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F0" w:rsidRDefault="003279F0" w:rsidP="003279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279F0" w:rsidRDefault="003279F0" w:rsidP="003279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279F0" w:rsidRDefault="003279F0" w:rsidP="003279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279F0" w:rsidRDefault="003279F0" w:rsidP="003279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279F0" w:rsidRDefault="003279F0" w:rsidP="003279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279F0" w:rsidRDefault="003279F0" w:rsidP="003279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279F0" w:rsidRDefault="003279F0" w:rsidP="003279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279F0" w:rsidRDefault="003279F0" w:rsidP="003279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3279F0" w:rsidRPr="003279F0" w:rsidRDefault="003279F0" w:rsidP="003279F0">
      <w:pPr>
        <w:spacing w:after="0" w:line="300" w:lineRule="atLeast"/>
        <w:jc w:val="center"/>
        <w:outlineLvl w:val="0"/>
        <w:rPr>
          <w:rFonts w:ascii="Arial" w:eastAsia="Times New Roman" w:hAnsi="Arial" w:cs="Arial"/>
          <w:i/>
          <w:kern w:val="36"/>
          <w:sz w:val="52"/>
          <w:szCs w:val="52"/>
          <w:lang w:eastAsia="ru-RU"/>
        </w:rPr>
      </w:pPr>
      <w:r w:rsidRPr="003279F0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РОЛЬ ВОСПИТАТЕЛЯ ДОШКОЛЬНОГО ОБРАЗОВАНИЯ В ПРОЦЕССЕ ОСУЩЕСТВЛЕНИЯ ОБРАЗОВАТЕЛЬНОЙ ОБЛАСТИ «ФИЗИЧЕСКАЯ КУЛЬТУРА»</w:t>
      </w:r>
    </w:p>
    <w:p w:rsidR="003279F0" w:rsidRPr="003279F0" w:rsidRDefault="003279F0" w:rsidP="003279F0">
      <w:pPr>
        <w:spacing w:after="0" w:line="300" w:lineRule="atLeast"/>
        <w:jc w:val="center"/>
        <w:outlineLvl w:val="0"/>
        <w:rPr>
          <w:rFonts w:ascii="Arial" w:eastAsia="Times New Roman" w:hAnsi="Arial" w:cs="Arial"/>
          <w:i/>
          <w:kern w:val="36"/>
          <w:sz w:val="52"/>
          <w:szCs w:val="52"/>
          <w:lang w:eastAsia="ru-RU"/>
        </w:rPr>
      </w:pPr>
    </w:p>
    <w:p w:rsidR="003279F0" w:rsidRPr="003279F0" w:rsidRDefault="003279F0" w:rsidP="003279F0">
      <w:pPr>
        <w:spacing w:after="0" w:line="300" w:lineRule="atLeast"/>
        <w:jc w:val="center"/>
        <w:outlineLvl w:val="0"/>
        <w:rPr>
          <w:rFonts w:ascii="Arial" w:eastAsia="Times New Roman" w:hAnsi="Arial" w:cs="Arial"/>
          <w:i/>
          <w:kern w:val="36"/>
          <w:lang w:eastAsia="ru-RU"/>
        </w:rPr>
      </w:pPr>
      <w:r w:rsidRPr="003279F0">
        <w:rPr>
          <w:rFonts w:ascii="Arial" w:eastAsia="Times New Roman" w:hAnsi="Arial" w:cs="Arial"/>
          <w:i/>
          <w:kern w:val="36"/>
          <w:lang w:eastAsia="ru-RU"/>
        </w:rPr>
        <w:t xml:space="preserve">                                                                                            </w:t>
      </w:r>
    </w:p>
    <w:p w:rsidR="003279F0" w:rsidRPr="003279F0" w:rsidRDefault="003279F0" w:rsidP="003279F0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Arial" w:eastAsia="Times New Roman" w:hAnsi="Arial" w:cs="Arial"/>
          <w:i/>
          <w:kern w:val="36"/>
          <w:lang w:eastAsia="ru-RU"/>
        </w:rPr>
        <w:t xml:space="preserve">                                                                                              </w:t>
      </w:r>
    </w:p>
    <w:p w:rsidR="003279F0" w:rsidRPr="003279F0" w:rsidRDefault="003279F0" w:rsidP="003279F0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Консультация для воспитателей дошкольного образования</w:t>
      </w:r>
    </w:p>
    <w:p w:rsidR="003279F0" w:rsidRPr="003279F0" w:rsidRDefault="003279F0" w:rsidP="003279F0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79F0" w:rsidRPr="003279F0" w:rsidRDefault="003279F0" w:rsidP="003279F0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79F0" w:rsidRPr="003279F0" w:rsidRDefault="003279F0" w:rsidP="003279F0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79F0" w:rsidRPr="003279F0" w:rsidRDefault="003279F0" w:rsidP="003279F0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79F0" w:rsidRPr="003279F0" w:rsidRDefault="003279F0" w:rsidP="003279F0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79F0" w:rsidRPr="003279F0" w:rsidRDefault="003279F0" w:rsidP="003279F0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</w:t>
      </w:r>
      <w:r w:rsidR="00C15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</w:t>
      </w:r>
      <w:proofErr w:type="spellStart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Левковская</w:t>
      </w:r>
      <w:proofErr w:type="spellEnd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Антонина Викторовна</w:t>
      </w:r>
    </w:p>
    <w:p w:rsidR="003279F0" w:rsidRPr="003279F0" w:rsidRDefault="003279F0" w:rsidP="003279F0">
      <w:pPr>
        <w:spacing w:after="0" w:line="300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</w:t>
      </w:r>
      <w:r w:rsidR="00C15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</w:t>
      </w: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руководитель физическо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C15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воспитания</w:t>
      </w:r>
    </w:p>
    <w:p w:rsidR="003279F0" w:rsidRPr="003279F0" w:rsidRDefault="003279F0" w:rsidP="003279F0">
      <w:pPr>
        <w:spacing w:after="0" w:line="30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</w:t>
      </w:r>
      <w:r w:rsidR="00C15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</w:t>
      </w:r>
      <w:r w:rsidR="007F1276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первая</w:t>
      </w: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квалификационная категория</w:t>
      </w:r>
    </w:p>
    <w:p w:rsidR="003279F0" w:rsidRPr="003279F0" w:rsidRDefault="003279F0" w:rsidP="003279F0">
      <w:pPr>
        <w:spacing w:after="0" w:line="300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79F0" w:rsidRPr="003279F0" w:rsidRDefault="003279F0" w:rsidP="003279F0">
      <w:pPr>
        <w:spacing w:after="0" w:line="300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3279F0" w:rsidRPr="003279F0" w:rsidRDefault="003279F0" w:rsidP="003279F0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279F0" w:rsidRPr="003279F0" w:rsidRDefault="003279F0" w:rsidP="003279F0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279F0" w:rsidRPr="003279F0" w:rsidRDefault="003279F0" w:rsidP="003279F0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279F0" w:rsidRPr="003279F0" w:rsidRDefault="003279F0" w:rsidP="003279F0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279F0" w:rsidRPr="003279F0" w:rsidRDefault="003279F0" w:rsidP="003279F0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279F0" w:rsidRPr="003279F0" w:rsidRDefault="003279F0" w:rsidP="003279F0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279F0" w:rsidRPr="003279F0" w:rsidRDefault="003279F0" w:rsidP="003279F0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279F0" w:rsidRPr="003279F0" w:rsidRDefault="003279F0" w:rsidP="003279F0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279F0" w:rsidRPr="003279F0" w:rsidRDefault="003279F0" w:rsidP="003279F0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279F0" w:rsidRPr="003279F0" w:rsidRDefault="003279F0" w:rsidP="003279F0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279F0" w:rsidRPr="003279F0" w:rsidRDefault="003279F0" w:rsidP="003279F0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3279F0" w:rsidRPr="003279F0" w:rsidRDefault="003279F0" w:rsidP="003279F0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</w:p>
    <w:p w:rsid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Физическая культура занимает одно из ведущих мест в воспитании гармонического развития личности. Система оздоровительных мероприятий предусматривает укрепление здоровья детей, полноценное физическое развитие. Воспитатель должен подбирать физические упражнения в соответствии с возрастом и подготовленностью детей.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выполнении физических упражнений работоспособность ребенка возрастает постепенно. Физическая нагрузка характеризуется изменением функциональных показателей деятельности организма.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Одним из таких показателей является пульс. По изменению частоты пульса можно проследить физическую нагрузку, которую воспитанники испытывают в процессе занятий.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Во вводной части число ударов пульса увеличивается на 10 -15%, в основной на 30 -40%, в заключительной уменьшается, приближаясь к исходной величине.</w:t>
      </w:r>
      <w:proofErr w:type="gramEnd"/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Важно построить физкультурное занятие таким образом, что бы обеспечить предварительную физическую и психологическую подготовку детей к восприятию и выполнению более сложных упражнений, с помощью которых решаются основные задачи.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В физкультурном занятии выделяют 3 части: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вводную, основную и заключительную.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* </w:t>
      </w:r>
      <w:r w:rsidRPr="003279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Для чего существует вводная часть?</w:t>
      </w: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Вводная часть существует для того, что бы решить психологическую задачу: организовать воспитанников, собрать и активизировать внимание, создать бодрое настроение. В этой части занятия обеспечивается общая и специальная подготовка организма к выполнению более сложных упражнений, которые планируются в основной части занятия. Для этого используются различные виды ходьбы, бега, прыжки на двух и одной ноге, которые усиливают деятельность сердечно-сосудистой и дыхательной системы, </w:t>
      </w:r>
      <w:proofErr w:type="gramStart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следствии</w:t>
      </w:r>
      <w:proofErr w:type="gramEnd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чего физическая нагрузка постепенно возрастает.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* </w:t>
      </w:r>
      <w:r w:rsidRPr="003279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Для чего предназначена основная часть занятия?</w:t>
      </w: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основной части занятия формируются двигательные навыки и умения, развиваются физические качества. Сначала разучиваются новые упражнения, а уже после закрепляют навыки в основных движениях и развивают физические качества. </w:t>
      </w:r>
      <w:proofErr w:type="gramStart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Основные виды движений это – ходьба, бег, прыжки, бросание, ловля, метание, ползание, лазание, упражнения в равновесии.</w:t>
      </w:r>
      <w:proofErr w:type="gramEnd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Следует обратить особое внимание на то, чтобы дети не сидели, а все время были в движении. В основной части занятия могут разучиваться наиболее сложные общеразвивающие упражнения.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После основной части следует </w:t>
      </w:r>
      <w:proofErr w:type="gramStart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заключительная</w:t>
      </w:r>
      <w:proofErr w:type="gramEnd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* В чем  назначение заключительной части?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Ее значение в том, чтобы снизить физическую нагрузку, привести организм ребенка в относительно спокойное состояние, сохранив при этом бодрое настроение и подвести итоги занятия.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этого используются: ходьба, игры спокойного характера, малоподвижные игры (Найди предмет», «</w:t>
      </w:r>
      <w:proofErr w:type="gramStart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Найди</w:t>
      </w:r>
      <w:proofErr w:type="gramEnd"/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где спрятано» и др.)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Наилучший результат достигается тогда, когда для решения поставленных задач используются все части физкультурного занятия.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Растить воспитанников здоровыми, сильными - задача каждого учреждения дошкольного образования, поэтому в современных условиях особо актуальным является внедрение в работу УДО инновационных педагогических технологий.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Формы проведения занятий по физической культуре разнообразны: это игровая, и учебно-тренировочная, и сюжетно-игровая, и комплексная.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Одной из форм развития двигательных умений и навыков у детей являются сюжетно - игровые занятия, которые способствуют воспитанию интереса к процессу выполнения физических упражнений.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Естественным спутником жизни воспитанников является игра, которая обладает великой воспитательной силой и способствуют формированию у дошкольников двигательных умений и навыков.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 сюжетно - игровые занятия составляются с учетом возрастных особенностей детей дошкольного возраста.</w:t>
      </w:r>
    </w:p>
    <w:p w:rsidR="003279F0" w:rsidRPr="003279F0" w:rsidRDefault="003279F0" w:rsidP="003279F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279F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Применение в практике сюжетно - игровых физкультурных занятий базируются с учетом возрастных способностей воспитанников и требуют большой подготовки, что позволяет повысить эффективность процесса физического воспитания, оказывает положительное влияние на динамику развития двигательных умений и навыков, а также на формирование интереса дошкольников к занятиям физической культурой.</w:t>
      </w:r>
    </w:p>
    <w:p w:rsidR="003279F0" w:rsidRPr="003279F0" w:rsidRDefault="003279F0" w:rsidP="003279F0">
      <w:pPr>
        <w:spacing w:after="0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3279F0" w:rsidRPr="003279F0" w:rsidRDefault="003279F0" w:rsidP="003279F0">
      <w:pPr>
        <w:spacing w:after="0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Памятка для воспитателей дошкольного образования по поведению во время физкультурных занятий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Перед началом занятия воспитатель: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 xml:space="preserve">осуществляет </w:t>
      </w:r>
      <w:proofErr w:type="gramStart"/>
      <w:r w:rsidRPr="003279F0">
        <w:rPr>
          <w:rFonts w:ascii="Times New Roman" w:eastAsia="Calibri" w:hAnsi="Times New Roman" w:cs="Times New Roman"/>
          <w:sz w:val="30"/>
          <w:szCs w:val="30"/>
        </w:rPr>
        <w:t>контроль за</w:t>
      </w:r>
      <w:proofErr w:type="gramEnd"/>
      <w:r w:rsidRPr="003279F0">
        <w:rPr>
          <w:rFonts w:ascii="Times New Roman" w:eastAsia="Calibri" w:hAnsi="Times New Roman" w:cs="Times New Roman"/>
          <w:sz w:val="30"/>
          <w:szCs w:val="30"/>
        </w:rPr>
        <w:t xml:space="preserve"> помощником воспитателя по санитарно-гигиенической уборке физкультурного зала;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переодевается сам и переодевает воспитанников (спортивная форма, спортивная обувь, закатанные рукава, расстегнутая верхняя пуговица);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перед занятием приносит тетрадь по преемственности;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строит по росту;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1. Построение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3279F0">
        <w:rPr>
          <w:rFonts w:ascii="Times New Roman" w:eastAsia="Calibri" w:hAnsi="Times New Roman" w:cs="Times New Roman"/>
          <w:sz w:val="30"/>
          <w:szCs w:val="30"/>
        </w:rPr>
        <w:lastRenderedPageBreak/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помогает построиться по росту (в колону, шеренгу, круг, два круга, пары, и т.д.)</w:t>
      </w:r>
      <w:proofErr w:type="gramEnd"/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2. Вводная часть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во время ходьбы контролирует и исправляет правильное положение частей тела (рук, ног) ребенка;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 xml:space="preserve">помогает раздать атрибуты </w:t>
      </w:r>
      <w:proofErr w:type="gramStart"/>
      <w:r w:rsidRPr="003279F0">
        <w:rPr>
          <w:rFonts w:ascii="Times New Roman" w:eastAsia="Calibri" w:hAnsi="Times New Roman" w:cs="Times New Roman"/>
          <w:sz w:val="30"/>
          <w:szCs w:val="30"/>
        </w:rPr>
        <w:t xml:space="preserve">( </w:t>
      </w:r>
      <w:proofErr w:type="gramEnd"/>
      <w:r w:rsidRPr="003279F0">
        <w:rPr>
          <w:rFonts w:ascii="Times New Roman" w:eastAsia="Calibri" w:hAnsi="Times New Roman" w:cs="Times New Roman"/>
          <w:sz w:val="30"/>
          <w:szCs w:val="30"/>
        </w:rPr>
        <w:t>в 1-ой и 2-ой младшей группе)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размыкает воспитанников при построении для выполнения ОРУ; помогает найти место, например, при построении врассыпную.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3. Основная часть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ОРУ: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 xml:space="preserve">исправляет </w:t>
      </w:r>
      <w:proofErr w:type="spellStart"/>
      <w:r w:rsidRPr="003279F0">
        <w:rPr>
          <w:rFonts w:ascii="Times New Roman" w:eastAsia="Calibri" w:hAnsi="Times New Roman" w:cs="Times New Roman"/>
          <w:sz w:val="30"/>
          <w:szCs w:val="30"/>
        </w:rPr>
        <w:t>и.п</w:t>
      </w:r>
      <w:proofErr w:type="spellEnd"/>
      <w:r w:rsidRPr="003279F0">
        <w:rPr>
          <w:rFonts w:ascii="Times New Roman" w:eastAsia="Calibri" w:hAnsi="Times New Roman" w:cs="Times New Roman"/>
          <w:sz w:val="30"/>
          <w:szCs w:val="30"/>
        </w:rPr>
        <w:t xml:space="preserve">. </w:t>
      </w:r>
      <w:proofErr w:type="gramStart"/>
      <w:r w:rsidRPr="003279F0">
        <w:rPr>
          <w:rFonts w:ascii="Times New Roman" w:eastAsia="Calibri" w:hAnsi="Times New Roman" w:cs="Times New Roman"/>
          <w:sz w:val="30"/>
          <w:szCs w:val="30"/>
        </w:rPr>
        <w:t xml:space="preserve">( </w:t>
      </w:r>
      <w:proofErr w:type="gramEnd"/>
      <w:r w:rsidRPr="003279F0">
        <w:rPr>
          <w:rFonts w:ascii="Times New Roman" w:eastAsia="Calibri" w:hAnsi="Times New Roman" w:cs="Times New Roman"/>
          <w:sz w:val="30"/>
          <w:szCs w:val="30"/>
        </w:rPr>
        <w:t>выпрямляет, сгибает, поднимает, опускает) руки, ноги; помогает принять правильное положение туловища в положении сидя, лежа и т.д.)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Основные движения: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во время лазания по гимнастической стенке, ходьбы по скамейке, ходьбы, бега по доске – осуществляет страховку, наблюдает за правильностью выполнения и исправляет ошибки;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остальные виды движени</w:t>
      </w:r>
      <w:proofErr w:type="gramStart"/>
      <w:r w:rsidRPr="003279F0">
        <w:rPr>
          <w:rFonts w:ascii="Times New Roman" w:eastAsia="Calibri" w:hAnsi="Times New Roman" w:cs="Times New Roman"/>
          <w:sz w:val="30"/>
          <w:szCs w:val="30"/>
        </w:rPr>
        <w:t>й-</w:t>
      </w:r>
      <w:proofErr w:type="gramEnd"/>
      <w:r w:rsidRPr="003279F0">
        <w:rPr>
          <w:rFonts w:ascii="Times New Roman" w:eastAsia="Calibri" w:hAnsi="Times New Roman" w:cs="Times New Roman"/>
          <w:sz w:val="30"/>
          <w:szCs w:val="30"/>
        </w:rPr>
        <w:t xml:space="preserve"> наблюдает за правильностью выполнения и исправляет ошибки методом указаний, показа (если владеет);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при выполнении упражнений в паре, выполняет ОД с ребенком.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Подвижные игры: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 xml:space="preserve">помогает организовать воспитанников </w:t>
      </w:r>
      <w:proofErr w:type="gramStart"/>
      <w:r w:rsidRPr="003279F0">
        <w:rPr>
          <w:rFonts w:ascii="Times New Roman" w:eastAsia="Calibri" w:hAnsi="Times New Roman" w:cs="Times New Roman"/>
          <w:sz w:val="30"/>
          <w:szCs w:val="30"/>
        </w:rPr>
        <w:t xml:space="preserve">( </w:t>
      </w:r>
      <w:proofErr w:type="gramEnd"/>
      <w:r w:rsidRPr="003279F0">
        <w:rPr>
          <w:rFonts w:ascii="Times New Roman" w:eastAsia="Calibri" w:hAnsi="Times New Roman" w:cs="Times New Roman"/>
          <w:sz w:val="30"/>
          <w:szCs w:val="30"/>
        </w:rPr>
        <w:t>построить в круг, полукруг, линию, звено);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 xml:space="preserve">помогает выбрать водящего ( например, подсказывает у кого сегодня </w:t>
      </w:r>
      <w:proofErr w:type="gramStart"/>
      <w:r w:rsidRPr="003279F0">
        <w:rPr>
          <w:rFonts w:ascii="Times New Roman" w:eastAsia="Calibri" w:hAnsi="Times New Roman" w:cs="Times New Roman"/>
          <w:sz w:val="30"/>
          <w:szCs w:val="30"/>
        </w:rPr>
        <w:t>ДР</w:t>
      </w:r>
      <w:proofErr w:type="gramEnd"/>
      <w:r w:rsidRPr="003279F0">
        <w:rPr>
          <w:rFonts w:ascii="Times New Roman" w:eastAsia="Calibri" w:hAnsi="Times New Roman" w:cs="Times New Roman"/>
          <w:sz w:val="30"/>
          <w:szCs w:val="30"/>
        </w:rPr>
        <w:t xml:space="preserve"> или кто, по его мнению лучше всех выполнил ОД и т.д.);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 xml:space="preserve">при эстафетах стоит с </w:t>
      </w:r>
      <w:proofErr w:type="spellStart"/>
      <w:r w:rsidRPr="003279F0">
        <w:rPr>
          <w:rFonts w:ascii="Times New Roman" w:eastAsia="Calibri" w:hAnsi="Times New Roman" w:cs="Times New Roman"/>
          <w:sz w:val="30"/>
          <w:szCs w:val="30"/>
        </w:rPr>
        <w:t>одгной</w:t>
      </w:r>
      <w:proofErr w:type="spellEnd"/>
      <w:r w:rsidRPr="003279F0">
        <w:rPr>
          <w:rFonts w:ascii="Times New Roman" w:eastAsia="Calibri" w:hAnsi="Times New Roman" w:cs="Times New Roman"/>
          <w:sz w:val="30"/>
          <w:szCs w:val="30"/>
        </w:rPr>
        <w:t xml:space="preserve"> из команд и контролирует правильное выполнение задания.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4. Заключительная часть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помогает построиться;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во время ходьбы,  контролирует и исправляет правильное положение частей тела (рук, ног) ребенка;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при подведении итогов помогает выявить лучших, выявить ошибки.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5. В течени</w:t>
      </w:r>
      <w:proofErr w:type="gramStart"/>
      <w:r w:rsidRPr="003279F0">
        <w:rPr>
          <w:rFonts w:ascii="Times New Roman" w:eastAsia="Calibri" w:hAnsi="Times New Roman" w:cs="Times New Roman"/>
          <w:sz w:val="30"/>
          <w:szCs w:val="30"/>
        </w:rPr>
        <w:t>и</w:t>
      </w:r>
      <w:proofErr w:type="gramEnd"/>
      <w:r w:rsidRPr="003279F0">
        <w:rPr>
          <w:rFonts w:ascii="Times New Roman" w:eastAsia="Calibri" w:hAnsi="Times New Roman" w:cs="Times New Roman"/>
          <w:sz w:val="30"/>
          <w:szCs w:val="30"/>
        </w:rPr>
        <w:t xml:space="preserve"> всего занятия: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>следит за дисциплиной;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•</w:t>
      </w:r>
      <w:r w:rsidRPr="003279F0">
        <w:rPr>
          <w:rFonts w:ascii="Times New Roman" w:eastAsia="Calibri" w:hAnsi="Times New Roman" w:cs="Times New Roman"/>
          <w:sz w:val="30"/>
          <w:szCs w:val="30"/>
        </w:rPr>
        <w:tab/>
        <w:t xml:space="preserve">повторяет и закрепляет на прогулке и в течение дня </w:t>
      </w:r>
      <w:proofErr w:type="gramStart"/>
      <w:r w:rsidRPr="003279F0">
        <w:rPr>
          <w:rFonts w:ascii="Times New Roman" w:eastAsia="Calibri" w:hAnsi="Times New Roman" w:cs="Times New Roman"/>
          <w:sz w:val="30"/>
          <w:szCs w:val="30"/>
        </w:rPr>
        <w:t>п</w:t>
      </w:r>
      <w:proofErr w:type="gramEnd"/>
      <w:r w:rsidRPr="003279F0">
        <w:rPr>
          <w:rFonts w:ascii="Times New Roman" w:eastAsia="Calibri" w:hAnsi="Times New Roman" w:cs="Times New Roman"/>
          <w:sz w:val="30"/>
          <w:szCs w:val="30"/>
        </w:rPr>
        <w:t>/и, считалки, ОД, разученные на занятии.</w:t>
      </w:r>
    </w:p>
    <w:p w:rsidR="003279F0" w:rsidRPr="003279F0" w:rsidRDefault="003279F0" w:rsidP="003279F0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3279F0" w:rsidRPr="003279F0" w:rsidRDefault="003279F0" w:rsidP="003279F0">
      <w:pPr>
        <w:spacing w:after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t>Все действия воспитатель дошкольного образования совершает, не повышая голос или тактильно!</w:t>
      </w:r>
    </w:p>
    <w:p w:rsidR="003279F0" w:rsidRPr="003279F0" w:rsidRDefault="003279F0" w:rsidP="003279F0">
      <w:pPr>
        <w:spacing w:after="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279F0">
        <w:rPr>
          <w:rFonts w:ascii="Times New Roman" w:eastAsia="Calibri" w:hAnsi="Times New Roman" w:cs="Times New Roman"/>
          <w:sz w:val="30"/>
          <w:szCs w:val="30"/>
        </w:rPr>
        <w:lastRenderedPageBreak/>
        <w:t>Ответственность за безопасность воспитанников на физкультурном занятии лежит, в равной степени, как на руководителе физического воспитания, так и на  воспитателе дошкольного образования!</w:t>
      </w:r>
    </w:p>
    <w:p w:rsidR="00306010" w:rsidRDefault="007F1276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/>
    <w:p w:rsidR="003279F0" w:rsidRDefault="003279F0">
      <w:bookmarkStart w:id="0" w:name="_GoBack"/>
      <w:bookmarkEnd w:id="0"/>
    </w:p>
    <w:sectPr w:rsidR="00327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68D"/>
    <w:rsid w:val="0012568D"/>
    <w:rsid w:val="003279F0"/>
    <w:rsid w:val="00663CE7"/>
    <w:rsid w:val="007F1276"/>
    <w:rsid w:val="00B30792"/>
    <w:rsid w:val="00C1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</cp:lastModifiedBy>
  <cp:revision>6</cp:revision>
  <cp:lastPrinted>2020-03-20T18:20:00Z</cp:lastPrinted>
  <dcterms:created xsi:type="dcterms:W3CDTF">2018-10-08T17:52:00Z</dcterms:created>
  <dcterms:modified xsi:type="dcterms:W3CDTF">2020-11-19T19:04:00Z</dcterms:modified>
</cp:coreProperties>
</file>