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2" o:title="Водяные капли" type="tile"/>
    </v:background>
  </w:background>
  <w:body>
    <w:p w:rsidR="00726254" w:rsidRPr="00174974" w:rsidRDefault="00C60299" w:rsidP="00F87FEC">
      <w:pPr>
        <w:tabs>
          <w:tab w:val="center" w:pos="5812"/>
          <w:tab w:val="right" w:pos="11624"/>
        </w:tabs>
        <w:ind w:firstLine="0"/>
        <w:rPr>
          <w:b/>
          <w:color w:val="0000CC"/>
          <w:lang w:val="ru-RU"/>
        </w:rPr>
      </w:pPr>
      <w:r>
        <w:rPr>
          <w:b/>
          <w:noProof/>
          <w:color w:val="0000CC"/>
          <w:lang w:val="ru-RU" w:eastAsia="ru-RU" w:bidi="ar-SA"/>
        </w:rPr>
        <w:pict>
          <v:rect id="_x0000_s1031" style="position:absolute;margin-left:165.4pt;margin-top:-628.5pt;width:253.5pt;height:39.7pt;z-index:251671552" fillcolor="#f6c" strokecolor="#d60093" strokeweight="2.25pt">
            <v:textbox style="mso-next-textbox:#_x0000_s1031">
              <w:txbxContent>
                <w:p w:rsidR="004B14E7" w:rsidRPr="004B14E7" w:rsidRDefault="004B14E7" w:rsidP="00C60299">
                  <w:pPr>
                    <w:spacing w:before="120" w:after="0"/>
                    <w:ind w:firstLine="0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</w:pPr>
                  <w:r w:rsidRPr="004B14E7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>НЕ ЗАБЫВАЕМ МЫТЬ РУКИ:</w:t>
                  </w:r>
                </w:p>
              </w:txbxContent>
            </v:textbox>
          </v:rect>
        </w:pict>
      </w:r>
      <w:r w:rsidR="00F87FEC">
        <w:rPr>
          <w:b/>
          <w:color w:val="0000CC"/>
          <w:lang w:val="ru-RU"/>
        </w:rPr>
        <w:tab/>
      </w:r>
      <w:r w:rsidR="00777378">
        <w:rPr>
          <w:b/>
          <w:noProof/>
          <w:color w:val="0000CC"/>
          <w:lang w:val="ru-RU" w:eastAsia="ru-RU" w:bidi="ar-SA"/>
        </w:rPr>
        <w:pict>
          <v:rect id="_x0000_s1029" style="position:absolute;margin-left:18.75pt;margin-top:6.75pt;width:549pt;height:20.25pt;z-index:251670528;mso-position-horizontal-relative:text;mso-position-vertical-relative:text" filled="f" stroked="f" strokecolor="#cff">
            <v:textbox style="mso-next-textbox:#_x0000_s1029">
              <w:txbxContent>
                <w:p w:rsidR="004B14E7" w:rsidRPr="00403B9F" w:rsidRDefault="004B14E7" w:rsidP="00F87FEC">
                  <w:pPr>
                    <w:ind w:firstLine="0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403B9F">
                    <w:rPr>
                      <w:b/>
                      <w:sz w:val="24"/>
                      <w:szCs w:val="24"/>
                      <w:lang w:val="ru-RU"/>
                    </w:rPr>
                    <w:t xml:space="preserve">Тираж 200 экз.                                                    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 xml:space="preserve">    </w:t>
                  </w:r>
                  <w:r w:rsidRPr="00403B9F">
                    <w:rPr>
                      <w:b/>
                      <w:sz w:val="24"/>
                      <w:szCs w:val="24"/>
                      <w:lang w:val="ru-RU"/>
                    </w:rPr>
                    <w:t xml:space="preserve"> Могилев                                                                   2020г.</w:t>
                  </w:r>
                </w:p>
                <w:p w:rsidR="004B14E7" w:rsidRDefault="004B14E7"/>
              </w:txbxContent>
            </v:textbox>
          </v:rect>
        </w:pict>
      </w:r>
      <w:r w:rsidR="00F87FEC">
        <w:rPr>
          <w:b/>
          <w:noProof/>
          <w:color w:val="0000CC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7963535</wp:posOffset>
            </wp:positionV>
            <wp:extent cx="1466850" cy="1952625"/>
            <wp:effectExtent l="38100" t="19050" r="19050" b="28575"/>
            <wp:wrapSquare wrapText="bothSides"/>
            <wp:docPr id="8" name="Рисунок 7" descr="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воч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87FEC">
        <w:rPr>
          <w:b/>
          <w:noProof/>
          <w:color w:val="0000CC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100330</wp:posOffset>
            </wp:positionH>
            <wp:positionV relativeFrom="margin">
              <wp:posOffset>10160</wp:posOffset>
            </wp:positionV>
            <wp:extent cx="7205345" cy="8210550"/>
            <wp:effectExtent l="19050" t="19050" r="14605" b="19050"/>
            <wp:wrapSquare wrapText="bothSides"/>
            <wp:docPr id="1" name="Рисунок 0" descr="Ном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мер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8210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77378">
        <w:rPr>
          <w:b/>
          <w:noProof/>
          <w:color w:val="0000CC"/>
          <w:lang w:val="ru-RU" w:eastAsia="ru-RU" w:bidi="ar-SA"/>
        </w:rPr>
        <w:pict>
          <v:roundrect id="_x0000_s1026" style="position:absolute;margin-left:45.05pt;margin-top:25.55pt;width:270pt;height:97.5pt;z-index:251668480;mso-position-horizontal-relative:margin;mso-position-vertical-relative:margin" arcsize="10923f" filled="f" stroked="f">
            <v:textbox style="mso-next-textbox:#_x0000_s1026">
              <w:txbxContent>
                <w:p w:rsidR="004B14E7" w:rsidRPr="00F87FEC" w:rsidRDefault="004B14E7" w:rsidP="00174974">
                  <w:pPr>
                    <w:ind w:firstLine="0"/>
                    <w:jc w:val="center"/>
                    <w:rPr>
                      <w:b/>
                      <w:color w:val="0000CC"/>
                      <w:sz w:val="32"/>
                      <w:szCs w:val="32"/>
                      <w:lang w:val="ru-RU"/>
                    </w:rPr>
                  </w:pPr>
                  <w:r w:rsidRPr="00F87FEC">
                    <w:rPr>
                      <w:b/>
                      <w:color w:val="0000CC"/>
                      <w:sz w:val="32"/>
                      <w:szCs w:val="32"/>
                      <w:lang w:val="ru-RU"/>
                    </w:rPr>
                    <w:t>УЗ «Могилевский областной центр гигиены, эпидемиологии и общественного здоровья»</w:t>
                  </w:r>
                </w:p>
                <w:p w:rsidR="004B14E7" w:rsidRPr="00174974" w:rsidRDefault="004B14E7">
                  <w:pPr>
                    <w:rPr>
                      <w:lang w:val="ru-RU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F87FEC">
        <w:rPr>
          <w:b/>
          <w:noProof/>
          <w:color w:val="0000CC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4234180</wp:posOffset>
            </wp:positionH>
            <wp:positionV relativeFrom="margin">
              <wp:posOffset>7963535</wp:posOffset>
            </wp:positionV>
            <wp:extent cx="2762250" cy="342900"/>
            <wp:effectExtent l="19050" t="0" r="0" b="0"/>
            <wp:wrapSquare wrapText="bothSides"/>
            <wp:docPr id="14" name="Рисунок 13" descr="Циф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фр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FEC">
        <w:rPr>
          <w:b/>
          <w:noProof/>
          <w:color w:val="0000CC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3834130</wp:posOffset>
            </wp:positionH>
            <wp:positionV relativeFrom="margin">
              <wp:posOffset>7963535</wp:posOffset>
            </wp:positionV>
            <wp:extent cx="3467100" cy="1952625"/>
            <wp:effectExtent l="19050" t="0" r="0" b="0"/>
            <wp:wrapSquare wrapText="bothSides"/>
            <wp:docPr id="6" name="Рисунок 5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8A3">
        <w:rPr>
          <w:b/>
          <w:noProof/>
          <w:color w:val="0000CC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1567180</wp:posOffset>
            </wp:positionH>
            <wp:positionV relativeFrom="margin">
              <wp:posOffset>7963535</wp:posOffset>
            </wp:positionV>
            <wp:extent cx="2266950" cy="1952625"/>
            <wp:effectExtent l="19050" t="0" r="0" b="0"/>
            <wp:wrapNone/>
            <wp:docPr id="5" name="Рисунок 4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FEC">
        <w:rPr>
          <w:b/>
          <w:color w:val="0000CC"/>
          <w:lang w:val="ru-RU"/>
        </w:rPr>
        <w:tab/>
      </w:r>
    </w:p>
    <w:sectPr w:rsidR="00726254" w:rsidRPr="00174974" w:rsidSect="00F87FEC">
      <w:pgSz w:w="11906" w:h="16838"/>
      <w:pgMar w:top="284" w:right="140" w:bottom="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74974"/>
    <w:rsid w:val="000A21B5"/>
    <w:rsid w:val="000B6394"/>
    <w:rsid w:val="000E1F0B"/>
    <w:rsid w:val="000F6C12"/>
    <w:rsid w:val="00174974"/>
    <w:rsid w:val="001D3E88"/>
    <w:rsid w:val="00343599"/>
    <w:rsid w:val="00495838"/>
    <w:rsid w:val="0049792B"/>
    <w:rsid w:val="004B14E7"/>
    <w:rsid w:val="005C618E"/>
    <w:rsid w:val="006A17AE"/>
    <w:rsid w:val="006D2CA0"/>
    <w:rsid w:val="00726254"/>
    <w:rsid w:val="0074078F"/>
    <w:rsid w:val="00746186"/>
    <w:rsid w:val="00777378"/>
    <w:rsid w:val="00944680"/>
    <w:rsid w:val="00AC5698"/>
    <w:rsid w:val="00C60299"/>
    <w:rsid w:val="00D015D6"/>
    <w:rsid w:val="00D1060B"/>
    <w:rsid w:val="00F87FEC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f39,#f6c,#d60093"/>
      <o:colormenu v:ext="edit" fillcolor="#f6c" strokecolor="#d600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21B5"/>
    <w:pPr>
      <w:spacing w:after="0"/>
    </w:pPr>
  </w:style>
  <w:style w:type="paragraph" w:styleId="ab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74974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4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HolovatskayaSL</dc:creator>
  <cp:keywords/>
  <dc:description/>
  <cp:lastModifiedBy>KovkovaIN</cp:lastModifiedBy>
  <cp:revision>2</cp:revision>
  <cp:lastPrinted>2020-06-09T13:39:00Z</cp:lastPrinted>
  <dcterms:created xsi:type="dcterms:W3CDTF">2020-06-09T12:28:00Z</dcterms:created>
  <dcterms:modified xsi:type="dcterms:W3CDTF">2020-06-09T14:01:00Z</dcterms:modified>
</cp:coreProperties>
</file>