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DB" w:rsidRPr="00831AB6" w:rsidRDefault="006C3EDB" w:rsidP="00831AB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831AB6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Предложения по улучшению питания вы можете изложить по телефону:</w:t>
      </w:r>
    </w:p>
    <w:p w:rsidR="00831AB6" w:rsidRPr="00831AB6" w:rsidRDefault="00831AB6" w:rsidP="00831A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+375 2231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70 563</w:t>
      </w:r>
      <w:r w:rsidRPr="008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рабочие дни (понеде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льник-пятница) с 8.00 до 17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.00 </w:t>
      </w:r>
    </w:p>
    <w:p w:rsidR="00831AB6" w:rsidRDefault="00831AB6" w:rsidP="00831A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заведующему учреждением дошкольного образования </w:t>
      </w:r>
    </w:p>
    <w:p w:rsidR="00831AB6" w:rsidRPr="00831AB6" w:rsidRDefault="00831AB6" w:rsidP="00831A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Буховец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Светлане Александровне</w:t>
      </w:r>
    </w:p>
    <w:p w:rsidR="00831AB6" w:rsidRPr="00831AB6" w:rsidRDefault="00831AB6" w:rsidP="00831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B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111" stroked="f"/>
        </w:pict>
      </w:r>
    </w:p>
    <w:p w:rsidR="00831AB6" w:rsidRPr="00831AB6" w:rsidRDefault="00831AB6" w:rsidP="00831AB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+375 44 7404088 (ежедневно с 8.00 до 21.00) -</w:t>
      </w:r>
    </w:p>
    <w:p w:rsidR="00831AB6" w:rsidRPr="00831AB6" w:rsidRDefault="00831AB6" w:rsidP="00831AB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заместителю начальника отдела по образованию Быховского райисполкома Малашенко Наталье Анатольевне</w:t>
      </w:r>
    </w:p>
    <w:p w:rsidR="006C3EDB" w:rsidRPr="006C3EDB" w:rsidRDefault="00831AB6" w:rsidP="006C3EDB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hyperlink r:id="rId5" w:history="1">
        <w:r w:rsidR="006C3EDB" w:rsidRPr="006C3EDB">
          <w:rPr>
            <w:rFonts w:ascii="Times New Roman" w:eastAsia="Times New Roman" w:hAnsi="Times New Roman" w:cs="Times New Roman"/>
            <w:b/>
            <w:bCs/>
            <w:color w:val="0057DA"/>
            <w:kern w:val="36"/>
            <w:sz w:val="36"/>
            <w:szCs w:val="36"/>
            <w:u w:val="single"/>
            <w:lang w:eastAsia="ru-RU"/>
          </w:rPr>
          <w:t>«ГОРЯЧАЯ ЛИНИЯ» ПО ВОПРОСАМ ОРГАНИЗАЦИИ ПИТАНИЯ</w:t>
        </w:r>
      </w:hyperlink>
    </w:p>
    <w:p w:rsidR="006C3EDB" w:rsidRPr="006C3EDB" w:rsidRDefault="006C3EDB" w:rsidP="00831AB6">
      <w:pPr>
        <w:shd w:val="clear" w:color="auto" w:fill="FFFFFF"/>
        <w:spacing w:before="225" w:after="150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6C3ED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В главном управлении по образованию Могилевского облисполкома в рабочие дни (понедельник-пятница) с 9.00 до 13.00  работает «горячая линия» по вопросам организации питания обучающихся </w:t>
      </w:r>
      <w:proofErr w:type="gramStart"/>
      <w:r w:rsidRPr="006C3ED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по</w:t>
      </w:r>
      <w:proofErr w:type="gramEnd"/>
      <w:r w:rsidRPr="006C3ED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тел. 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+375222</w:t>
      </w:r>
      <w:r w:rsidRPr="006C3ED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 71-63-13 .</w:t>
      </w:r>
    </w:p>
    <w:p w:rsidR="00AB1D12" w:rsidRDefault="00AB1D12"/>
    <w:sectPr w:rsidR="00AB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97"/>
    <w:rsid w:val="006C3EDB"/>
    <w:rsid w:val="00831AB6"/>
    <w:rsid w:val="00AB1D12"/>
    <w:rsid w:val="00DA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3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3E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EDB"/>
    <w:rPr>
      <w:b/>
      <w:bCs/>
    </w:rPr>
  </w:style>
  <w:style w:type="character" w:styleId="a5">
    <w:name w:val="Hyperlink"/>
    <w:basedOn w:val="a0"/>
    <w:uiPriority w:val="99"/>
    <w:semiHidden/>
    <w:unhideWhenUsed/>
    <w:rsid w:val="006C3E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3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3E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EDB"/>
    <w:rPr>
      <w:b/>
      <w:bCs/>
    </w:rPr>
  </w:style>
  <w:style w:type="character" w:styleId="a5">
    <w:name w:val="Hyperlink"/>
    <w:basedOn w:val="a0"/>
    <w:uiPriority w:val="99"/>
    <w:semiHidden/>
    <w:unhideWhenUsed/>
    <w:rsid w:val="006C3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gilev-region.edu.by/ru/main.aspx?guid=4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2024-11-15T08:13:00Z</dcterms:created>
  <dcterms:modified xsi:type="dcterms:W3CDTF">2024-11-16T06:32:00Z</dcterms:modified>
</cp:coreProperties>
</file>