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65F" w:rsidRPr="0004265F" w:rsidRDefault="0004265F" w:rsidP="00F001CA">
      <w:pPr>
        <w:spacing w:before="75" w:after="75" w:line="432" w:lineRule="atLeast"/>
        <w:ind w:left="150" w:right="150"/>
        <w:jc w:val="center"/>
        <w:outlineLvl w:val="0"/>
        <w:rPr>
          <w:rFonts w:ascii="Arial" w:eastAsia="Times New Roman" w:hAnsi="Arial" w:cs="Arial"/>
          <w:color w:val="A84C00"/>
          <w:kern w:val="36"/>
          <w:sz w:val="36"/>
          <w:szCs w:val="36"/>
          <w:lang w:eastAsia="ru-RU"/>
        </w:rPr>
      </w:pPr>
      <w:r w:rsidRPr="0004265F">
        <w:rPr>
          <w:rFonts w:ascii="Arial" w:eastAsia="Times New Roman" w:hAnsi="Arial" w:cs="Arial"/>
          <w:color w:val="A84C00"/>
          <w:kern w:val="36"/>
          <w:sz w:val="36"/>
          <w:szCs w:val="36"/>
          <w:lang w:eastAsia="ru-RU"/>
        </w:rPr>
        <w:t xml:space="preserve">Профилактика жестокого обращения с детьми. </w:t>
      </w:r>
      <w:r w:rsidR="00F001CA">
        <w:rPr>
          <w:rFonts w:ascii="Arial" w:eastAsia="Times New Roman" w:hAnsi="Arial" w:cs="Arial"/>
          <w:color w:val="A84C00"/>
          <w:kern w:val="36"/>
          <w:sz w:val="36"/>
          <w:szCs w:val="36"/>
          <w:lang w:eastAsia="ru-RU"/>
        </w:rPr>
        <w:t xml:space="preserve">     </w:t>
      </w:r>
      <w:r w:rsidRPr="0004265F">
        <w:rPr>
          <w:rFonts w:ascii="Arial" w:eastAsia="Times New Roman" w:hAnsi="Arial" w:cs="Arial"/>
          <w:color w:val="A84C00"/>
          <w:kern w:val="36"/>
          <w:sz w:val="36"/>
          <w:szCs w:val="36"/>
          <w:lang w:eastAsia="ru-RU"/>
        </w:rPr>
        <w:t>Рекомендации родителям</w:t>
      </w:r>
    </w:p>
    <w:p w:rsidR="0004265F" w:rsidRPr="0004265F" w:rsidRDefault="0004265F" w:rsidP="00F001CA">
      <w:pPr>
        <w:spacing w:after="0" w:line="240" w:lineRule="auto"/>
        <w:jc w:val="both"/>
        <w:rPr>
          <w:rFonts w:ascii="Arial" w:eastAsia="Times New Roman" w:hAnsi="Arial" w:cs="Arial"/>
          <w:color w:val="212121"/>
          <w:sz w:val="27"/>
          <w:szCs w:val="27"/>
          <w:lang w:eastAsia="ru-RU"/>
        </w:rPr>
      </w:pPr>
      <w:r w:rsidRPr="0004265F">
        <w:rPr>
          <w:rFonts w:ascii="Arial" w:eastAsia="Times New Roman" w:hAnsi="Arial" w:cs="Arial"/>
          <w:color w:val="212121"/>
          <w:sz w:val="27"/>
          <w:szCs w:val="27"/>
          <w:lang w:eastAsia="ru-RU"/>
        </w:rPr>
        <w:t>Воспитание ребёнка — главная задача родителей. Все хотят, чтобы их дети выросли умными, добрыми и хорошими людьми, но не все готовы дать соответствующее воспитание своему ребёнку. Воспитание очень трудоемкий процесс и требует от родителей много сил и терпения.</w:t>
      </w:r>
    </w:p>
    <w:p w:rsidR="0004265F" w:rsidRPr="0004265F" w:rsidRDefault="0004265F" w:rsidP="00F001CA">
      <w:pPr>
        <w:spacing w:after="0" w:line="240" w:lineRule="auto"/>
        <w:jc w:val="both"/>
        <w:rPr>
          <w:rFonts w:ascii="Arial" w:eastAsia="Times New Roman" w:hAnsi="Arial" w:cs="Arial"/>
          <w:color w:val="212121"/>
          <w:sz w:val="27"/>
          <w:szCs w:val="27"/>
          <w:lang w:eastAsia="ru-RU"/>
        </w:rPr>
      </w:pPr>
      <w:r w:rsidRPr="0004265F">
        <w:rPr>
          <w:rFonts w:ascii="Arial" w:eastAsia="Times New Roman" w:hAnsi="Arial" w:cs="Arial"/>
          <w:color w:val="212121"/>
          <w:sz w:val="27"/>
          <w:szCs w:val="27"/>
          <w:lang w:eastAsia="ru-RU"/>
        </w:rPr>
        <w:t>Как показывает практика, даже в благополучных семьях, где родители испытывают искреннюю любовь и привязанность к своим детям, в воспитательном процессе могут использоваться такие формы воздействия на ребенка, как телесные наказания, запугивание, лишение ребенка общения или прогулок. При этом большинство родителей хорошо понимает, что такая тактика воспитания – это нарушение прав их детей, а также причина возможных отклонений в психическом и физическом развитии ребенка.</w:t>
      </w:r>
    </w:p>
    <w:p w:rsidR="0004265F" w:rsidRPr="0004265F" w:rsidRDefault="0004265F" w:rsidP="00F001CA">
      <w:pPr>
        <w:spacing w:after="0" w:line="240" w:lineRule="auto"/>
        <w:jc w:val="both"/>
        <w:rPr>
          <w:rFonts w:ascii="Arial" w:eastAsia="Times New Roman" w:hAnsi="Arial" w:cs="Arial"/>
          <w:color w:val="212121"/>
          <w:sz w:val="27"/>
          <w:szCs w:val="27"/>
          <w:lang w:eastAsia="ru-RU"/>
        </w:rPr>
      </w:pPr>
      <w:r w:rsidRPr="0004265F">
        <w:rPr>
          <w:rFonts w:ascii="Arial" w:eastAsia="Times New Roman" w:hAnsi="Arial" w:cs="Arial"/>
          <w:color w:val="212121"/>
          <w:sz w:val="27"/>
          <w:szCs w:val="27"/>
          <w:lang w:eastAsia="ru-RU"/>
        </w:rPr>
        <w:t>Положение ребенка в семьях с более низким уровнем культуры, в семьях, где ребенок становится обузой, а не радостью жизни, значительно хуже. Указанные выше способы воспитания, которые для первой группы семей являются скорей исключением, здесь становятся нормой.</w:t>
      </w:r>
    </w:p>
    <w:p w:rsidR="0004265F" w:rsidRPr="0004265F" w:rsidRDefault="0004265F" w:rsidP="00F001CA">
      <w:pPr>
        <w:spacing w:after="0" w:line="240" w:lineRule="auto"/>
        <w:jc w:val="both"/>
        <w:rPr>
          <w:rFonts w:ascii="Arial" w:eastAsia="Times New Roman" w:hAnsi="Arial" w:cs="Arial"/>
          <w:color w:val="212121"/>
          <w:sz w:val="27"/>
          <w:szCs w:val="27"/>
          <w:lang w:eastAsia="ru-RU"/>
        </w:rPr>
      </w:pPr>
      <w:r w:rsidRPr="0004265F">
        <w:rPr>
          <w:rFonts w:ascii="Arial" w:eastAsia="Times New Roman" w:hAnsi="Arial" w:cs="Arial"/>
          <w:color w:val="212121"/>
          <w:sz w:val="27"/>
          <w:szCs w:val="27"/>
          <w:lang w:eastAsia="ru-RU"/>
        </w:rPr>
        <w:t>Воспитание требует огромных человеческих ресурсов, которых к сожалению, не всегда хватает в семьях с одним родителем. Особенно ситуация осложняется в семьях где один или оба родителя страдают от алкоголизма. В таких случаях целенаправленным воспитанием в семье не занимается никто, и ребёнок часто начинает воспитываться улицей. Подобные случаи показывают, что проблема насилия и жестокого обращения с детьми в семье сегодня – это тот вопрос, который нужно не просто обсуждать, но и принимать меры по его решению.</w:t>
      </w:r>
    </w:p>
    <w:p w:rsidR="0004265F" w:rsidRPr="0004265F" w:rsidRDefault="0004265F" w:rsidP="00F001CA">
      <w:pPr>
        <w:spacing w:after="0" w:line="240" w:lineRule="auto"/>
        <w:jc w:val="both"/>
        <w:rPr>
          <w:rFonts w:ascii="Arial" w:eastAsia="Times New Roman" w:hAnsi="Arial" w:cs="Arial"/>
          <w:color w:val="212121"/>
          <w:sz w:val="27"/>
          <w:szCs w:val="27"/>
          <w:lang w:eastAsia="ru-RU"/>
        </w:rPr>
      </w:pPr>
      <w:r w:rsidRPr="0004265F">
        <w:rPr>
          <w:rFonts w:ascii="Arial" w:eastAsia="Times New Roman" w:hAnsi="Arial" w:cs="Arial"/>
          <w:color w:val="212121"/>
          <w:sz w:val="27"/>
          <w:szCs w:val="27"/>
          <w:lang w:eastAsia="ru-RU"/>
        </w:rPr>
        <w:t>К психической форме насилия относятся:</w:t>
      </w:r>
    </w:p>
    <w:p w:rsidR="0004265F" w:rsidRPr="0004265F" w:rsidRDefault="0004265F" w:rsidP="00F001CA">
      <w:pPr>
        <w:spacing w:after="0" w:line="240" w:lineRule="auto"/>
        <w:jc w:val="both"/>
        <w:rPr>
          <w:rFonts w:ascii="Arial" w:eastAsia="Times New Roman" w:hAnsi="Arial" w:cs="Arial"/>
          <w:color w:val="212121"/>
          <w:sz w:val="27"/>
          <w:szCs w:val="27"/>
          <w:lang w:eastAsia="ru-RU"/>
        </w:rPr>
      </w:pPr>
      <w:r w:rsidRPr="0004265F">
        <w:rPr>
          <w:rFonts w:ascii="Arial" w:eastAsia="Times New Roman" w:hAnsi="Arial" w:cs="Arial"/>
          <w:color w:val="212121"/>
          <w:sz w:val="27"/>
          <w:szCs w:val="27"/>
          <w:lang w:eastAsia="ru-RU"/>
        </w:rPr>
        <w:t>— открытое неприятие и постоянная критика ребенка;</w:t>
      </w:r>
    </w:p>
    <w:p w:rsidR="0004265F" w:rsidRPr="0004265F" w:rsidRDefault="0004265F" w:rsidP="00F001CA">
      <w:pPr>
        <w:spacing w:after="0" w:line="240" w:lineRule="auto"/>
        <w:jc w:val="both"/>
        <w:rPr>
          <w:rFonts w:ascii="Arial" w:eastAsia="Times New Roman" w:hAnsi="Arial" w:cs="Arial"/>
          <w:color w:val="212121"/>
          <w:sz w:val="27"/>
          <w:szCs w:val="27"/>
          <w:lang w:eastAsia="ru-RU"/>
        </w:rPr>
      </w:pPr>
      <w:r w:rsidRPr="0004265F">
        <w:rPr>
          <w:rFonts w:ascii="Arial" w:eastAsia="Times New Roman" w:hAnsi="Arial" w:cs="Arial"/>
          <w:color w:val="212121"/>
          <w:sz w:val="27"/>
          <w:szCs w:val="27"/>
          <w:lang w:eastAsia="ru-RU"/>
        </w:rPr>
        <w:t>— угрозы в адрес ребенка в открытой форме;</w:t>
      </w:r>
    </w:p>
    <w:p w:rsidR="0004265F" w:rsidRPr="0004265F" w:rsidRDefault="0004265F" w:rsidP="00F001CA">
      <w:pPr>
        <w:spacing w:after="0" w:line="240" w:lineRule="auto"/>
        <w:jc w:val="both"/>
        <w:rPr>
          <w:rFonts w:ascii="Arial" w:eastAsia="Times New Roman" w:hAnsi="Arial" w:cs="Arial"/>
          <w:color w:val="212121"/>
          <w:sz w:val="27"/>
          <w:szCs w:val="27"/>
          <w:lang w:eastAsia="ru-RU"/>
        </w:rPr>
      </w:pPr>
      <w:r w:rsidRPr="0004265F">
        <w:rPr>
          <w:rFonts w:ascii="Arial" w:eastAsia="Times New Roman" w:hAnsi="Arial" w:cs="Arial"/>
          <w:color w:val="212121"/>
          <w:sz w:val="27"/>
          <w:szCs w:val="27"/>
          <w:lang w:eastAsia="ru-RU"/>
        </w:rPr>
        <w:t>— замечания, высказанные в оскорбительной форме, унижающие достоинство ребенка;</w:t>
      </w:r>
    </w:p>
    <w:p w:rsidR="0004265F" w:rsidRPr="0004265F" w:rsidRDefault="0004265F" w:rsidP="00F001CA">
      <w:pPr>
        <w:spacing w:after="0" w:line="240" w:lineRule="auto"/>
        <w:jc w:val="both"/>
        <w:rPr>
          <w:rFonts w:ascii="Arial" w:eastAsia="Times New Roman" w:hAnsi="Arial" w:cs="Arial"/>
          <w:color w:val="212121"/>
          <w:sz w:val="27"/>
          <w:szCs w:val="27"/>
          <w:lang w:eastAsia="ru-RU"/>
        </w:rPr>
      </w:pPr>
      <w:r w:rsidRPr="0004265F">
        <w:rPr>
          <w:rFonts w:ascii="Arial" w:eastAsia="Times New Roman" w:hAnsi="Arial" w:cs="Arial"/>
          <w:color w:val="212121"/>
          <w:sz w:val="27"/>
          <w:szCs w:val="27"/>
          <w:lang w:eastAsia="ru-RU"/>
        </w:rPr>
        <w:t>— преднамеренное ограничение общения ребенка со сверстниками или другими значимыми взрослыми;</w:t>
      </w:r>
    </w:p>
    <w:p w:rsidR="0004265F" w:rsidRPr="0004265F" w:rsidRDefault="0004265F" w:rsidP="00F001CA">
      <w:pPr>
        <w:spacing w:after="0" w:line="240" w:lineRule="auto"/>
        <w:jc w:val="both"/>
        <w:rPr>
          <w:rFonts w:ascii="Arial" w:eastAsia="Times New Roman" w:hAnsi="Arial" w:cs="Arial"/>
          <w:color w:val="212121"/>
          <w:sz w:val="27"/>
          <w:szCs w:val="27"/>
          <w:lang w:eastAsia="ru-RU"/>
        </w:rPr>
      </w:pPr>
      <w:r w:rsidRPr="0004265F">
        <w:rPr>
          <w:rFonts w:ascii="Arial" w:eastAsia="Times New Roman" w:hAnsi="Arial" w:cs="Arial"/>
          <w:color w:val="212121"/>
          <w:sz w:val="27"/>
          <w:szCs w:val="27"/>
          <w:lang w:eastAsia="ru-RU"/>
        </w:rPr>
        <w:t>— ложь и невыполнения взрослыми своих обещаний;</w:t>
      </w:r>
    </w:p>
    <w:p w:rsidR="0004265F" w:rsidRPr="0004265F" w:rsidRDefault="0004265F" w:rsidP="00F001CA">
      <w:pPr>
        <w:spacing w:after="0" w:line="240" w:lineRule="auto"/>
        <w:jc w:val="both"/>
        <w:rPr>
          <w:rFonts w:ascii="Arial" w:eastAsia="Times New Roman" w:hAnsi="Arial" w:cs="Arial"/>
          <w:color w:val="212121"/>
          <w:sz w:val="27"/>
          <w:szCs w:val="27"/>
          <w:lang w:eastAsia="ru-RU"/>
        </w:rPr>
      </w:pPr>
      <w:r w:rsidRPr="0004265F">
        <w:rPr>
          <w:rFonts w:ascii="Arial" w:eastAsia="Times New Roman" w:hAnsi="Arial" w:cs="Arial"/>
          <w:color w:val="212121"/>
          <w:sz w:val="27"/>
          <w:szCs w:val="27"/>
          <w:lang w:eastAsia="ru-RU"/>
        </w:rPr>
        <w:t>— однократное грубое психическое воздействие, вызывающее у ребенка психическую травму.</w:t>
      </w:r>
    </w:p>
    <w:p w:rsidR="0004265F" w:rsidRPr="0004265F" w:rsidRDefault="0004265F" w:rsidP="00F001CA">
      <w:pPr>
        <w:numPr>
          <w:ilvl w:val="0"/>
          <w:numId w:val="2"/>
        </w:numPr>
        <w:spacing w:after="0" w:line="240" w:lineRule="auto"/>
        <w:ind w:left="165"/>
        <w:jc w:val="both"/>
        <w:rPr>
          <w:rFonts w:ascii="Arial" w:eastAsia="Times New Roman" w:hAnsi="Arial" w:cs="Arial"/>
          <w:color w:val="303030"/>
          <w:sz w:val="27"/>
          <w:szCs w:val="27"/>
          <w:lang w:eastAsia="ru-RU"/>
        </w:rPr>
      </w:pPr>
      <w:r w:rsidRPr="0004265F">
        <w:rPr>
          <w:rFonts w:ascii="Arial" w:eastAsia="Times New Roman" w:hAnsi="Arial" w:cs="Arial"/>
          <w:color w:val="303030"/>
          <w:sz w:val="27"/>
          <w:szCs w:val="27"/>
          <w:lang w:eastAsia="ru-RU"/>
        </w:rPr>
        <w:t>Пренебрежение нуждами ребенка – это отсутствие элементарной заботы о ребенке, в результате чего нарушается его эмоциональное состояние и появляется угроза его здоровью или развитию. К пренебрежению элементарными нуждами относятся:</w:t>
      </w:r>
    </w:p>
    <w:p w:rsidR="0004265F" w:rsidRPr="0004265F" w:rsidRDefault="0004265F" w:rsidP="00F001CA">
      <w:pPr>
        <w:spacing w:after="0" w:line="240" w:lineRule="auto"/>
        <w:jc w:val="both"/>
        <w:rPr>
          <w:rFonts w:ascii="Arial" w:eastAsia="Times New Roman" w:hAnsi="Arial" w:cs="Arial"/>
          <w:color w:val="212121"/>
          <w:sz w:val="27"/>
          <w:szCs w:val="27"/>
          <w:lang w:eastAsia="ru-RU"/>
        </w:rPr>
      </w:pPr>
      <w:r w:rsidRPr="0004265F">
        <w:rPr>
          <w:rFonts w:ascii="Arial" w:eastAsia="Times New Roman" w:hAnsi="Arial" w:cs="Arial"/>
          <w:color w:val="212121"/>
          <w:sz w:val="27"/>
          <w:szCs w:val="27"/>
          <w:lang w:eastAsia="ru-RU"/>
        </w:rPr>
        <w:t>— отсутствие адекватных возрасту и потребностям ребенка питания, одежды, жилья, образования, медицинской помощи;</w:t>
      </w:r>
    </w:p>
    <w:p w:rsidR="00565393" w:rsidRPr="00565393" w:rsidRDefault="0004265F" w:rsidP="00F001CA">
      <w:pPr>
        <w:spacing w:after="0" w:line="240" w:lineRule="auto"/>
        <w:jc w:val="both"/>
        <w:rPr>
          <w:rFonts w:ascii="Arial" w:eastAsia="Times New Roman" w:hAnsi="Arial" w:cs="Arial"/>
          <w:color w:val="212121"/>
          <w:sz w:val="27"/>
          <w:szCs w:val="27"/>
          <w:lang w:eastAsia="ru-RU"/>
        </w:rPr>
      </w:pPr>
      <w:r w:rsidRPr="0004265F">
        <w:rPr>
          <w:rFonts w:ascii="Arial" w:eastAsia="Times New Roman" w:hAnsi="Arial" w:cs="Arial"/>
          <w:color w:val="212121"/>
          <w:sz w:val="27"/>
          <w:szCs w:val="27"/>
          <w:lang w:eastAsia="ru-RU"/>
        </w:rPr>
        <w:t>— отсутствие должного внимания и заботы, в результате чего ребенок может стать жертвой несчастного случая.</w:t>
      </w:r>
    </w:p>
    <w:p w:rsidR="0004265F" w:rsidRPr="0004265F" w:rsidRDefault="0004265F" w:rsidP="00F001CA">
      <w:pPr>
        <w:spacing w:after="0" w:line="240" w:lineRule="auto"/>
        <w:jc w:val="both"/>
        <w:rPr>
          <w:rFonts w:ascii="Arial" w:eastAsia="Times New Roman" w:hAnsi="Arial" w:cs="Arial"/>
          <w:color w:val="212121"/>
          <w:sz w:val="27"/>
          <w:szCs w:val="27"/>
          <w:lang w:eastAsia="ru-RU"/>
        </w:rPr>
      </w:pPr>
      <w:proofErr w:type="spellStart"/>
      <w:r w:rsidRPr="0004265F">
        <w:rPr>
          <w:rFonts w:ascii="Arial" w:eastAsia="Times New Roman" w:hAnsi="Arial" w:cs="Arial"/>
          <w:color w:val="212121"/>
          <w:sz w:val="27"/>
          <w:szCs w:val="27"/>
          <w:lang w:eastAsia="ru-RU"/>
        </w:rPr>
        <w:lastRenderedPageBreak/>
        <w:t>Многие</w:t>
      </w:r>
      <w:proofErr w:type="spellEnd"/>
      <w:r w:rsidRPr="0004265F">
        <w:rPr>
          <w:rFonts w:ascii="Arial" w:eastAsia="Times New Roman" w:hAnsi="Arial" w:cs="Arial"/>
          <w:color w:val="212121"/>
          <w:sz w:val="27"/>
          <w:szCs w:val="27"/>
          <w:lang w:eastAsia="ru-RU"/>
        </w:rPr>
        <w:t xml:space="preserve"> родители, которые применяют насилие в отношении своих детей даже не догадываются о таких фактах:</w:t>
      </w:r>
    </w:p>
    <w:p w:rsidR="0004265F" w:rsidRPr="0004265F" w:rsidRDefault="0004265F" w:rsidP="00F001CA">
      <w:pPr>
        <w:numPr>
          <w:ilvl w:val="0"/>
          <w:numId w:val="3"/>
        </w:numPr>
        <w:spacing w:after="0" w:line="240" w:lineRule="auto"/>
        <w:ind w:left="165"/>
        <w:jc w:val="both"/>
        <w:rPr>
          <w:rFonts w:ascii="Arial" w:eastAsia="Times New Roman" w:hAnsi="Arial" w:cs="Arial"/>
          <w:color w:val="303030"/>
          <w:sz w:val="27"/>
          <w:szCs w:val="27"/>
          <w:lang w:eastAsia="ru-RU"/>
        </w:rPr>
      </w:pPr>
      <w:r w:rsidRPr="0004265F">
        <w:rPr>
          <w:rFonts w:ascii="Arial" w:eastAsia="Times New Roman" w:hAnsi="Arial" w:cs="Arial"/>
          <w:color w:val="303030"/>
          <w:sz w:val="27"/>
          <w:szCs w:val="27"/>
          <w:lang w:eastAsia="ru-RU"/>
        </w:rPr>
        <w:t>физические наказания притупляют все лучшие качества в детях, способствуют развитию в них лжи и лицемерия, трусости и жестокости, возбуждают злобу и ненависть к старшим;</w:t>
      </w:r>
    </w:p>
    <w:p w:rsidR="0004265F" w:rsidRPr="0004265F" w:rsidRDefault="0004265F" w:rsidP="00F001CA">
      <w:pPr>
        <w:numPr>
          <w:ilvl w:val="0"/>
          <w:numId w:val="3"/>
        </w:numPr>
        <w:spacing w:after="0" w:line="240" w:lineRule="auto"/>
        <w:ind w:left="165"/>
        <w:jc w:val="both"/>
        <w:rPr>
          <w:rFonts w:ascii="Arial" w:eastAsia="Times New Roman" w:hAnsi="Arial" w:cs="Arial"/>
          <w:color w:val="303030"/>
          <w:sz w:val="27"/>
          <w:szCs w:val="27"/>
          <w:lang w:eastAsia="ru-RU"/>
        </w:rPr>
      </w:pPr>
      <w:r w:rsidRPr="0004265F">
        <w:rPr>
          <w:rFonts w:ascii="Arial" w:eastAsia="Times New Roman" w:hAnsi="Arial" w:cs="Arial"/>
          <w:color w:val="303030"/>
          <w:sz w:val="27"/>
          <w:szCs w:val="27"/>
          <w:lang w:eastAsia="ru-RU"/>
        </w:rPr>
        <w:t>дети, подвергавшиеся избиениям, с большей вероятностью могут сами стать способным на убийство или другие преступления</w:t>
      </w:r>
      <w:r w:rsidR="00565393">
        <w:rPr>
          <w:rFonts w:ascii="Arial" w:eastAsia="Times New Roman" w:hAnsi="Arial" w:cs="Arial"/>
          <w:color w:val="303030"/>
          <w:sz w:val="27"/>
          <w:szCs w:val="27"/>
          <w:lang w:eastAsia="ru-RU"/>
        </w:rPr>
        <w:t>.</w:t>
      </w:r>
    </w:p>
    <w:p w:rsidR="0004265F" w:rsidRPr="0004265F" w:rsidRDefault="0004265F" w:rsidP="00F001CA">
      <w:pPr>
        <w:spacing w:after="0" w:line="240" w:lineRule="auto"/>
        <w:jc w:val="both"/>
        <w:rPr>
          <w:rFonts w:ascii="Arial" w:eastAsia="Times New Roman" w:hAnsi="Arial" w:cs="Arial"/>
          <w:color w:val="212121"/>
          <w:sz w:val="27"/>
          <w:szCs w:val="27"/>
          <w:lang w:eastAsia="ru-RU"/>
        </w:rPr>
      </w:pPr>
      <w:r w:rsidRPr="0004265F">
        <w:rPr>
          <w:rFonts w:ascii="Arial" w:eastAsia="Times New Roman" w:hAnsi="Arial" w:cs="Arial"/>
          <w:color w:val="212121"/>
          <w:sz w:val="27"/>
          <w:szCs w:val="27"/>
          <w:lang w:eastAsia="ru-RU"/>
        </w:rPr>
        <w:t> </w:t>
      </w:r>
    </w:p>
    <w:p w:rsidR="006B1FF5" w:rsidRDefault="006B1FF5" w:rsidP="00F001CA">
      <w:pPr>
        <w:spacing w:after="0" w:line="240" w:lineRule="auto"/>
        <w:jc w:val="both"/>
        <w:rPr>
          <w:rFonts w:ascii="Arial" w:eastAsia="Times New Roman" w:hAnsi="Arial" w:cs="Arial"/>
          <w:b/>
          <w:color w:val="943634" w:themeColor="accent2" w:themeShade="BF"/>
          <w:sz w:val="40"/>
          <w:szCs w:val="40"/>
          <w:lang w:eastAsia="ru-RU"/>
        </w:rPr>
      </w:pPr>
    </w:p>
    <w:p w:rsidR="006B1FF5" w:rsidRDefault="006B1FF5" w:rsidP="00F001CA">
      <w:pPr>
        <w:spacing w:after="0" w:line="240" w:lineRule="auto"/>
        <w:jc w:val="both"/>
        <w:rPr>
          <w:rFonts w:ascii="Arial" w:eastAsia="Times New Roman" w:hAnsi="Arial" w:cs="Arial"/>
          <w:b/>
          <w:color w:val="943634" w:themeColor="accent2" w:themeShade="BF"/>
          <w:sz w:val="40"/>
          <w:szCs w:val="40"/>
          <w:lang w:eastAsia="ru-RU"/>
        </w:rPr>
      </w:pPr>
    </w:p>
    <w:p w:rsidR="006B1FF5" w:rsidRDefault="006B1FF5" w:rsidP="00F001CA">
      <w:pPr>
        <w:spacing w:after="0" w:line="240" w:lineRule="auto"/>
        <w:jc w:val="both"/>
        <w:rPr>
          <w:rFonts w:ascii="Arial" w:eastAsia="Times New Roman" w:hAnsi="Arial" w:cs="Arial"/>
          <w:b/>
          <w:color w:val="943634" w:themeColor="accent2" w:themeShade="BF"/>
          <w:sz w:val="40"/>
          <w:szCs w:val="40"/>
          <w:lang w:eastAsia="ru-RU"/>
        </w:rPr>
      </w:pPr>
    </w:p>
    <w:p w:rsidR="006B1FF5" w:rsidRDefault="006B1FF5" w:rsidP="00F001CA">
      <w:pPr>
        <w:spacing w:after="0" w:line="240" w:lineRule="auto"/>
        <w:jc w:val="both"/>
        <w:rPr>
          <w:rFonts w:ascii="Arial" w:eastAsia="Times New Roman" w:hAnsi="Arial" w:cs="Arial"/>
          <w:b/>
          <w:color w:val="943634" w:themeColor="accent2" w:themeShade="BF"/>
          <w:sz w:val="40"/>
          <w:szCs w:val="40"/>
          <w:lang w:eastAsia="ru-RU"/>
        </w:rPr>
      </w:pPr>
    </w:p>
    <w:p w:rsidR="006B1FF5" w:rsidRDefault="006B1FF5" w:rsidP="00F001CA">
      <w:pPr>
        <w:spacing w:after="0" w:line="240" w:lineRule="auto"/>
        <w:jc w:val="both"/>
        <w:rPr>
          <w:rFonts w:ascii="Arial" w:eastAsia="Times New Roman" w:hAnsi="Arial" w:cs="Arial"/>
          <w:b/>
          <w:color w:val="943634" w:themeColor="accent2" w:themeShade="BF"/>
          <w:sz w:val="40"/>
          <w:szCs w:val="40"/>
          <w:lang w:eastAsia="ru-RU"/>
        </w:rPr>
      </w:pPr>
    </w:p>
    <w:p w:rsidR="006B1FF5" w:rsidRDefault="006B1FF5" w:rsidP="00F001CA">
      <w:pPr>
        <w:spacing w:after="0" w:line="240" w:lineRule="auto"/>
        <w:jc w:val="both"/>
        <w:rPr>
          <w:rFonts w:ascii="Arial" w:eastAsia="Times New Roman" w:hAnsi="Arial" w:cs="Arial"/>
          <w:b/>
          <w:color w:val="943634" w:themeColor="accent2" w:themeShade="BF"/>
          <w:sz w:val="40"/>
          <w:szCs w:val="40"/>
          <w:lang w:eastAsia="ru-RU"/>
        </w:rPr>
      </w:pPr>
    </w:p>
    <w:p w:rsidR="006B1FF5" w:rsidRDefault="006B1FF5" w:rsidP="00F001CA">
      <w:pPr>
        <w:spacing w:after="0" w:line="240" w:lineRule="auto"/>
        <w:jc w:val="both"/>
        <w:rPr>
          <w:rFonts w:ascii="Arial" w:eastAsia="Times New Roman" w:hAnsi="Arial" w:cs="Arial"/>
          <w:b/>
          <w:color w:val="943634" w:themeColor="accent2" w:themeShade="BF"/>
          <w:sz w:val="40"/>
          <w:szCs w:val="40"/>
          <w:lang w:eastAsia="ru-RU"/>
        </w:rPr>
      </w:pPr>
    </w:p>
    <w:p w:rsidR="006B1FF5" w:rsidRDefault="006B1FF5" w:rsidP="00F001CA">
      <w:pPr>
        <w:spacing w:after="0" w:line="240" w:lineRule="auto"/>
        <w:jc w:val="both"/>
        <w:rPr>
          <w:rFonts w:ascii="Arial" w:eastAsia="Times New Roman" w:hAnsi="Arial" w:cs="Arial"/>
          <w:b/>
          <w:color w:val="943634" w:themeColor="accent2" w:themeShade="BF"/>
          <w:sz w:val="40"/>
          <w:szCs w:val="40"/>
          <w:lang w:eastAsia="ru-RU"/>
        </w:rPr>
      </w:pPr>
    </w:p>
    <w:p w:rsidR="006B1FF5" w:rsidRDefault="006B1FF5" w:rsidP="00F001CA">
      <w:pPr>
        <w:spacing w:after="0" w:line="240" w:lineRule="auto"/>
        <w:jc w:val="both"/>
        <w:rPr>
          <w:rFonts w:ascii="Arial" w:eastAsia="Times New Roman" w:hAnsi="Arial" w:cs="Arial"/>
          <w:b/>
          <w:color w:val="943634" w:themeColor="accent2" w:themeShade="BF"/>
          <w:sz w:val="40"/>
          <w:szCs w:val="40"/>
          <w:lang w:eastAsia="ru-RU"/>
        </w:rPr>
      </w:pPr>
    </w:p>
    <w:p w:rsidR="006B1FF5" w:rsidRDefault="006B1FF5" w:rsidP="00F001CA">
      <w:pPr>
        <w:spacing w:after="0" w:line="240" w:lineRule="auto"/>
        <w:jc w:val="both"/>
        <w:rPr>
          <w:rFonts w:ascii="Arial" w:eastAsia="Times New Roman" w:hAnsi="Arial" w:cs="Arial"/>
          <w:b/>
          <w:color w:val="943634" w:themeColor="accent2" w:themeShade="BF"/>
          <w:sz w:val="40"/>
          <w:szCs w:val="40"/>
          <w:lang w:eastAsia="ru-RU"/>
        </w:rPr>
      </w:pPr>
    </w:p>
    <w:p w:rsidR="006B1FF5" w:rsidRDefault="006B1FF5" w:rsidP="00F001CA">
      <w:pPr>
        <w:spacing w:after="0" w:line="240" w:lineRule="auto"/>
        <w:jc w:val="both"/>
        <w:rPr>
          <w:rFonts w:ascii="Arial" w:eastAsia="Times New Roman" w:hAnsi="Arial" w:cs="Arial"/>
          <w:b/>
          <w:color w:val="943634" w:themeColor="accent2" w:themeShade="BF"/>
          <w:sz w:val="40"/>
          <w:szCs w:val="40"/>
          <w:lang w:eastAsia="ru-RU"/>
        </w:rPr>
      </w:pPr>
    </w:p>
    <w:p w:rsidR="006B1FF5" w:rsidRDefault="006B1FF5" w:rsidP="00F001CA">
      <w:pPr>
        <w:spacing w:after="0" w:line="240" w:lineRule="auto"/>
        <w:jc w:val="both"/>
        <w:rPr>
          <w:rFonts w:ascii="Arial" w:eastAsia="Times New Roman" w:hAnsi="Arial" w:cs="Arial"/>
          <w:b/>
          <w:color w:val="943634" w:themeColor="accent2" w:themeShade="BF"/>
          <w:sz w:val="40"/>
          <w:szCs w:val="40"/>
          <w:lang w:eastAsia="ru-RU"/>
        </w:rPr>
      </w:pPr>
    </w:p>
    <w:p w:rsidR="006B1FF5" w:rsidRDefault="006B1FF5" w:rsidP="00F001CA">
      <w:pPr>
        <w:spacing w:after="0" w:line="240" w:lineRule="auto"/>
        <w:jc w:val="both"/>
        <w:rPr>
          <w:rFonts w:ascii="Arial" w:eastAsia="Times New Roman" w:hAnsi="Arial" w:cs="Arial"/>
          <w:b/>
          <w:color w:val="943634" w:themeColor="accent2" w:themeShade="BF"/>
          <w:sz w:val="40"/>
          <w:szCs w:val="40"/>
          <w:lang w:eastAsia="ru-RU"/>
        </w:rPr>
      </w:pPr>
    </w:p>
    <w:p w:rsidR="006B1FF5" w:rsidRDefault="006B1FF5" w:rsidP="00F001CA">
      <w:pPr>
        <w:spacing w:after="0" w:line="240" w:lineRule="auto"/>
        <w:jc w:val="both"/>
        <w:rPr>
          <w:rFonts w:ascii="Arial" w:eastAsia="Times New Roman" w:hAnsi="Arial" w:cs="Arial"/>
          <w:b/>
          <w:color w:val="943634" w:themeColor="accent2" w:themeShade="BF"/>
          <w:sz w:val="40"/>
          <w:szCs w:val="40"/>
          <w:lang w:eastAsia="ru-RU"/>
        </w:rPr>
      </w:pPr>
    </w:p>
    <w:p w:rsidR="006B1FF5" w:rsidRDefault="006B1FF5" w:rsidP="00F001CA">
      <w:pPr>
        <w:spacing w:after="0" w:line="240" w:lineRule="auto"/>
        <w:jc w:val="both"/>
        <w:rPr>
          <w:rFonts w:ascii="Arial" w:eastAsia="Times New Roman" w:hAnsi="Arial" w:cs="Arial"/>
          <w:b/>
          <w:color w:val="943634" w:themeColor="accent2" w:themeShade="BF"/>
          <w:sz w:val="40"/>
          <w:szCs w:val="40"/>
          <w:lang w:eastAsia="ru-RU"/>
        </w:rPr>
      </w:pPr>
    </w:p>
    <w:p w:rsidR="006B1FF5" w:rsidRDefault="006B1FF5" w:rsidP="00F001CA">
      <w:pPr>
        <w:spacing w:after="0" w:line="240" w:lineRule="auto"/>
        <w:jc w:val="both"/>
        <w:rPr>
          <w:rFonts w:ascii="Arial" w:eastAsia="Times New Roman" w:hAnsi="Arial" w:cs="Arial"/>
          <w:b/>
          <w:color w:val="943634" w:themeColor="accent2" w:themeShade="BF"/>
          <w:sz w:val="40"/>
          <w:szCs w:val="40"/>
          <w:lang w:eastAsia="ru-RU"/>
        </w:rPr>
      </w:pPr>
    </w:p>
    <w:p w:rsidR="006B1FF5" w:rsidRDefault="006B1FF5" w:rsidP="00F001CA">
      <w:pPr>
        <w:spacing w:after="0" w:line="240" w:lineRule="auto"/>
        <w:jc w:val="both"/>
        <w:rPr>
          <w:rFonts w:ascii="Arial" w:eastAsia="Times New Roman" w:hAnsi="Arial" w:cs="Arial"/>
          <w:b/>
          <w:color w:val="943634" w:themeColor="accent2" w:themeShade="BF"/>
          <w:sz w:val="40"/>
          <w:szCs w:val="40"/>
          <w:lang w:eastAsia="ru-RU"/>
        </w:rPr>
      </w:pPr>
    </w:p>
    <w:p w:rsidR="006B1FF5" w:rsidRDefault="006B1FF5" w:rsidP="00F001CA">
      <w:pPr>
        <w:spacing w:after="0" w:line="240" w:lineRule="auto"/>
        <w:jc w:val="both"/>
        <w:rPr>
          <w:rFonts w:ascii="Arial" w:eastAsia="Times New Roman" w:hAnsi="Arial" w:cs="Arial"/>
          <w:b/>
          <w:color w:val="943634" w:themeColor="accent2" w:themeShade="BF"/>
          <w:sz w:val="40"/>
          <w:szCs w:val="40"/>
          <w:lang w:eastAsia="ru-RU"/>
        </w:rPr>
      </w:pPr>
    </w:p>
    <w:p w:rsidR="006B1FF5" w:rsidRDefault="006B1FF5" w:rsidP="00F001CA">
      <w:pPr>
        <w:spacing w:after="0" w:line="240" w:lineRule="auto"/>
        <w:jc w:val="both"/>
        <w:rPr>
          <w:rFonts w:ascii="Arial" w:eastAsia="Times New Roman" w:hAnsi="Arial" w:cs="Arial"/>
          <w:b/>
          <w:color w:val="943634" w:themeColor="accent2" w:themeShade="BF"/>
          <w:sz w:val="40"/>
          <w:szCs w:val="40"/>
          <w:lang w:eastAsia="ru-RU"/>
        </w:rPr>
      </w:pPr>
    </w:p>
    <w:p w:rsidR="006B1FF5" w:rsidRDefault="006B1FF5" w:rsidP="00F001CA">
      <w:pPr>
        <w:spacing w:after="0" w:line="240" w:lineRule="auto"/>
        <w:jc w:val="both"/>
        <w:rPr>
          <w:rFonts w:ascii="Arial" w:eastAsia="Times New Roman" w:hAnsi="Arial" w:cs="Arial"/>
          <w:b/>
          <w:color w:val="943634" w:themeColor="accent2" w:themeShade="BF"/>
          <w:sz w:val="40"/>
          <w:szCs w:val="40"/>
          <w:lang w:eastAsia="ru-RU"/>
        </w:rPr>
      </w:pPr>
    </w:p>
    <w:p w:rsidR="006B1FF5" w:rsidRDefault="006B1FF5" w:rsidP="00F001CA">
      <w:pPr>
        <w:spacing w:after="0" w:line="240" w:lineRule="auto"/>
        <w:jc w:val="both"/>
        <w:rPr>
          <w:rFonts w:ascii="Arial" w:eastAsia="Times New Roman" w:hAnsi="Arial" w:cs="Arial"/>
          <w:b/>
          <w:color w:val="943634" w:themeColor="accent2" w:themeShade="BF"/>
          <w:sz w:val="40"/>
          <w:szCs w:val="40"/>
          <w:lang w:eastAsia="ru-RU"/>
        </w:rPr>
      </w:pPr>
    </w:p>
    <w:p w:rsidR="006B1FF5" w:rsidRDefault="006B1FF5" w:rsidP="00F001CA">
      <w:pPr>
        <w:spacing w:after="0" w:line="240" w:lineRule="auto"/>
        <w:jc w:val="both"/>
        <w:rPr>
          <w:rFonts w:ascii="Arial" w:eastAsia="Times New Roman" w:hAnsi="Arial" w:cs="Arial"/>
          <w:b/>
          <w:color w:val="943634" w:themeColor="accent2" w:themeShade="BF"/>
          <w:sz w:val="40"/>
          <w:szCs w:val="40"/>
          <w:lang w:eastAsia="ru-RU"/>
        </w:rPr>
      </w:pPr>
    </w:p>
    <w:p w:rsidR="006B1FF5" w:rsidRDefault="006B1FF5" w:rsidP="00F001CA">
      <w:pPr>
        <w:spacing w:after="0" w:line="240" w:lineRule="auto"/>
        <w:jc w:val="both"/>
        <w:rPr>
          <w:rFonts w:ascii="Arial" w:eastAsia="Times New Roman" w:hAnsi="Arial" w:cs="Arial"/>
          <w:b/>
          <w:color w:val="943634" w:themeColor="accent2" w:themeShade="BF"/>
          <w:sz w:val="40"/>
          <w:szCs w:val="40"/>
          <w:lang w:eastAsia="ru-RU"/>
        </w:rPr>
      </w:pPr>
    </w:p>
    <w:p w:rsidR="006B1FF5" w:rsidRDefault="006B1FF5" w:rsidP="00F001CA">
      <w:pPr>
        <w:spacing w:after="0" w:line="240" w:lineRule="auto"/>
        <w:jc w:val="both"/>
        <w:rPr>
          <w:rFonts w:ascii="Arial" w:eastAsia="Times New Roman" w:hAnsi="Arial" w:cs="Arial"/>
          <w:b/>
          <w:color w:val="943634" w:themeColor="accent2" w:themeShade="BF"/>
          <w:sz w:val="40"/>
          <w:szCs w:val="40"/>
          <w:lang w:eastAsia="ru-RU"/>
        </w:rPr>
      </w:pPr>
    </w:p>
    <w:p w:rsidR="006B1FF5" w:rsidRDefault="006B1FF5" w:rsidP="00F001CA">
      <w:pPr>
        <w:spacing w:after="0" w:line="240" w:lineRule="auto"/>
        <w:jc w:val="both"/>
        <w:rPr>
          <w:rFonts w:ascii="Arial" w:eastAsia="Times New Roman" w:hAnsi="Arial" w:cs="Arial"/>
          <w:b/>
          <w:color w:val="943634" w:themeColor="accent2" w:themeShade="BF"/>
          <w:sz w:val="40"/>
          <w:szCs w:val="40"/>
          <w:lang w:eastAsia="ru-RU"/>
        </w:rPr>
      </w:pPr>
    </w:p>
    <w:p w:rsidR="006B1FF5" w:rsidRDefault="006B1FF5" w:rsidP="00F001CA">
      <w:pPr>
        <w:spacing w:after="0" w:line="240" w:lineRule="auto"/>
        <w:jc w:val="both"/>
        <w:rPr>
          <w:rFonts w:ascii="Arial" w:eastAsia="Times New Roman" w:hAnsi="Arial" w:cs="Arial"/>
          <w:b/>
          <w:color w:val="943634" w:themeColor="accent2" w:themeShade="BF"/>
          <w:sz w:val="40"/>
          <w:szCs w:val="40"/>
          <w:lang w:eastAsia="ru-RU"/>
        </w:rPr>
      </w:pPr>
    </w:p>
    <w:p w:rsidR="0004265F" w:rsidRPr="00565393" w:rsidRDefault="0004265F" w:rsidP="006B1FF5">
      <w:pPr>
        <w:spacing w:after="0" w:line="240" w:lineRule="auto"/>
        <w:jc w:val="center"/>
        <w:rPr>
          <w:rFonts w:ascii="Arial" w:eastAsia="Times New Roman" w:hAnsi="Arial" w:cs="Arial"/>
          <w:b/>
          <w:color w:val="943634" w:themeColor="accent2" w:themeShade="BF"/>
          <w:sz w:val="40"/>
          <w:szCs w:val="40"/>
          <w:lang w:eastAsia="ru-RU"/>
        </w:rPr>
      </w:pPr>
      <w:r w:rsidRPr="00565393">
        <w:rPr>
          <w:rFonts w:ascii="Arial" w:eastAsia="Times New Roman" w:hAnsi="Arial" w:cs="Arial"/>
          <w:b/>
          <w:color w:val="943634" w:themeColor="accent2" w:themeShade="BF"/>
          <w:sz w:val="40"/>
          <w:szCs w:val="40"/>
          <w:lang w:eastAsia="ru-RU"/>
        </w:rPr>
        <w:lastRenderedPageBreak/>
        <w:t>Родителям о наказании</w:t>
      </w:r>
    </w:p>
    <w:p w:rsidR="006B1FF5" w:rsidRDefault="0004265F" w:rsidP="00F001CA">
      <w:pPr>
        <w:spacing w:after="0" w:line="240" w:lineRule="auto"/>
        <w:jc w:val="both"/>
        <w:rPr>
          <w:rFonts w:ascii="Arial" w:eastAsia="Times New Roman" w:hAnsi="Arial" w:cs="Arial"/>
          <w:color w:val="212121"/>
          <w:sz w:val="27"/>
          <w:szCs w:val="27"/>
          <w:lang w:eastAsia="ru-RU"/>
        </w:rPr>
      </w:pPr>
      <w:bookmarkStart w:id="0" w:name="_GoBack"/>
      <w:bookmarkEnd w:id="0"/>
      <w:r w:rsidRPr="0004265F">
        <w:rPr>
          <w:rFonts w:ascii="Arial" w:eastAsia="Times New Roman" w:hAnsi="Arial" w:cs="Arial"/>
          <w:color w:val="212121"/>
          <w:sz w:val="27"/>
          <w:szCs w:val="27"/>
          <w:lang w:eastAsia="ru-RU"/>
        </w:rPr>
        <w:t> </w:t>
      </w:r>
    </w:p>
    <w:p w:rsidR="006B1FF5" w:rsidRDefault="006B1FF5" w:rsidP="00F001CA">
      <w:pPr>
        <w:spacing w:after="0" w:line="240" w:lineRule="auto"/>
        <w:jc w:val="both"/>
        <w:rPr>
          <w:rFonts w:ascii="Arial" w:eastAsia="Times New Roman" w:hAnsi="Arial" w:cs="Arial"/>
          <w:color w:val="212121"/>
          <w:sz w:val="27"/>
          <w:szCs w:val="27"/>
          <w:lang w:eastAsia="ru-RU"/>
        </w:rPr>
      </w:pPr>
    </w:p>
    <w:p w:rsidR="0004265F" w:rsidRPr="0004265F" w:rsidRDefault="006B1FF5" w:rsidP="00F001CA">
      <w:pPr>
        <w:spacing w:after="0" w:line="240" w:lineRule="auto"/>
        <w:jc w:val="both"/>
        <w:rPr>
          <w:rFonts w:ascii="Arial" w:eastAsia="Times New Roman" w:hAnsi="Arial" w:cs="Arial"/>
          <w:color w:val="21212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212121"/>
          <w:sz w:val="27"/>
          <w:szCs w:val="27"/>
          <w:lang w:eastAsia="ru-RU"/>
        </w:rPr>
        <w:t xml:space="preserve">                </w:t>
      </w:r>
      <w:r w:rsidR="0004265F" w:rsidRPr="0004265F">
        <w:rPr>
          <w:rFonts w:ascii="Arial" w:eastAsia="Times New Roman" w:hAnsi="Arial" w:cs="Arial"/>
          <w:color w:val="212121"/>
          <w:sz w:val="27"/>
          <w:szCs w:val="27"/>
          <w:lang w:eastAsia="ru-RU"/>
        </w:rPr>
        <w:t xml:space="preserve"> Шлепая ребенка, Вы учите его бояться Вас.</w:t>
      </w:r>
    </w:p>
    <w:p w:rsidR="0004265F" w:rsidRPr="0004265F" w:rsidRDefault="0004265F" w:rsidP="00F001CA">
      <w:pPr>
        <w:spacing w:after="0" w:line="240" w:lineRule="auto"/>
        <w:jc w:val="both"/>
        <w:rPr>
          <w:rFonts w:ascii="Arial" w:eastAsia="Times New Roman" w:hAnsi="Arial" w:cs="Arial"/>
          <w:color w:val="212121"/>
          <w:sz w:val="27"/>
          <w:szCs w:val="27"/>
          <w:lang w:eastAsia="ru-RU"/>
        </w:rPr>
      </w:pPr>
      <w:r w:rsidRPr="0004265F">
        <w:rPr>
          <w:rFonts w:ascii="Arial" w:eastAsia="Times New Roman" w:hAnsi="Arial" w:cs="Arial"/>
          <w:color w:val="212121"/>
          <w:sz w:val="27"/>
          <w:szCs w:val="27"/>
          <w:lang w:eastAsia="ru-RU"/>
        </w:rPr>
        <w:t>∙  Проявляя при детях худшие черты своего характера, вы показываете им дурной пример.</w:t>
      </w:r>
    </w:p>
    <w:p w:rsidR="0004265F" w:rsidRPr="0004265F" w:rsidRDefault="0004265F" w:rsidP="00F001CA">
      <w:pPr>
        <w:spacing w:after="0" w:line="240" w:lineRule="auto"/>
        <w:jc w:val="both"/>
        <w:rPr>
          <w:rFonts w:ascii="Arial" w:eastAsia="Times New Roman" w:hAnsi="Arial" w:cs="Arial"/>
          <w:color w:val="212121"/>
          <w:sz w:val="27"/>
          <w:szCs w:val="27"/>
          <w:lang w:eastAsia="ru-RU"/>
        </w:rPr>
      </w:pPr>
      <w:r w:rsidRPr="0004265F">
        <w:rPr>
          <w:rFonts w:ascii="Arial" w:eastAsia="Times New Roman" w:hAnsi="Arial" w:cs="Arial"/>
          <w:color w:val="212121"/>
          <w:sz w:val="27"/>
          <w:szCs w:val="27"/>
          <w:lang w:eastAsia="ru-RU"/>
        </w:rPr>
        <w:t>∙  Телесные наказания требуют от родителей меньше ума и способностей, чем любые другие воспитательные меры.</w:t>
      </w:r>
    </w:p>
    <w:p w:rsidR="0004265F" w:rsidRPr="0004265F" w:rsidRDefault="0004265F" w:rsidP="00F001CA">
      <w:pPr>
        <w:spacing w:after="0" w:line="240" w:lineRule="auto"/>
        <w:jc w:val="both"/>
        <w:rPr>
          <w:rFonts w:ascii="Arial" w:eastAsia="Times New Roman" w:hAnsi="Arial" w:cs="Arial"/>
          <w:color w:val="212121"/>
          <w:sz w:val="27"/>
          <w:szCs w:val="27"/>
          <w:lang w:eastAsia="ru-RU"/>
        </w:rPr>
      </w:pPr>
      <w:r w:rsidRPr="0004265F">
        <w:rPr>
          <w:rFonts w:ascii="Arial" w:eastAsia="Times New Roman" w:hAnsi="Arial" w:cs="Arial"/>
          <w:color w:val="212121"/>
          <w:sz w:val="27"/>
          <w:szCs w:val="27"/>
          <w:lang w:eastAsia="ru-RU"/>
        </w:rPr>
        <w:t>∙  Шлепки могут только утвердить, но не изменить поведение ребенка.</w:t>
      </w:r>
    </w:p>
    <w:p w:rsidR="0004265F" w:rsidRPr="0004265F" w:rsidRDefault="0004265F" w:rsidP="00F001CA">
      <w:pPr>
        <w:spacing w:after="0" w:line="240" w:lineRule="auto"/>
        <w:jc w:val="both"/>
        <w:rPr>
          <w:rFonts w:ascii="Arial" w:eastAsia="Times New Roman" w:hAnsi="Arial" w:cs="Arial"/>
          <w:color w:val="212121"/>
          <w:sz w:val="27"/>
          <w:szCs w:val="27"/>
          <w:lang w:eastAsia="ru-RU"/>
        </w:rPr>
      </w:pPr>
      <w:r w:rsidRPr="0004265F">
        <w:rPr>
          <w:rFonts w:ascii="Arial" w:eastAsia="Times New Roman" w:hAnsi="Arial" w:cs="Arial"/>
          <w:color w:val="212121"/>
          <w:sz w:val="27"/>
          <w:szCs w:val="27"/>
          <w:lang w:eastAsia="ru-RU"/>
        </w:rPr>
        <w:t>∙  Наказания вынуждают ребенка опасаться потерять родительскую любовь. Он чувствует себя отверженным и начинает ревновать к брату или сестре, а порой и к родителям.</w:t>
      </w:r>
    </w:p>
    <w:p w:rsidR="0004265F" w:rsidRPr="0004265F" w:rsidRDefault="0004265F" w:rsidP="00F001CA">
      <w:pPr>
        <w:spacing w:after="0" w:line="240" w:lineRule="auto"/>
        <w:jc w:val="both"/>
        <w:rPr>
          <w:rFonts w:ascii="Arial" w:eastAsia="Times New Roman" w:hAnsi="Arial" w:cs="Arial"/>
          <w:color w:val="212121"/>
          <w:sz w:val="27"/>
          <w:szCs w:val="27"/>
          <w:lang w:eastAsia="ru-RU"/>
        </w:rPr>
      </w:pPr>
      <w:r w:rsidRPr="0004265F">
        <w:rPr>
          <w:rFonts w:ascii="Arial" w:eastAsia="Times New Roman" w:hAnsi="Arial" w:cs="Arial"/>
          <w:color w:val="212121"/>
          <w:sz w:val="27"/>
          <w:szCs w:val="27"/>
          <w:lang w:eastAsia="ru-RU"/>
        </w:rPr>
        <w:t>∙  У наказанного ребенка может возникнуть враждебное чувство к родителям. И едва в нем объединятся два чувства: любовь и ненависть,- как сразу возникает конфликт.</w:t>
      </w:r>
    </w:p>
    <w:p w:rsidR="0004265F" w:rsidRPr="0004265F" w:rsidRDefault="0004265F" w:rsidP="00F001CA">
      <w:pPr>
        <w:spacing w:after="0" w:line="240" w:lineRule="auto"/>
        <w:jc w:val="both"/>
        <w:rPr>
          <w:rFonts w:ascii="Arial" w:eastAsia="Times New Roman" w:hAnsi="Arial" w:cs="Arial"/>
          <w:color w:val="212121"/>
          <w:sz w:val="27"/>
          <w:szCs w:val="27"/>
          <w:lang w:eastAsia="ru-RU"/>
        </w:rPr>
      </w:pPr>
      <w:r w:rsidRPr="0004265F">
        <w:rPr>
          <w:rFonts w:ascii="Arial" w:eastAsia="Times New Roman" w:hAnsi="Arial" w:cs="Arial"/>
          <w:color w:val="212121"/>
          <w:sz w:val="27"/>
          <w:szCs w:val="27"/>
          <w:lang w:eastAsia="ru-RU"/>
        </w:rPr>
        <w:t>∙  Если Вы шлепаете ребенка под горячую руку, это означает, что Вы хуже владеете собой, нежели требуете от ребенка.</w:t>
      </w:r>
    </w:p>
    <w:p w:rsidR="0004265F" w:rsidRPr="0004265F" w:rsidRDefault="0004265F" w:rsidP="00F001CA">
      <w:pPr>
        <w:spacing w:after="0" w:line="240" w:lineRule="auto"/>
        <w:jc w:val="both"/>
        <w:rPr>
          <w:rFonts w:ascii="Arial" w:eastAsia="Times New Roman" w:hAnsi="Arial" w:cs="Arial"/>
          <w:color w:val="212121"/>
          <w:sz w:val="27"/>
          <w:szCs w:val="27"/>
          <w:lang w:eastAsia="ru-RU"/>
        </w:rPr>
      </w:pPr>
      <w:r w:rsidRPr="0004265F">
        <w:rPr>
          <w:rFonts w:ascii="Arial" w:eastAsia="Times New Roman" w:hAnsi="Arial" w:cs="Arial"/>
          <w:color w:val="212121"/>
          <w:sz w:val="27"/>
          <w:szCs w:val="27"/>
          <w:lang w:eastAsia="ru-RU"/>
        </w:rPr>
        <w:t>∙  Частые наказания побуждают ребенка привлекать внимание родителей любыми средствами.</w:t>
      </w:r>
    </w:p>
    <w:p w:rsidR="0004265F" w:rsidRPr="0004265F" w:rsidRDefault="0004265F" w:rsidP="00F001CA">
      <w:pPr>
        <w:spacing w:after="0" w:line="240" w:lineRule="auto"/>
        <w:jc w:val="both"/>
        <w:rPr>
          <w:rFonts w:ascii="Arial" w:eastAsia="Times New Roman" w:hAnsi="Arial" w:cs="Arial"/>
          <w:color w:val="212121"/>
          <w:sz w:val="27"/>
          <w:szCs w:val="27"/>
          <w:lang w:eastAsia="ru-RU"/>
        </w:rPr>
      </w:pPr>
      <w:r w:rsidRPr="0004265F">
        <w:rPr>
          <w:rFonts w:ascii="Arial" w:eastAsia="Times New Roman" w:hAnsi="Arial" w:cs="Arial"/>
          <w:color w:val="212121"/>
          <w:sz w:val="27"/>
          <w:szCs w:val="27"/>
          <w:lang w:eastAsia="ru-RU"/>
        </w:rPr>
        <w:t>Помните, насилие — порождает насилие!</w:t>
      </w:r>
    </w:p>
    <w:p w:rsidR="0004265F" w:rsidRPr="00565393" w:rsidRDefault="0004265F" w:rsidP="00F001CA">
      <w:pPr>
        <w:spacing w:after="0" w:line="240" w:lineRule="auto"/>
        <w:jc w:val="both"/>
        <w:rPr>
          <w:rFonts w:ascii="Arial" w:eastAsia="Times New Roman" w:hAnsi="Arial" w:cs="Arial"/>
          <w:b/>
          <w:color w:val="943634" w:themeColor="accent2" w:themeShade="BF"/>
          <w:sz w:val="28"/>
          <w:szCs w:val="28"/>
          <w:lang w:eastAsia="ru-RU"/>
        </w:rPr>
      </w:pPr>
      <w:r w:rsidRPr="0004265F">
        <w:rPr>
          <w:rFonts w:ascii="Arial" w:eastAsia="Times New Roman" w:hAnsi="Arial" w:cs="Arial"/>
          <w:color w:val="212121"/>
          <w:sz w:val="27"/>
          <w:szCs w:val="27"/>
          <w:lang w:eastAsia="ru-RU"/>
        </w:rPr>
        <w:t xml:space="preserve">Ребёнок, выращенный в грубости и жестокости будет вести себя аналогичным способом и со своими детьми. Если ваш ребёнок капризничает или плохо себя ведёт, не спешите его наказывать. </w:t>
      </w:r>
      <w:r w:rsidRPr="00565393">
        <w:rPr>
          <w:rFonts w:ascii="Arial" w:eastAsia="Times New Roman" w:hAnsi="Arial" w:cs="Arial"/>
          <w:b/>
          <w:color w:val="943634" w:themeColor="accent2" w:themeShade="BF"/>
          <w:sz w:val="28"/>
          <w:szCs w:val="28"/>
          <w:lang w:eastAsia="ru-RU"/>
        </w:rPr>
        <w:t>Помните, наказание можно заменить:</w:t>
      </w:r>
    </w:p>
    <w:p w:rsidR="0004265F" w:rsidRPr="0004265F" w:rsidRDefault="0004265F" w:rsidP="00F001CA">
      <w:pPr>
        <w:spacing w:after="0" w:line="240" w:lineRule="auto"/>
        <w:jc w:val="both"/>
        <w:rPr>
          <w:rFonts w:ascii="Arial" w:eastAsia="Times New Roman" w:hAnsi="Arial" w:cs="Arial"/>
          <w:color w:val="212121"/>
          <w:sz w:val="27"/>
          <w:szCs w:val="27"/>
          <w:lang w:eastAsia="ru-RU"/>
        </w:rPr>
      </w:pPr>
      <w:r w:rsidRPr="00565393">
        <w:rPr>
          <w:rFonts w:ascii="Arial" w:eastAsia="Times New Roman" w:hAnsi="Arial" w:cs="Arial"/>
          <w:color w:val="00B0F0"/>
          <w:sz w:val="27"/>
          <w:szCs w:val="27"/>
          <w:lang w:eastAsia="ru-RU"/>
        </w:rPr>
        <w:t>— Терпением</w:t>
      </w:r>
      <w:r w:rsidRPr="0004265F">
        <w:rPr>
          <w:rFonts w:ascii="Arial" w:eastAsia="Times New Roman" w:hAnsi="Arial" w:cs="Arial"/>
          <w:color w:val="212121"/>
          <w:sz w:val="27"/>
          <w:szCs w:val="27"/>
          <w:lang w:eastAsia="ru-RU"/>
        </w:rPr>
        <w:t>. Это самая большая добродетель, которая только может быть у родителей.</w:t>
      </w:r>
    </w:p>
    <w:p w:rsidR="0004265F" w:rsidRPr="0004265F" w:rsidRDefault="0004265F" w:rsidP="00F001CA">
      <w:pPr>
        <w:spacing w:after="0" w:line="240" w:lineRule="auto"/>
        <w:jc w:val="both"/>
        <w:rPr>
          <w:rFonts w:ascii="Arial" w:eastAsia="Times New Roman" w:hAnsi="Arial" w:cs="Arial"/>
          <w:color w:val="212121"/>
          <w:sz w:val="27"/>
          <w:szCs w:val="27"/>
          <w:lang w:eastAsia="ru-RU"/>
        </w:rPr>
      </w:pPr>
      <w:r w:rsidRPr="00565393">
        <w:rPr>
          <w:rFonts w:ascii="Arial" w:eastAsia="Times New Roman" w:hAnsi="Arial" w:cs="Arial"/>
          <w:color w:val="00B0F0"/>
          <w:sz w:val="27"/>
          <w:szCs w:val="27"/>
          <w:lang w:eastAsia="ru-RU"/>
        </w:rPr>
        <w:t>— Объяснением</w:t>
      </w:r>
      <w:r w:rsidRPr="0004265F">
        <w:rPr>
          <w:rFonts w:ascii="Arial" w:eastAsia="Times New Roman" w:hAnsi="Arial" w:cs="Arial"/>
          <w:color w:val="212121"/>
          <w:sz w:val="27"/>
          <w:szCs w:val="27"/>
          <w:lang w:eastAsia="ru-RU"/>
        </w:rPr>
        <w:t>. Кратко объясните ребёнку, почему его поведение неправильно, но только не вступайте с ним в спор.</w:t>
      </w:r>
    </w:p>
    <w:p w:rsidR="0004265F" w:rsidRPr="0004265F" w:rsidRDefault="0004265F" w:rsidP="00F001CA">
      <w:pPr>
        <w:spacing w:after="0" w:line="240" w:lineRule="auto"/>
        <w:jc w:val="both"/>
        <w:rPr>
          <w:rFonts w:ascii="Arial" w:eastAsia="Times New Roman" w:hAnsi="Arial" w:cs="Arial"/>
          <w:color w:val="212121"/>
          <w:sz w:val="27"/>
          <w:szCs w:val="27"/>
          <w:lang w:eastAsia="ru-RU"/>
        </w:rPr>
      </w:pPr>
      <w:r w:rsidRPr="00565393">
        <w:rPr>
          <w:rFonts w:ascii="Arial" w:eastAsia="Times New Roman" w:hAnsi="Arial" w:cs="Arial"/>
          <w:color w:val="00B0F0"/>
          <w:sz w:val="27"/>
          <w:szCs w:val="27"/>
          <w:lang w:eastAsia="ru-RU"/>
        </w:rPr>
        <w:t>— Неторопливостью</w:t>
      </w:r>
      <w:r w:rsidRPr="0004265F">
        <w:rPr>
          <w:rFonts w:ascii="Arial" w:eastAsia="Times New Roman" w:hAnsi="Arial" w:cs="Arial"/>
          <w:color w:val="212121"/>
          <w:sz w:val="27"/>
          <w:szCs w:val="27"/>
          <w:lang w:eastAsia="ru-RU"/>
        </w:rPr>
        <w:t>. Не торопитесь наказывать ребёнка, дождитесь, пока проступок повторится.</w:t>
      </w:r>
    </w:p>
    <w:p w:rsidR="0004265F" w:rsidRPr="0004265F" w:rsidRDefault="0004265F" w:rsidP="00F001CA">
      <w:pPr>
        <w:spacing w:after="0" w:line="240" w:lineRule="auto"/>
        <w:jc w:val="both"/>
        <w:rPr>
          <w:rFonts w:ascii="Arial" w:eastAsia="Times New Roman" w:hAnsi="Arial" w:cs="Arial"/>
          <w:color w:val="212121"/>
          <w:sz w:val="27"/>
          <w:szCs w:val="27"/>
          <w:lang w:eastAsia="ru-RU"/>
        </w:rPr>
      </w:pPr>
      <w:r w:rsidRPr="00565393">
        <w:rPr>
          <w:rFonts w:ascii="Arial" w:eastAsia="Times New Roman" w:hAnsi="Arial" w:cs="Arial"/>
          <w:color w:val="00B0F0"/>
          <w:sz w:val="27"/>
          <w:szCs w:val="27"/>
          <w:lang w:eastAsia="ru-RU"/>
        </w:rPr>
        <w:t>— Наградами</w:t>
      </w:r>
      <w:r w:rsidRPr="0004265F">
        <w:rPr>
          <w:rFonts w:ascii="Arial" w:eastAsia="Times New Roman" w:hAnsi="Arial" w:cs="Arial"/>
          <w:color w:val="212121"/>
          <w:sz w:val="27"/>
          <w:szCs w:val="27"/>
          <w:lang w:eastAsia="ru-RU"/>
        </w:rPr>
        <w:t>. Издавна известно, что награды действуют более эффективно, чем наказания.</w:t>
      </w:r>
    </w:p>
    <w:p w:rsidR="0004265F" w:rsidRPr="0004265F" w:rsidRDefault="0004265F" w:rsidP="00F001CA">
      <w:pPr>
        <w:spacing w:after="0" w:line="240" w:lineRule="auto"/>
        <w:jc w:val="both"/>
        <w:rPr>
          <w:rFonts w:ascii="Arial" w:eastAsia="Times New Roman" w:hAnsi="Arial" w:cs="Arial"/>
          <w:color w:val="212121"/>
          <w:sz w:val="27"/>
          <w:szCs w:val="27"/>
          <w:lang w:eastAsia="ru-RU"/>
        </w:rPr>
      </w:pPr>
      <w:r w:rsidRPr="0004265F">
        <w:rPr>
          <w:rFonts w:ascii="Arial" w:eastAsia="Times New Roman" w:hAnsi="Arial" w:cs="Arial"/>
          <w:color w:val="212121"/>
          <w:sz w:val="27"/>
          <w:szCs w:val="27"/>
          <w:lang w:eastAsia="ru-RU"/>
        </w:rPr>
        <w:t xml:space="preserve">— </w:t>
      </w:r>
      <w:r w:rsidRPr="00565393">
        <w:rPr>
          <w:rFonts w:ascii="Arial" w:eastAsia="Times New Roman" w:hAnsi="Arial" w:cs="Arial"/>
          <w:color w:val="00B0F0"/>
          <w:sz w:val="27"/>
          <w:szCs w:val="27"/>
          <w:lang w:eastAsia="ru-RU"/>
        </w:rPr>
        <w:t>Похвалой.</w:t>
      </w:r>
      <w:r w:rsidRPr="0004265F">
        <w:rPr>
          <w:rFonts w:ascii="Arial" w:eastAsia="Times New Roman" w:hAnsi="Arial" w:cs="Arial"/>
          <w:color w:val="212121"/>
          <w:sz w:val="27"/>
          <w:szCs w:val="27"/>
          <w:lang w:eastAsia="ru-RU"/>
        </w:rPr>
        <w:t xml:space="preserve"> Хвалите вашего ребёнка за хорошее поведение. Всем приятно, когда их хвалят, и каждый хочет сделать так, чтобы его похвалили снова.</w:t>
      </w:r>
    </w:p>
    <w:p w:rsidR="00F001CA" w:rsidRDefault="00F001CA" w:rsidP="00F001CA">
      <w:pPr>
        <w:spacing w:before="195" w:after="195" w:line="473" w:lineRule="atLeast"/>
        <w:jc w:val="both"/>
        <w:rPr>
          <w:rFonts w:ascii="Arial" w:eastAsia="Times New Roman" w:hAnsi="Arial" w:cs="Arial"/>
          <w:color w:val="76923C" w:themeColor="accent3" w:themeShade="BF"/>
          <w:sz w:val="40"/>
          <w:szCs w:val="40"/>
          <w:lang w:eastAsia="ru-RU"/>
        </w:rPr>
      </w:pPr>
    </w:p>
    <w:p w:rsidR="00F001CA" w:rsidRDefault="00F001CA" w:rsidP="00F001CA">
      <w:pPr>
        <w:spacing w:before="195" w:after="195" w:line="473" w:lineRule="atLeast"/>
        <w:jc w:val="both"/>
        <w:rPr>
          <w:rFonts w:ascii="Arial" w:eastAsia="Times New Roman" w:hAnsi="Arial" w:cs="Arial"/>
          <w:color w:val="76923C" w:themeColor="accent3" w:themeShade="BF"/>
          <w:sz w:val="40"/>
          <w:szCs w:val="40"/>
          <w:lang w:eastAsia="ru-RU"/>
        </w:rPr>
      </w:pPr>
    </w:p>
    <w:p w:rsidR="006B1FF5" w:rsidRDefault="00F001CA" w:rsidP="00F001CA">
      <w:pPr>
        <w:spacing w:before="195" w:after="195" w:line="473" w:lineRule="atLeast"/>
        <w:jc w:val="both"/>
        <w:rPr>
          <w:rFonts w:ascii="Arial" w:eastAsia="Times New Roman" w:hAnsi="Arial" w:cs="Arial"/>
          <w:color w:val="76923C" w:themeColor="accent3" w:themeShade="BF"/>
          <w:sz w:val="40"/>
          <w:szCs w:val="40"/>
          <w:lang w:eastAsia="ru-RU"/>
        </w:rPr>
      </w:pPr>
      <w:r>
        <w:rPr>
          <w:rFonts w:ascii="Arial" w:eastAsia="Times New Roman" w:hAnsi="Arial" w:cs="Arial"/>
          <w:color w:val="76923C" w:themeColor="accent3" w:themeShade="BF"/>
          <w:sz w:val="40"/>
          <w:szCs w:val="40"/>
          <w:lang w:eastAsia="ru-RU"/>
        </w:rPr>
        <w:t xml:space="preserve">           </w:t>
      </w:r>
    </w:p>
    <w:p w:rsidR="006B1FF5" w:rsidRDefault="006B1FF5" w:rsidP="00F001CA">
      <w:pPr>
        <w:spacing w:before="195" w:after="195" w:line="473" w:lineRule="atLeast"/>
        <w:jc w:val="both"/>
        <w:rPr>
          <w:rFonts w:ascii="Arial" w:eastAsia="Times New Roman" w:hAnsi="Arial" w:cs="Arial"/>
          <w:color w:val="76923C" w:themeColor="accent3" w:themeShade="BF"/>
          <w:sz w:val="40"/>
          <w:szCs w:val="40"/>
          <w:lang w:eastAsia="ru-RU"/>
        </w:rPr>
      </w:pPr>
    </w:p>
    <w:p w:rsidR="006B1FF5" w:rsidRDefault="006B1FF5" w:rsidP="00F001CA">
      <w:pPr>
        <w:spacing w:before="195" w:after="195" w:line="473" w:lineRule="atLeast"/>
        <w:jc w:val="both"/>
        <w:rPr>
          <w:rFonts w:ascii="Arial" w:eastAsia="Times New Roman" w:hAnsi="Arial" w:cs="Arial"/>
          <w:color w:val="76923C" w:themeColor="accent3" w:themeShade="BF"/>
          <w:sz w:val="40"/>
          <w:szCs w:val="40"/>
          <w:lang w:eastAsia="ru-RU"/>
        </w:rPr>
      </w:pPr>
    </w:p>
    <w:p w:rsidR="0004265F" w:rsidRPr="00565393" w:rsidRDefault="006B1FF5" w:rsidP="00F001CA">
      <w:pPr>
        <w:spacing w:before="195" w:after="195" w:line="473" w:lineRule="atLeast"/>
        <w:jc w:val="both"/>
        <w:rPr>
          <w:rFonts w:ascii="Arial" w:eastAsia="Times New Roman" w:hAnsi="Arial" w:cs="Arial"/>
          <w:color w:val="76923C" w:themeColor="accent3" w:themeShade="BF"/>
          <w:sz w:val="40"/>
          <w:szCs w:val="40"/>
          <w:lang w:eastAsia="ru-RU"/>
        </w:rPr>
      </w:pPr>
      <w:r>
        <w:rPr>
          <w:rFonts w:ascii="Arial" w:eastAsia="Times New Roman" w:hAnsi="Arial" w:cs="Arial"/>
          <w:color w:val="76923C" w:themeColor="accent3" w:themeShade="BF"/>
          <w:sz w:val="40"/>
          <w:szCs w:val="40"/>
          <w:lang w:eastAsia="ru-RU"/>
        </w:rPr>
        <w:lastRenderedPageBreak/>
        <w:t xml:space="preserve">           </w:t>
      </w:r>
      <w:r w:rsidR="00F001CA">
        <w:rPr>
          <w:rFonts w:ascii="Arial" w:eastAsia="Times New Roman" w:hAnsi="Arial" w:cs="Arial"/>
          <w:color w:val="76923C" w:themeColor="accent3" w:themeShade="BF"/>
          <w:sz w:val="40"/>
          <w:szCs w:val="40"/>
          <w:lang w:eastAsia="ru-RU"/>
        </w:rPr>
        <w:t xml:space="preserve"> </w:t>
      </w:r>
      <w:r w:rsidR="0004265F" w:rsidRPr="00565393">
        <w:rPr>
          <w:rFonts w:ascii="Arial" w:eastAsia="Times New Roman" w:hAnsi="Arial" w:cs="Arial"/>
          <w:color w:val="76923C" w:themeColor="accent3" w:themeShade="BF"/>
          <w:sz w:val="40"/>
          <w:szCs w:val="40"/>
          <w:lang w:eastAsia="ru-RU"/>
        </w:rPr>
        <w:t xml:space="preserve"> </w:t>
      </w:r>
      <w:r w:rsidR="00565393" w:rsidRPr="00565393">
        <w:rPr>
          <w:rFonts w:ascii="Arial" w:eastAsia="Times New Roman" w:hAnsi="Arial" w:cs="Arial"/>
          <w:color w:val="76923C" w:themeColor="accent3" w:themeShade="BF"/>
          <w:sz w:val="40"/>
          <w:szCs w:val="40"/>
          <w:lang w:eastAsia="ru-RU"/>
        </w:rPr>
        <w:t>З</w:t>
      </w:r>
      <w:r w:rsidR="0004265F" w:rsidRPr="00565393">
        <w:rPr>
          <w:rFonts w:ascii="Arial" w:eastAsia="Times New Roman" w:hAnsi="Arial" w:cs="Arial"/>
          <w:color w:val="76923C" w:themeColor="accent3" w:themeShade="BF"/>
          <w:sz w:val="40"/>
          <w:szCs w:val="40"/>
          <w:lang w:eastAsia="ru-RU"/>
        </w:rPr>
        <w:t>аповеди мудрого родителя:</w:t>
      </w:r>
    </w:p>
    <w:p w:rsidR="0004265F" w:rsidRPr="0004265F" w:rsidRDefault="0004265F" w:rsidP="007F0105">
      <w:pPr>
        <w:numPr>
          <w:ilvl w:val="0"/>
          <w:numId w:val="4"/>
        </w:numPr>
        <w:spacing w:after="0" w:line="240" w:lineRule="auto"/>
        <w:ind w:left="165"/>
        <w:jc w:val="both"/>
        <w:rPr>
          <w:rFonts w:ascii="Arial" w:eastAsia="Times New Roman" w:hAnsi="Arial" w:cs="Arial"/>
          <w:color w:val="303030"/>
          <w:sz w:val="27"/>
          <w:szCs w:val="27"/>
          <w:lang w:eastAsia="ru-RU"/>
        </w:rPr>
      </w:pPr>
      <w:r w:rsidRPr="0004265F">
        <w:rPr>
          <w:rFonts w:ascii="Arial" w:eastAsia="Times New Roman" w:hAnsi="Arial" w:cs="Arial"/>
          <w:color w:val="303030"/>
          <w:sz w:val="27"/>
          <w:szCs w:val="27"/>
          <w:lang w:eastAsia="ru-RU"/>
        </w:rPr>
        <w:t>Не пытайтесь сделать из ребёнка самого-самого. Так не бывает, чтобы человек всё хорошо знал и умел, но наверняка найдётся дело, с которым он справляется лучше других. Похвалите его за то, что он знает и никогда не ругайте за то, что умеют другие.</w:t>
      </w:r>
    </w:p>
    <w:p w:rsidR="0004265F" w:rsidRPr="0004265F" w:rsidRDefault="0004265F" w:rsidP="007F0105">
      <w:pPr>
        <w:numPr>
          <w:ilvl w:val="0"/>
          <w:numId w:val="4"/>
        </w:numPr>
        <w:spacing w:after="0" w:line="240" w:lineRule="auto"/>
        <w:ind w:left="165"/>
        <w:jc w:val="both"/>
        <w:rPr>
          <w:rFonts w:ascii="Arial" w:eastAsia="Times New Roman" w:hAnsi="Arial" w:cs="Arial"/>
          <w:color w:val="303030"/>
          <w:sz w:val="27"/>
          <w:szCs w:val="27"/>
          <w:lang w:eastAsia="ru-RU"/>
        </w:rPr>
      </w:pPr>
      <w:r w:rsidRPr="0004265F">
        <w:rPr>
          <w:rFonts w:ascii="Arial" w:eastAsia="Times New Roman" w:hAnsi="Arial" w:cs="Arial"/>
          <w:color w:val="303030"/>
          <w:sz w:val="27"/>
          <w:szCs w:val="27"/>
          <w:lang w:eastAsia="ru-RU"/>
        </w:rPr>
        <w:t>Не сравнивайте вслух ребёнка с другими детьми. Воспринимайте рассказ об успехах других детей просто как информацию.</w:t>
      </w:r>
    </w:p>
    <w:p w:rsidR="0004265F" w:rsidRPr="0004265F" w:rsidRDefault="0004265F" w:rsidP="007F0105">
      <w:pPr>
        <w:numPr>
          <w:ilvl w:val="0"/>
          <w:numId w:val="4"/>
        </w:numPr>
        <w:spacing w:after="0" w:line="240" w:lineRule="auto"/>
        <w:ind w:left="165"/>
        <w:jc w:val="both"/>
        <w:rPr>
          <w:rFonts w:ascii="Arial" w:eastAsia="Times New Roman" w:hAnsi="Arial" w:cs="Arial"/>
          <w:color w:val="303030"/>
          <w:sz w:val="27"/>
          <w:szCs w:val="27"/>
          <w:lang w:eastAsia="ru-RU"/>
        </w:rPr>
      </w:pPr>
      <w:r w:rsidRPr="0004265F">
        <w:rPr>
          <w:rFonts w:ascii="Arial" w:eastAsia="Times New Roman" w:hAnsi="Arial" w:cs="Arial"/>
          <w:color w:val="303030"/>
          <w:sz w:val="27"/>
          <w:szCs w:val="27"/>
          <w:lang w:eastAsia="ru-RU"/>
        </w:rPr>
        <w:t>Перестаньте шантажировать. Навсегда исключите из своего словаря такие фразы: «Вот я старалась, а ты…», «Я тебя растила, а ты…»</w:t>
      </w:r>
    </w:p>
    <w:p w:rsidR="0004265F" w:rsidRPr="0004265F" w:rsidRDefault="0004265F" w:rsidP="007F0105">
      <w:pPr>
        <w:numPr>
          <w:ilvl w:val="0"/>
          <w:numId w:val="4"/>
        </w:numPr>
        <w:spacing w:after="0" w:line="240" w:lineRule="auto"/>
        <w:ind w:left="165"/>
        <w:jc w:val="both"/>
        <w:rPr>
          <w:rFonts w:ascii="Arial" w:eastAsia="Times New Roman" w:hAnsi="Arial" w:cs="Arial"/>
          <w:color w:val="303030"/>
          <w:sz w:val="27"/>
          <w:szCs w:val="27"/>
          <w:lang w:eastAsia="ru-RU"/>
        </w:rPr>
      </w:pPr>
      <w:r w:rsidRPr="0004265F">
        <w:rPr>
          <w:rFonts w:ascii="Arial" w:eastAsia="Times New Roman" w:hAnsi="Arial" w:cs="Arial"/>
          <w:color w:val="303030"/>
          <w:sz w:val="27"/>
          <w:szCs w:val="27"/>
          <w:lang w:eastAsia="ru-RU"/>
        </w:rPr>
        <w:t>Избегайте свидетелей. Если действительно возникает ситуация, ввергающая вас в краску (ребёнок нагрубил старику, устроил истерику в магазине), нужно твердо увести его с места происшествия. Чувство собственного достоинства присуще не только взрослым, поэтому очень важно, чтобы разговор состоялся без свидетелей. После этого спокойно объясните, почему так делать нельзя.</w:t>
      </w:r>
    </w:p>
    <w:p w:rsidR="0004265F" w:rsidRPr="0004265F" w:rsidRDefault="0004265F" w:rsidP="007F0105">
      <w:pPr>
        <w:spacing w:after="0" w:line="240" w:lineRule="auto"/>
        <w:jc w:val="both"/>
        <w:rPr>
          <w:rFonts w:ascii="Arial" w:eastAsia="Times New Roman" w:hAnsi="Arial" w:cs="Arial"/>
          <w:color w:val="212121"/>
          <w:sz w:val="27"/>
          <w:szCs w:val="27"/>
          <w:lang w:eastAsia="ru-RU"/>
        </w:rPr>
      </w:pPr>
      <w:r w:rsidRPr="0004265F">
        <w:rPr>
          <w:rFonts w:ascii="Arial" w:eastAsia="Times New Roman" w:hAnsi="Arial" w:cs="Arial"/>
          <w:color w:val="212121"/>
          <w:sz w:val="27"/>
          <w:szCs w:val="27"/>
          <w:lang w:eastAsia="ru-RU"/>
        </w:rPr>
        <w:t>Помните, что ребёнок это зеркальное отражение своих родителей и того воспитания, какое они ему дали и если вдруг это отражение вас не устраивает, то не стоит пенять на зеркало.</w:t>
      </w:r>
    </w:p>
    <w:p w:rsidR="0004265F" w:rsidRPr="0004265F" w:rsidRDefault="0004265F" w:rsidP="007F0105">
      <w:pPr>
        <w:spacing w:after="0" w:line="240" w:lineRule="auto"/>
        <w:jc w:val="both"/>
        <w:rPr>
          <w:rFonts w:ascii="Arial" w:eastAsia="Times New Roman" w:hAnsi="Arial" w:cs="Arial"/>
          <w:color w:val="212121"/>
          <w:sz w:val="27"/>
          <w:szCs w:val="27"/>
          <w:lang w:eastAsia="ru-RU"/>
        </w:rPr>
      </w:pPr>
      <w:r w:rsidRPr="0004265F">
        <w:rPr>
          <w:rFonts w:ascii="Arial" w:eastAsia="Times New Roman" w:hAnsi="Arial" w:cs="Arial"/>
          <w:color w:val="212121"/>
          <w:sz w:val="27"/>
          <w:szCs w:val="27"/>
          <w:lang w:eastAsia="ru-RU"/>
        </w:rPr>
        <w:t> </w:t>
      </w:r>
    </w:p>
    <w:p w:rsidR="0004265F" w:rsidRPr="0004265F" w:rsidRDefault="0004265F" w:rsidP="00F001CA">
      <w:pPr>
        <w:pBdr>
          <w:bottom w:val="single" w:sz="6" w:space="1" w:color="auto"/>
        </w:pBdr>
        <w:spacing w:after="0" w:line="240" w:lineRule="auto"/>
        <w:jc w:val="both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04265F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sectPr w:rsidR="0004265F" w:rsidRPr="000426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634E3"/>
    <w:multiLevelType w:val="multilevel"/>
    <w:tmpl w:val="31FAB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F17D62"/>
    <w:multiLevelType w:val="multilevel"/>
    <w:tmpl w:val="D7C68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E74A12"/>
    <w:multiLevelType w:val="multilevel"/>
    <w:tmpl w:val="AD16BD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535424E"/>
    <w:multiLevelType w:val="multilevel"/>
    <w:tmpl w:val="B47ED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65F"/>
    <w:rsid w:val="0004265F"/>
    <w:rsid w:val="00163F42"/>
    <w:rsid w:val="0020220B"/>
    <w:rsid w:val="00565393"/>
    <w:rsid w:val="006B1FF5"/>
    <w:rsid w:val="00774282"/>
    <w:rsid w:val="007F0105"/>
    <w:rsid w:val="00F00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4ADC3E51"/>
  <w15:docId w15:val="{966FBF2E-408B-4C47-BBFB-FEFAA2AAD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426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426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26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4265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1">
    <w:name w:val="Дата1"/>
    <w:basedOn w:val="a0"/>
    <w:rsid w:val="0004265F"/>
  </w:style>
  <w:style w:type="character" w:customStyle="1" w:styleId="apple-converted-space">
    <w:name w:val="apple-converted-space"/>
    <w:basedOn w:val="a0"/>
    <w:rsid w:val="0004265F"/>
  </w:style>
  <w:style w:type="character" w:customStyle="1" w:styleId="entry-date">
    <w:name w:val="entry-date"/>
    <w:basedOn w:val="a0"/>
    <w:rsid w:val="0004265F"/>
  </w:style>
  <w:style w:type="character" w:customStyle="1" w:styleId="author">
    <w:name w:val="author"/>
    <w:basedOn w:val="a0"/>
    <w:rsid w:val="0004265F"/>
  </w:style>
  <w:style w:type="character" w:styleId="a3">
    <w:name w:val="Hyperlink"/>
    <w:basedOn w:val="a0"/>
    <w:uiPriority w:val="99"/>
    <w:semiHidden/>
    <w:unhideWhenUsed/>
    <w:rsid w:val="0004265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42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4265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04265F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comment-notes">
    <w:name w:val="comment-notes"/>
    <w:basedOn w:val="a"/>
    <w:rsid w:val="00042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equired">
    <w:name w:val="required"/>
    <w:basedOn w:val="a0"/>
    <w:rsid w:val="0004265F"/>
  </w:style>
  <w:style w:type="paragraph" w:customStyle="1" w:styleId="comment-form-comment">
    <w:name w:val="comment-form-comment"/>
    <w:basedOn w:val="a"/>
    <w:rsid w:val="00042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form-author">
    <w:name w:val="comment-form-author"/>
    <w:basedOn w:val="a"/>
    <w:rsid w:val="00042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form-email">
    <w:name w:val="comment-form-email"/>
    <w:basedOn w:val="a"/>
    <w:rsid w:val="00042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form-url">
    <w:name w:val="comment-form-url"/>
    <w:basedOn w:val="a"/>
    <w:rsid w:val="00042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submit">
    <w:name w:val="form-submit"/>
    <w:basedOn w:val="a"/>
    <w:rsid w:val="00042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4265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04265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42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26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70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5577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90908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8DB83D-CEC2-49E6-A376-9C4144FBC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842</Words>
  <Characters>4805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DetSad_4</cp:lastModifiedBy>
  <cp:revision>7</cp:revision>
  <cp:lastPrinted>2020-02-10T10:29:00Z</cp:lastPrinted>
  <dcterms:created xsi:type="dcterms:W3CDTF">2018-11-26T17:30:00Z</dcterms:created>
  <dcterms:modified xsi:type="dcterms:W3CDTF">2020-02-10T10:31:00Z</dcterms:modified>
</cp:coreProperties>
</file>