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676DAC84" w14:textId="77777777" w:rsidR="00DB1A47" w:rsidRDefault="00DB1A47" w:rsidP="00DB1A47">
      <w:pPr>
        <w:jc w:val="center"/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</w:t>
      </w:r>
      <w:r>
        <w:rPr>
          <w:rFonts w:ascii="Times New Roman" w:hAnsi="Times New Roman" w:cs="Times New Roman"/>
          <w:b/>
          <w:bCs/>
          <w:color w:val="ED7D31" w:themeColor="accent2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а</w:t>
      </w:r>
      <w:r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</w:t>
      </w:r>
      <w:r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ш</w:t>
      </w:r>
      <w:r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Times New Roman" w:hAnsi="Times New Roman" w:cs="Times New Roman"/>
          <w:b/>
          <w:bCs/>
          <w:color w:val="0070C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</w:t>
      </w:r>
      <w:r>
        <w:rPr>
          <w:rFonts w:ascii="Times New Roman" w:hAnsi="Times New Roman" w:cs="Times New Roman"/>
          <w:b/>
          <w:bCs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</w:t>
      </w:r>
      <w:r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</w:t>
      </w:r>
      <w:r>
        <w:rPr>
          <w:rFonts w:ascii="Times New Roman" w:hAnsi="Times New Roman" w:cs="Times New Roman"/>
          <w:b/>
          <w:bCs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ы</w:t>
      </w:r>
      <w:r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х</w:t>
      </w:r>
      <w:r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Times New Roman" w:hAnsi="Times New Roman" w:cs="Times New Roman"/>
          <w:b/>
          <w:bCs/>
          <w:color w:val="0070C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>
        <w:rPr>
          <w:rFonts w:ascii="Times New Roman" w:hAnsi="Times New Roman" w:cs="Times New Roman"/>
          <w:b/>
          <w:bCs/>
          <w:color w:val="00206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>
        <w:rPr>
          <w:rFonts w:ascii="Times New Roman" w:hAnsi="Times New Roman" w:cs="Times New Roman"/>
          <w:b/>
          <w:bCs/>
          <w:color w:val="7030A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</w:t>
      </w:r>
      <w:r>
        <w:rPr>
          <w:rFonts w:ascii="Times New Roman" w:hAnsi="Times New Roman" w:cs="Times New Roman"/>
          <w:b/>
          <w:bCs/>
          <w:color w:val="EE0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>
        <w:rPr>
          <w:rFonts w:ascii="Times New Roman" w:hAnsi="Times New Roman" w:cs="Times New Roman"/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FFC0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</w:t>
      </w:r>
      <w:r>
        <w:rPr>
          <w:rFonts w:ascii="Times New Roman" w:hAnsi="Times New Roman" w:cs="Times New Roman"/>
          <w:b/>
          <w:bCs/>
          <w:color w:val="FFFF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>
        <w:rPr>
          <w:rFonts w:ascii="Times New Roman" w:hAnsi="Times New Roman" w:cs="Times New Roman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я</w:t>
      </w:r>
    </w:p>
    <w:p w14:paraId="3A7F1B8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Маршрут: Лукомльское озеро</w:t>
      </w:r>
    </w:p>
    <w:p w14:paraId="394FFE1C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Возраст: старшая группа</w:t>
      </w:r>
    </w:p>
    <w:p w14:paraId="4CD4398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Вид маршрута: пеший</w:t>
      </w:r>
    </w:p>
    <w:p w14:paraId="63E86E01" w14:textId="26C7A6F1" w:rsidR="00DB1A47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45C350E" wp14:editId="0EE729E0">
            <wp:extent cx="5940425" cy="3959860"/>
            <wp:effectExtent l="0" t="0" r="3175" b="2540"/>
            <wp:docPr id="932606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067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190E" w14:textId="6FDF4860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Содержание маршрута:</w:t>
      </w:r>
    </w:p>
    <w:p w14:paraId="4C60E5FB" w14:textId="0A358F09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Беседа с ребенком перед выходом на маршрут:</w:t>
      </w:r>
    </w:p>
    <w:p w14:paraId="77B1CAB6" w14:textId="77777777" w:rsidR="00DB1A47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1A47">
        <w:rPr>
          <w:rFonts w:ascii="Times New Roman" w:hAnsi="Times New Roman" w:cs="Times New Roman"/>
          <w:sz w:val="28"/>
          <w:szCs w:val="28"/>
        </w:rPr>
        <w:t>Предлагаем Вам совершить пешую прогулку со своим ребенком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1A47">
        <w:rPr>
          <w:rFonts w:ascii="Times New Roman" w:hAnsi="Times New Roman" w:cs="Times New Roman"/>
          <w:sz w:val="28"/>
          <w:szCs w:val="28"/>
        </w:rPr>
        <w:t xml:space="preserve">Лукомльскому озеру. </w:t>
      </w:r>
    </w:p>
    <w:p w14:paraId="59175E7C" w14:textId="57767D4D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Перед прогулкой можно загадать загадку</w:t>
      </w:r>
    </w:p>
    <w:p w14:paraId="70909F60" w14:textId="66CBB7CC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Совсем закрытый водо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м </w:t>
      </w:r>
    </w:p>
    <w:p w14:paraId="773F0807" w14:textId="165BD690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И очень много рыбы 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м, </w:t>
      </w:r>
    </w:p>
    <w:p w14:paraId="4823F2F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Он не похож на речку, </w:t>
      </w:r>
    </w:p>
    <w:p w14:paraId="262C183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Что мчится бесконечно </w:t>
      </w:r>
    </w:p>
    <w:p w14:paraId="04AAAC56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Сквозь города и страны</w:t>
      </w:r>
    </w:p>
    <w:p w14:paraId="22A2205B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lastRenderedPageBreak/>
        <w:t xml:space="preserve">К бескрайним океанам! </w:t>
      </w:r>
    </w:p>
    <w:p w14:paraId="40C016FB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(Озеро)</w:t>
      </w:r>
    </w:p>
    <w:p w14:paraId="243E5F7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Уточните у ребенка правила дорожной безопасности (при переходе проезжей </w:t>
      </w:r>
    </w:p>
    <w:p w14:paraId="07E05E1A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части посмотреть сначала налево, а затем направо, переходить дорогу только </w:t>
      </w:r>
    </w:p>
    <w:p w14:paraId="4586BC13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по пешеходному переходу со взрослым) и как следует себя вести в природе</w:t>
      </w:r>
    </w:p>
    <w:p w14:paraId="5CE9FA5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(соблюдать тишину, не вредить окружающей среде).</w:t>
      </w:r>
    </w:p>
    <w:p w14:paraId="1734F854" w14:textId="14F2032D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Беседа с реб</w:t>
      </w:r>
      <w:r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нком по ходу движения по маршруту:</w:t>
      </w:r>
    </w:p>
    <w:p w14:paraId="66276E81" w14:textId="3262B41D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По пути напомните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нку, где нужно перейти дорогу, как себя вести при </w:t>
      </w:r>
    </w:p>
    <w:p w14:paraId="11C7295A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переходе проезжей части. Уточняем, знает ли он, как называются деревья?</w:t>
      </w:r>
    </w:p>
    <w:p w14:paraId="208A170C" w14:textId="1348C22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Предложите найти в городе во время прогулки бер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зу, кл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н, дуб, сосну. </w:t>
      </w:r>
    </w:p>
    <w:p w14:paraId="6CA2E76C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Предложить ребенку поиграть в игру «Найди по описанию». Вам необходимо </w:t>
      </w:r>
    </w:p>
    <w:p w14:paraId="4094FFB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описать дерево (величину и окраску ствола, форму листьев), называть и </w:t>
      </w:r>
    </w:p>
    <w:p w14:paraId="2F21DAA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описать семена и плоды. Затем просить ребенка угадать, что это за </w:t>
      </w:r>
    </w:p>
    <w:p w14:paraId="40CF1396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дерево. Поинтересуйтесь, знает ли ваш ребенок строение дерева.</w:t>
      </w:r>
    </w:p>
    <w:p w14:paraId="632F3B2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Предложите собрать букет из листьев.</w:t>
      </w:r>
    </w:p>
    <w:p w14:paraId="25FE3DD0" w14:textId="4A09A62F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Спускаясь по ступенькам предложите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нку посчитать их вместе. А так же </w:t>
      </w:r>
    </w:p>
    <w:p w14:paraId="25960FD5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можете поиграть в подвижную игру «3-15-10-20».Водящий произносит: -3-</w:t>
      </w:r>
    </w:p>
    <w:p w14:paraId="08EA2BDC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15-10-20. После этих слов все игроки одновременно прыгают на ступеньки. </w:t>
      </w:r>
    </w:p>
    <w:p w14:paraId="1AA1435B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Можно занять любую позу на ступеньках – обеими ногами на одной </w:t>
      </w:r>
    </w:p>
    <w:p w14:paraId="37A1C8E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ступеньке, две ноги на разных ступеньках или через ступеньку. Главная </w:t>
      </w:r>
    </w:p>
    <w:p w14:paraId="54A4633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задача игроков – занять позу не как у водящего, но т.к. все прыгают </w:t>
      </w:r>
    </w:p>
    <w:p w14:paraId="417FEC8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одновременно это сложно. У кого поза совпала с водящим , тот становится </w:t>
      </w:r>
    </w:p>
    <w:p w14:paraId="63A20149" w14:textId="77777777" w:rsidR="00DB1A47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1A47">
        <w:rPr>
          <w:rFonts w:ascii="Times New Roman" w:hAnsi="Times New Roman" w:cs="Times New Roman"/>
          <w:sz w:val="28"/>
          <w:szCs w:val="28"/>
        </w:rPr>
        <w:t>водой.</w:t>
      </w:r>
    </w:p>
    <w:p w14:paraId="59182C3A" w14:textId="0771D98F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B3E890" wp14:editId="73BCDCD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50310" cy="3375660"/>
            <wp:effectExtent l="0" t="0" r="2540" b="0"/>
            <wp:wrapSquare wrapText="bothSides"/>
            <wp:docPr id="451913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1331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A47">
        <w:rPr>
          <w:rFonts w:ascii="Times New Roman" w:hAnsi="Times New Roman" w:cs="Times New Roman"/>
          <w:sz w:val="28"/>
          <w:szCs w:val="28"/>
        </w:rPr>
        <w:t>Переходя мост, расскажите ребенку о подвесном, пешеходном мосте над</w:t>
      </w:r>
    </w:p>
    <w:p w14:paraId="0F659DB1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каналом. Подвесной мост может висеть на канатах, цепях, тросах. </w:t>
      </w:r>
    </w:p>
    <w:p w14:paraId="485F430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Поинтересуйтесь у ребенка, как он думает, на чем висит мост в нашем </w:t>
      </w:r>
    </w:p>
    <w:p w14:paraId="099A3D95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городе. Предложите ребенку бросить палочку в воду и посмотреть выплывет </w:t>
      </w:r>
    </w:p>
    <w:p w14:paraId="7D3923CA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ли она с другой стороны моста. Подведите ребенка к выводу, что на канале </w:t>
      </w:r>
    </w:p>
    <w:p w14:paraId="141EF219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есть течение.</w:t>
      </w:r>
    </w:p>
    <w:p w14:paraId="023A6A59" w14:textId="000710D3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У берега водо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ма можно понаблюдать, за ивой. Спросите у ребенка, где </w:t>
      </w:r>
    </w:p>
    <w:p w14:paraId="160E93D4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любит расти ива. Знает ли он, как в народе называют иву. Почему кажется, </w:t>
      </w:r>
    </w:p>
    <w:p w14:paraId="4849E809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что ива плачет?</w:t>
      </w:r>
    </w:p>
    <w:p w14:paraId="56577EB4" w14:textId="091EE13E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Беседы с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нком возле озера:</w:t>
      </w:r>
    </w:p>
    <w:p w14:paraId="75A4ACA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Напоминаем о правилах поведения на природе. Можно спросить у ребенка: </w:t>
      </w:r>
    </w:p>
    <w:p w14:paraId="497FBC9C" w14:textId="579B5B80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это река, пруд, ручей или озеро? Предлагаем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нку понаблюдать за озером, </w:t>
      </w:r>
    </w:p>
    <w:p w14:paraId="44738CF4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обитателями. Посмотреть, что есть под водой, кто там живет, кто там </w:t>
      </w:r>
    </w:p>
    <w:p w14:paraId="1FF35624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плавает, что там растет. Уточнить, знает ли он, что в ручье вода движется </w:t>
      </w:r>
    </w:p>
    <w:p w14:paraId="553C7353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быстро, а в пруду и озере вода спокойная, движется от дуновения ветра. </w:t>
      </w:r>
    </w:p>
    <w:p w14:paraId="0B21259A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Предложите подобрать слова описывающие озеро (тихое, спокойное, </w:t>
      </w:r>
    </w:p>
    <w:p w14:paraId="11AC2E6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беспокойное, чистое, мутное и т.д. ). Можно рассказать стихотворение. </w:t>
      </w:r>
    </w:p>
    <w:p w14:paraId="157C2A3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Озеро</w:t>
      </w:r>
    </w:p>
    <w:p w14:paraId="576D285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Григорий Немировский</w:t>
      </w:r>
    </w:p>
    <w:p w14:paraId="11B0BA8B" w14:textId="166F7DC8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Я озеру смотрю в глаза</w:t>
      </w:r>
      <w:r w:rsidRPr="00DB1A47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м вижу отраженье.</w:t>
      </w:r>
    </w:p>
    <w:p w14:paraId="43F1176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Вдруг рябь по озеру пошла</w:t>
      </w:r>
    </w:p>
    <w:p w14:paraId="131C7B87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lastRenderedPageBreak/>
        <w:t>И на душе волненье.</w:t>
      </w:r>
    </w:p>
    <w:p w14:paraId="46BBB61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Задул откуда,ветер,ты?</w:t>
      </w:r>
    </w:p>
    <w:p w14:paraId="2A459E9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Прошла ль по небу туча?</w:t>
      </w:r>
    </w:p>
    <w:p w14:paraId="4BE1177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Былой не стало красоты</w:t>
      </w:r>
      <w:r w:rsidRPr="00DB1A47">
        <w:rPr>
          <w:rFonts w:ascii="Times New Roman" w:hAnsi="Times New Roman" w:cs="Times New Roman"/>
          <w:sz w:val="28"/>
          <w:szCs w:val="28"/>
        </w:rPr>
        <w:t>Я жду погоды лучшей.</w:t>
      </w:r>
    </w:p>
    <w:p w14:paraId="154CF9B5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Кипит на озере волна,</w:t>
      </w:r>
    </w:p>
    <w:p w14:paraId="45145C4F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Неумолима,невольна,</w:t>
      </w:r>
    </w:p>
    <w:p w14:paraId="39262E72" w14:textId="002E7C8B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Жестоко в берег бь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тся</w:t>
      </w:r>
    </w:p>
    <w:p w14:paraId="08D0ACE6" w14:textId="6A364BF9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И вспять опять нес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тся.</w:t>
      </w:r>
    </w:p>
    <w:p w14:paraId="4885B31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А я сижу на берегу,</w:t>
      </w:r>
    </w:p>
    <w:p w14:paraId="4C347AC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От хладных волн страдаю,</w:t>
      </w:r>
    </w:p>
    <w:p w14:paraId="1456328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И упросить их не могу</w:t>
      </w:r>
    </w:p>
    <w:p w14:paraId="49DE2F67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Не бить по брега краю.</w:t>
      </w:r>
    </w:p>
    <w:p w14:paraId="6BCD56A3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Внезапно буйный ветер стих,</w:t>
      </w:r>
    </w:p>
    <w:p w14:paraId="3F818B59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Сняв с неба покрывало,</w:t>
      </w:r>
    </w:p>
    <w:p w14:paraId="67CBB0F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От удивленья я затих -</w:t>
      </w:r>
    </w:p>
    <w:p w14:paraId="0C50F98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Мне солнце засияло,</w:t>
      </w:r>
    </w:p>
    <w:p w14:paraId="19827FC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Природу одарив теплом.</w:t>
      </w:r>
    </w:p>
    <w:p w14:paraId="3E6D8C54" w14:textId="61B9F239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Блистая солнечным огн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м,</w:t>
      </w:r>
    </w:p>
    <w:p w14:paraId="0BAD367B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Застыло озеро стеклом,</w:t>
      </w:r>
    </w:p>
    <w:p w14:paraId="0F0FB67F" w14:textId="2FFABBF0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И небо утонуло 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м.</w:t>
      </w:r>
    </w:p>
    <w:p w14:paraId="68D8E73F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Можете предложить ребенку поиграть с вами в «блинчик» (необходимо </w:t>
      </w:r>
    </w:p>
    <w:p w14:paraId="642C562B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запустить камень в воду так, чтобы он отскочил от поверхности воды) или </w:t>
      </w:r>
    </w:p>
    <w:p w14:paraId="13F29A3F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попробовать закинуть камушек как можно дальше.</w:t>
      </w:r>
    </w:p>
    <w:p w14:paraId="5D142892" w14:textId="04EA1EAE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Предлагаем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нку осмотреться вокруг. Спросите у него, что он видит </w:t>
      </w:r>
    </w:p>
    <w:p w14:paraId="69654007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вокруг, каких птиц, растения и т.д. Попросите ребенка описать птиц и </w:t>
      </w:r>
    </w:p>
    <w:p w14:paraId="6C56485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растений, которых он видит вокруг. Можете поиграть в игру «Найди по </w:t>
      </w:r>
    </w:p>
    <w:p w14:paraId="452174B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описанию» (необходимо по признакам отгадать насекомое, растение или </w:t>
      </w:r>
    </w:p>
    <w:p w14:paraId="2F866A5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lastRenderedPageBreak/>
        <w:t xml:space="preserve">птицу). Так же можете предложить ребенку собрать и засушить растения, </w:t>
      </w:r>
    </w:p>
    <w:p w14:paraId="52AB573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чтобы потом сделать красивый гербарий или альбом.</w:t>
      </w:r>
    </w:p>
    <w:p w14:paraId="123E96C1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 После прогулки можно предложить:</w:t>
      </w:r>
    </w:p>
    <w:p w14:paraId="062A2A8E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- из камушков и ракушек сделать аппликацию;</w:t>
      </w:r>
    </w:p>
    <w:p w14:paraId="1AAF452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- нарисовать рисунок на тему: «Прогулка на озеро»;</w:t>
      </w:r>
    </w:p>
    <w:p w14:paraId="50FCD284" w14:textId="4F50D0D8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- составить рассказ «Мо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 путешествие».</w:t>
      </w:r>
    </w:p>
    <w:p w14:paraId="0E24FAA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Материалы в помощь родителям для организации взаимодействия с </w:t>
      </w:r>
    </w:p>
    <w:p w14:paraId="3BAFC2D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ребенком во время прогулки: </w:t>
      </w:r>
    </w:p>
    <w:p w14:paraId="60D1749C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 Загадки: </w:t>
      </w:r>
    </w:p>
    <w:p w14:paraId="5E7376B6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Громко я жужжу, летая,</w:t>
      </w:r>
    </w:p>
    <w:p w14:paraId="0E9E0F7E" w14:textId="4EF945F8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д целебный собирая.</w:t>
      </w:r>
    </w:p>
    <w:p w14:paraId="60C51369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Всем полезна и мила</w:t>
      </w:r>
    </w:p>
    <w:p w14:paraId="03869DA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Хлопотливая (пчела)</w:t>
      </w:r>
    </w:p>
    <w:p w14:paraId="5E5AE8D5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Что за странная картинка?</w:t>
      </w:r>
    </w:p>
    <w:p w14:paraId="60A3131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Вот пушистая травинка</w:t>
      </w:r>
    </w:p>
    <w:p w14:paraId="6B1F24ED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Плавно по листку ползет.</w:t>
      </w:r>
    </w:p>
    <w:p w14:paraId="24D88951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Все жует, жует, жует. ( Гусеница)</w:t>
      </w:r>
    </w:p>
    <w:p w14:paraId="2218AD96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Кудри в речку опустила</w:t>
      </w:r>
    </w:p>
    <w:p w14:paraId="27C82012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И о чем-то загрустила, </w:t>
      </w:r>
    </w:p>
    <w:p w14:paraId="43831E71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А о чем она грустит, </w:t>
      </w:r>
    </w:p>
    <w:p w14:paraId="1833AEF8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Никому не говорит. (Ива)</w:t>
      </w:r>
    </w:p>
    <w:p w14:paraId="11CC1260" w14:textId="7777777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 xml:space="preserve">Я знаю дерево одно, </w:t>
      </w:r>
    </w:p>
    <w:p w14:paraId="5CE99BC7" w14:textId="6D0B8B47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Любимо пч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лками оно: </w:t>
      </w:r>
    </w:p>
    <w:p w14:paraId="090A1642" w14:textId="4D73C4C4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</w:rPr>
      </w:pPr>
      <w:r w:rsidRPr="00DB1A47">
        <w:rPr>
          <w:rFonts w:ascii="Times New Roman" w:hAnsi="Times New Roman" w:cs="Times New Roman"/>
          <w:sz w:val="28"/>
          <w:szCs w:val="28"/>
        </w:rPr>
        <w:t>Нектар им щедро отда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 xml:space="preserve">т, </w:t>
      </w:r>
    </w:p>
    <w:p w14:paraId="1FF2776B" w14:textId="41A20E99" w:rsidR="00412D43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1A47">
        <w:rPr>
          <w:rFonts w:ascii="Times New Roman" w:hAnsi="Times New Roman" w:cs="Times New Roman"/>
          <w:sz w:val="28"/>
          <w:szCs w:val="28"/>
        </w:rPr>
        <w:t>Что превратили в сладкий м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B1A47">
        <w:rPr>
          <w:rFonts w:ascii="Times New Roman" w:hAnsi="Times New Roman" w:cs="Times New Roman"/>
          <w:sz w:val="28"/>
          <w:szCs w:val="28"/>
        </w:rPr>
        <w:t>д. (Липа)</w:t>
      </w:r>
    </w:p>
    <w:p w14:paraId="0C3EC7F9" w14:textId="77777777" w:rsidR="00DB1A47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AB7C4D4" w14:textId="0530E662" w:rsidR="00DB1A47" w:rsidRPr="00DB1A47" w:rsidRDefault="00DB1A47" w:rsidP="00DB1A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002E038" wp14:editId="49609B09">
            <wp:extent cx="5334462" cy="7445385"/>
            <wp:effectExtent l="0" t="0" r="0" b="3175"/>
            <wp:docPr id="1717073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737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7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A47" w:rsidRPr="00DB1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D43"/>
    <w:rsid w:val="00412D43"/>
    <w:rsid w:val="008B0121"/>
    <w:rsid w:val="00DB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579E"/>
  <w15:chartTrackingRefBased/>
  <w15:docId w15:val="{FF9A7EAA-8A80-43BF-B408-289716D8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A47"/>
    <w:pPr>
      <w:spacing w:line="276" w:lineRule="auto"/>
    </w:pPr>
    <w:rPr>
      <w:lang w:val="ru-BY"/>
    </w:rPr>
  </w:style>
  <w:style w:type="paragraph" w:styleId="1">
    <w:name w:val="heading 1"/>
    <w:basedOn w:val="a"/>
    <w:next w:val="a"/>
    <w:link w:val="10"/>
    <w:uiPriority w:val="9"/>
    <w:qFormat/>
    <w:rsid w:val="00412D4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u-BY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D4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BY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D4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ru-BY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D4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lang w:val="ru-BY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D4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lang w:val="ru-BY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D4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ru-BY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D4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lang w:val="ru-BY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D4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ru-BY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D4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lang w:val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D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2D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2D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2D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2D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2D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12D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12D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12D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2D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BY"/>
    </w:rPr>
  </w:style>
  <w:style w:type="character" w:customStyle="1" w:styleId="a4">
    <w:name w:val="Заголовок Знак"/>
    <w:basedOn w:val="a0"/>
    <w:link w:val="a3"/>
    <w:uiPriority w:val="10"/>
    <w:rsid w:val="00412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2D4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ru-BY"/>
    </w:rPr>
  </w:style>
  <w:style w:type="character" w:customStyle="1" w:styleId="a6">
    <w:name w:val="Подзаголовок Знак"/>
    <w:basedOn w:val="a0"/>
    <w:link w:val="a5"/>
    <w:uiPriority w:val="11"/>
    <w:rsid w:val="00412D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12D43"/>
    <w:pPr>
      <w:spacing w:before="160" w:line="278" w:lineRule="auto"/>
      <w:jc w:val="center"/>
    </w:pPr>
    <w:rPr>
      <w:i/>
      <w:iCs/>
      <w:color w:val="404040" w:themeColor="text1" w:themeTint="BF"/>
      <w:lang w:val="ru-BY"/>
    </w:rPr>
  </w:style>
  <w:style w:type="character" w:customStyle="1" w:styleId="22">
    <w:name w:val="Цитата 2 Знак"/>
    <w:basedOn w:val="a0"/>
    <w:link w:val="21"/>
    <w:uiPriority w:val="29"/>
    <w:rsid w:val="00412D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12D43"/>
    <w:pPr>
      <w:spacing w:line="278" w:lineRule="auto"/>
      <w:ind w:left="720"/>
      <w:contextualSpacing/>
    </w:pPr>
    <w:rPr>
      <w:lang w:val="ru-BY"/>
    </w:rPr>
  </w:style>
  <w:style w:type="character" w:styleId="a8">
    <w:name w:val="Intense Emphasis"/>
    <w:basedOn w:val="a0"/>
    <w:uiPriority w:val="21"/>
    <w:qFormat/>
    <w:rsid w:val="00412D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2D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lang w:val="ru-BY"/>
    </w:rPr>
  </w:style>
  <w:style w:type="character" w:customStyle="1" w:styleId="aa">
    <w:name w:val="Выделенная цитата Знак"/>
    <w:basedOn w:val="a0"/>
    <w:link w:val="a9"/>
    <w:uiPriority w:val="30"/>
    <w:rsid w:val="00412D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12D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2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695</Words>
  <Characters>3963</Characters>
  <Application>Microsoft Office Word</Application>
  <DocSecurity>0</DocSecurity>
  <Lines>33</Lines>
  <Paragraphs>9</Paragraphs>
  <ScaleCrop>false</ScaleCrop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Храмченко</dc:creator>
  <cp:keywords/>
  <dc:description/>
  <cp:lastModifiedBy>Мария Храмченко</cp:lastModifiedBy>
  <cp:revision>3</cp:revision>
  <dcterms:created xsi:type="dcterms:W3CDTF">2025-06-03T19:53:00Z</dcterms:created>
  <dcterms:modified xsi:type="dcterms:W3CDTF">2025-06-03T20:00:00Z</dcterms:modified>
</cp:coreProperties>
</file>