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2EE0F" w14:textId="77777777" w:rsidR="003C6937" w:rsidRPr="003C6937" w:rsidRDefault="003C6937" w:rsidP="003C6937">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ru-BY" w:eastAsia="ru-BY"/>
        </w:rPr>
      </w:pPr>
      <w:r w:rsidRPr="003C6937">
        <w:rPr>
          <w:rFonts w:ascii="Times New Roman" w:eastAsia="Times New Roman" w:hAnsi="Times New Roman" w:cs="Times New Roman"/>
          <w:b/>
          <w:bCs/>
          <w:kern w:val="36"/>
          <w:sz w:val="48"/>
          <w:szCs w:val="48"/>
          <w:lang w:val="ru-BY" w:eastAsia="ru-BY"/>
        </w:rPr>
        <w:t>"Спортивный уголок дома" </w:t>
      </w:r>
    </w:p>
    <w:p w14:paraId="314384CD" w14:textId="77777777" w:rsidR="003C6937" w:rsidRPr="003C6937" w:rsidRDefault="003C6937" w:rsidP="003C6937">
      <w:pPr>
        <w:spacing w:before="100" w:beforeAutospacing="1" w:after="100" w:afterAutospacing="1" w:line="240" w:lineRule="auto"/>
        <w:rPr>
          <w:rFonts w:ascii="Times New Roman" w:eastAsia="Times New Roman" w:hAnsi="Times New Roman" w:cs="Times New Roman"/>
          <w:sz w:val="24"/>
          <w:szCs w:val="24"/>
          <w:lang w:val="ru-BY" w:eastAsia="ru-BY"/>
        </w:rPr>
      </w:pPr>
      <w:r w:rsidRPr="003C6937">
        <w:rPr>
          <w:rFonts w:ascii="Tahoma" w:eastAsia="Times New Roman" w:hAnsi="Tahoma" w:cs="Tahoma"/>
          <w:b/>
          <w:bCs/>
          <w:i/>
          <w:iCs/>
          <w:sz w:val="24"/>
          <w:szCs w:val="24"/>
          <w:lang w:val="ru-BY" w:eastAsia="ru-BY"/>
        </w:rPr>
        <w:t>Интерес ребенка к физическим упражнениям формируется совместными усилиями воспитателей и родителей. Спортивный уголок дома помогает разумно организовать досуг детей, способствует закреплению двигательных навыков, полученных в дошкольном учреждении, развитию ловкости, самостоятельности. Оборудовать такой уголок несложно: одни пособия можно приобрести в спортивном магазине, другие сделать самим. По мере формирования движений и расширения интересов ребенка уголок следует пополнять боле</w:t>
      </w:r>
      <w:r w:rsidRPr="003C6937">
        <w:rPr>
          <w:rFonts w:ascii="Tahoma" w:eastAsia="Times New Roman" w:hAnsi="Tahoma" w:cs="Tahoma"/>
          <w:i/>
          <w:iCs/>
          <w:sz w:val="24"/>
          <w:szCs w:val="24"/>
          <w:lang w:val="ru-BY" w:eastAsia="ru-BY"/>
        </w:rPr>
        <w:t>е сложным инвентарем различного назначения.</w:t>
      </w:r>
      <w:r w:rsidRPr="003C6937">
        <w:rPr>
          <w:rFonts w:ascii="Tahoma" w:eastAsia="Times New Roman" w:hAnsi="Tahoma" w:cs="Tahoma"/>
          <w:i/>
          <w:iCs/>
          <w:sz w:val="24"/>
          <w:szCs w:val="24"/>
          <w:lang w:val="ru-BY" w:eastAsia="ru-BY"/>
        </w:rPr>
        <w:br/>
      </w:r>
      <w:r w:rsidRPr="003C6937">
        <w:rPr>
          <w:rFonts w:ascii="Tahoma" w:eastAsia="Times New Roman" w:hAnsi="Tahoma" w:cs="Tahoma"/>
          <w:b/>
          <w:bCs/>
          <w:i/>
          <w:iCs/>
          <w:sz w:val="24"/>
          <w:szCs w:val="24"/>
          <w:lang w:val="ru-BY" w:eastAsia="ru-BY"/>
        </w:rPr>
        <w:t>Дома желательно иметь так называемое надувно</w:t>
      </w:r>
      <w:r w:rsidRPr="003C6937">
        <w:rPr>
          <w:rFonts w:ascii="Tahoma" w:eastAsia="Times New Roman" w:hAnsi="Tahoma" w:cs="Tahoma"/>
          <w:i/>
          <w:iCs/>
          <w:sz w:val="24"/>
          <w:szCs w:val="24"/>
          <w:lang w:val="ru-BY" w:eastAsia="ru-BY"/>
        </w:rPr>
        <w:t xml:space="preserve">е бревно длиной 1 – 1,5м (можно </w:t>
      </w:r>
      <w:r w:rsidRPr="003C6937">
        <w:rPr>
          <w:rFonts w:ascii="Tahoma" w:eastAsia="Times New Roman" w:hAnsi="Tahoma" w:cs="Tahoma"/>
          <w:b/>
          <w:bCs/>
          <w:i/>
          <w:iCs/>
          <w:sz w:val="24"/>
          <w:szCs w:val="24"/>
          <w:lang w:val="ru-BY" w:eastAsia="ru-BY"/>
        </w:rPr>
        <w:t xml:space="preserve">использовать матрац, одеяло). Ребенок через него сначала переползает, затем перешагивает, ставит игрушки, сидит на нем, катает, отталкивает. По доске длиной 1,5 – 2 м, шириной 30 – 20 см ребенок ходит, упражняясь в сохранении равновесия, ползает по ней на четвереньках (коленях и ладонях), перешагивает через нее. </w:t>
      </w:r>
      <w:r w:rsidRPr="003C6937">
        <w:rPr>
          <w:rFonts w:ascii="Tahoma" w:eastAsia="Times New Roman" w:hAnsi="Tahoma" w:cs="Tahoma"/>
          <w:i/>
          <w:iCs/>
          <w:sz w:val="24"/>
          <w:szCs w:val="24"/>
          <w:lang w:val="ru-BY" w:eastAsia="ru-BY"/>
        </w:rPr>
        <w:br/>
      </w:r>
      <w:r w:rsidRPr="003C6937">
        <w:rPr>
          <w:rFonts w:ascii="Tahoma" w:eastAsia="Times New Roman" w:hAnsi="Tahoma" w:cs="Tahoma"/>
          <w:b/>
          <w:bCs/>
          <w:i/>
          <w:iCs/>
          <w:sz w:val="24"/>
          <w:szCs w:val="24"/>
          <w:lang w:val="ru-BY" w:eastAsia="ru-BY"/>
        </w:rPr>
        <w:t xml:space="preserve">В спортивном уголке дома должны быть мелкие физкультурные пособия: мячи разных размеров (от маленького теннисного до большого надувного мяча и набивного мяча массой 1кг для детей старшего дошкольного возраста), обручи диаметром 15 – 20 см, 50 – 60 см, палки диаметром 2,5 см разной длины короткие 25 – 30 см, длинные 70 – 80 см, скакалки, кегли, детский дартс с мячиками на липучках, скутер, санки, лыжи, велосипед, доски для плавания, </w:t>
      </w:r>
      <w:proofErr w:type="spellStart"/>
      <w:r w:rsidRPr="003C6937">
        <w:rPr>
          <w:rFonts w:ascii="Tahoma" w:eastAsia="Times New Roman" w:hAnsi="Tahoma" w:cs="Tahoma"/>
          <w:b/>
          <w:bCs/>
          <w:i/>
          <w:iCs/>
          <w:sz w:val="24"/>
          <w:szCs w:val="24"/>
          <w:lang w:val="ru-BY" w:eastAsia="ru-BY"/>
        </w:rPr>
        <w:t>резиночка</w:t>
      </w:r>
      <w:proofErr w:type="spellEnd"/>
      <w:r w:rsidRPr="003C6937">
        <w:rPr>
          <w:rFonts w:ascii="Tahoma" w:eastAsia="Times New Roman" w:hAnsi="Tahoma" w:cs="Tahoma"/>
          <w:b/>
          <w:bCs/>
          <w:i/>
          <w:iCs/>
          <w:sz w:val="24"/>
          <w:szCs w:val="24"/>
          <w:lang w:val="ru-BY" w:eastAsia="ru-BY"/>
        </w:rPr>
        <w:t xml:space="preserve"> для прыжков, хоккейные клюшки, </w:t>
      </w:r>
      <w:proofErr w:type="spellStart"/>
      <w:r w:rsidRPr="003C6937">
        <w:rPr>
          <w:rFonts w:ascii="Tahoma" w:eastAsia="Times New Roman" w:hAnsi="Tahoma" w:cs="Tahoma"/>
          <w:b/>
          <w:bCs/>
          <w:i/>
          <w:iCs/>
          <w:sz w:val="24"/>
          <w:szCs w:val="24"/>
          <w:lang w:val="ru-BY" w:eastAsia="ru-BY"/>
        </w:rPr>
        <w:t>кольцеброс</w:t>
      </w:r>
      <w:proofErr w:type="spellEnd"/>
      <w:r w:rsidRPr="003C6937">
        <w:rPr>
          <w:rFonts w:ascii="Tahoma" w:eastAsia="Times New Roman" w:hAnsi="Tahoma" w:cs="Tahoma"/>
          <w:b/>
          <w:bCs/>
          <w:i/>
          <w:iCs/>
          <w:sz w:val="24"/>
          <w:szCs w:val="24"/>
          <w:lang w:val="ru-BY" w:eastAsia="ru-BY"/>
        </w:rPr>
        <w:t xml:space="preserve">. Можно самим сшить и набить мешочки. Маленькие 6 Х 9 см, масса 150 г метают в горизонтальную и вертикальные цели, а большие 12 Х 16 см, масса 400 г используют для развития правильной осанки, нося их на голове. </w:t>
      </w:r>
      <w:r w:rsidRPr="003C6937">
        <w:rPr>
          <w:rFonts w:ascii="Tahoma" w:eastAsia="Times New Roman" w:hAnsi="Tahoma" w:cs="Tahoma"/>
          <w:i/>
          <w:iCs/>
          <w:sz w:val="24"/>
          <w:szCs w:val="24"/>
          <w:lang w:val="ru-BY" w:eastAsia="ru-BY"/>
        </w:rPr>
        <w:br/>
      </w:r>
      <w:r w:rsidRPr="003C6937">
        <w:rPr>
          <w:rFonts w:ascii="Tahoma" w:eastAsia="Times New Roman" w:hAnsi="Tahoma" w:cs="Tahoma"/>
          <w:b/>
          <w:bCs/>
          <w:i/>
          <w:iCs/>
          <w:sz w:val="24"/>
          <w:szCs w:val="24"/>
          <w:lang w:val="ru-BY" w:eastAsia="ru-BY"/>
        </w:rPr>
        <w:t xml:space="preserve">Интересен для упражнений цветной шнур-косичка длиной 60 – 70 см. он сплетается из трех шнуров разного цвета, концы обшиваются: на одном из них пришивается пуговица, на другом – петля. С таким шнуром выполняют упражнения как с гимнастической палкой, а сделав из него круг, можно использовать для прыжков, пролезания. В игре такой шнур служит «домиком». </w:t>
      </w:r>
      <w:r w:rsidRPr="003C6937">
        <w:rPr>
          <w:rFonts w:ascii="Tahoma" w:eastAsia="Times New Roman" w:hAnsi="Tahoma" w:cs="Tahoma"/>
          <w:i/>
          <w:iCs/>
          <w:sz w:val="24"/>
          <w:szCs w:val="24"/>
          <w:lang w:val="ru-BY" w:eastAsia="ru-BY"/>
        </w:rPr>
        <w:br/>
      </w:r>
      <w:r w:rsidRPr="003C6937">
        <w:rPr>
          <w:rFonts w:ascii="Tahoma" w:eastAsia="Times New Roman" w:hAnsi="Tahoma" w:cs="Tahoma"/>
          <w:b/>
          <w:bCs/>
          <w:i/>
          <w:iCs/>
          <w:sz w:val="24"/>
          <w:szCs w:val="24"/>
          <w:lang w:val="ru-BY" w:eastAsia="ru-BY"/>
        </w:rPr>
        <w:t xml:space="preserve">Существует множество способов, обеспечивающих физическое развитие детей: совместные подвижные игры и физические упражнения, закаливание, зарядка, занятия в спортивных секциях, семейный туризм и др. </w:t>
      </w:r>
      <w:r w:rsidRPr="003C6937">
        <w:rPr>
          <w:rFonts w:ascii="Tahoma" w:eastAsia="Times New Roman" w:hAnsi="Tahoma" w:cs="Tahoma"/>
          <w:i/>
          <w:iCs/>
          <w:sz w:val="24"/>
          <w:szCs w:val="24"/>
          <w:lang w:val="ru-BY" w:eastAsia="ru-BY"/>
        </w:rPr>
        <w:br/>
      </w:r>
      <w:r w:rsidRPr="003C6937">
        <w:rPr>
          <w:rFonts w:ascii="Tahoma" w:eastAsia="Times New Roman" w:hAnsi="Tahoma" w:cs="Tahoma"/>
          <w:b/>
          <w:bCs/>
          <w:i/>
          <w:iCs/>
          <w:sz w:val="24"/>
          <w:szCs w:val="24"/>
          <w:lang w:val="ru-BY" w:eastAsia="ru-BY"/>
        </w:rPr>
        <w:t xml:space="preserve">Но наиболее оптимальных результатов в физическом развитии ребенка в домашних условиях можно добиться, сочетая совместные подвижные игры с занятиями на домашнем физкультурно-оздоровительном комплексе, включающем разнообразные спортивные снаряды и тренажеры. При этом ребенок получает уникальную возможность самотренировки и самообучения вне зависимости от погодных условий, наличия свободного времени у родителей. </w:t>
      </w:r>
    </w:p>
    <w:p w14:paraId="064A6DAA" w14:textId="77777777" w:rsidR="003C6937" w:rsidRPr="003C6937" w:rsidRDefault="003C6937" w:rsidP="003C6937">
      <w:pPr>
        <w:spacing w:before="100" w:beforeAutospacing="1" w:after="100" w:afterAutospacing="1" w:line="240" w:lineRule="auto"/>
        <w:rPr>
          <w:rFonts w:ascii="Times New Roman" w:eastAsia="Times New Roman" w:hAnsi="Times New Roman" w:cs="Times New Roman"/>
          <w:sz w:val="24"/>
          <w:szCs w:val="24"/>
          <w:lang w:val="ru-BY" w:eastAsia="ru-BY"/>
        </w:rPr>
      </w:pPr>
    </w:p>
    <w:p w14:paraId="58B2FBA8" w14:textId="709A49E6" w:rsidR="003C6937" w:rsidRPr="003C6937" w:rsidRDefault="003C6937" w:rsidP="00674D18">
      <w:pPr>
        <w:spacing w:before="100" w:beforeAutospacing="1" w:after="100" w:afterAutospacing="1" w:line="240" w:lineRule="auto"/>
        <w:jc w:val="center"/>
        <w:rPr>
          <w:rFonts w:ascii="Times New Roman" w:eastAsia="Times New Roman" w:hAnsi="Times New Roman" w:cs="Times New Roman"/>
          <w:sz w:val="24"/>
          <w:szCs w:val="24"/>
          <w:lang w:val="ru-BY" w:eastAsia="ru-BY"/>
        </w:rPr>
      </w:pPr>
      <w:r w:rsidRPr="003C6937">
        <w:rPr>
          <w:rFonts w:ascii="Times New Roman" w:eastAsia="Times New Roman" w:hAnsi="Times New Roman" w:cs="Times New Roman"/>
          <w:sz w:val="24"/>
          <w:szCs w:val="24"/>
          <w:lang w:val="ru-BY" w:eastAsia="ru-BY"/>
        </w:rPr>
        <w:t>                                                                                 </w:t>
      </w:r>
    </w:p>
    <w:p w14:paraId="656D4873" w14:textId="77777777" w:rsidR="003C6937" w:rsidRPr="003C6937" w:rsidRDefault="003C6937" w:rsidP="003C6937">
      <w:pPr>
        <w:spacing w:before="100" w:beforeAutospacing="1" w:after="100" w:afterAutospacing="1" w:line="240" w:lineRule="auto"/>
        <w:jc w:val="center"/>
        <w:rPr>
          <w:rFonts w:ascii="Times New Roman" w:eastAsia="Times New Roman" w:hAnsi="Times New Roman" w:cs="Times New Roman"/>
          <w:sz w:val="24"/>
          <w:szCs w:val="24"/>
          <w:lang w:val="ru-BY" w:eastAsia="ru-BY"/>
        </w:rPr>
      </w:pPr>
      <w:r w:rsidRPr="003C6937">
        <w:rPr>
          <w:rFonts w:ascii="Times New Roman" w:eastAsia="Times New Roman" w:hAnsi="Times New Roman" w:cs="Times New Roman"/>
          <w:b/>
          <w:bCs/>
          <w:sz w:val="24"/>
          <w:szCs w:val="24"/>
          <w:lang w:val="ru-BY" w:eastAsia="ru-BY"/>
        </w:rPr>
        <w:lastRenderedPageBreak/>
        <w:t>   Консультация</w:t>
      </w:r>
    </w:p>
    <w:p w14:paraId="2C815D9D" w14:textId="77777777" w:rsidR="003C6937" w:rsidRPr="003C6937" w:rsidRDefault="003C6937" w:rsidP="003C6937">
      <w:pPr>
        <w:spacing w:before="100" w:beforeAutospacing="1" w:after="100" w:afterAutospacing="1" w:line="240" w:lineRule="auto"/>
        <w:jc w:val="center"/>
        <w:rPr>
          <w:rFonts w:ascii="Times New Roman" w:eastAsia="Times New Roman" w:hAnsi="Times New Roman" w:cs="Times New Roman"/>
          <w:sz w:val="24"/>
          <w:szCs w:val="24"/>
          <w:lang w:val="ru-BY" w:eastAsia="ru-BY"/>
        </w:rPr>
      </w:pPr>
      <w:r w:rsidRPr="003C6937">
        <w:rPr>
          <w:rFonts w:ascii="Times New Roman" w:eastAsia="Times New Roman" w:hAnsi="Times New Roman" w:cs="Times New Roman"/>
          <w:sz w:val="24"/>
          <w:szCs w:val="24"/>
          <w:lang w:val="ru-BY" w:eastAsia="ru-BY"/>
        </w:rPr>
        <w:t>                     КАК ЗАИНТЕРЕСОВАТЬ РЕБЕНКА ЗАНЯТИЯМИ ФИЗИЧЕСКОЙ КУЛЬТУРОЙ</w:t>
      </w:r>
    </w:p>
    <w:p w14:paraId="79F110D8" w14:textId="77777777" w:rsidR="003C6937" w:rsidRPr="003C6937" w:rsidRDefault="003C6937" w:rsidP="003C6937">
      <w:pPr>
        <w:spacing w:before="100" w:beforeAutospacing="1" w:after="100" w:afterAutospacing="1" w:line="240" w:lineRule="auto"/>
        <w:rPr>
          <w:rFonts w:ascii="Times New Roman" w:eastAsia="Times New Roman" w:hAnsi="Times New Roman" w:cs="Times New Roman"/>
          <w:sz w:val="24"/>
          <w:szCs w:val="24"/>
          <w:lang w:val="ru-BY" w:eastAsia="ru-BY"/>
        </w:rPr>
      </w:pPr>
      <w:r w:rsidRPr="003C6937">
        <w:rPr>
          <w:rFonts w:ascii="Times New Roman" w:eastAsia="Times New Roman" w:hAnsi="Times New Roman" w:cs="Times New Roman"/>
          <w:sz w:val="24"/>
          <w:szCs w:val="24"/>
          <w:lang w:val="ru-BY" w:eastAsia="ru-BY"/>
        </w:rPr>
        <w:t>Здорового ребенка не нужно заставлять заниматься физкуль</w:t>
      </w:r>
      <w:r w:rsidRPr="003C6937">
        <w:rPr>
          <w:rFonts w:ascii="Times New Roman" w:eastAsia="Times New Roman" w:hAnsi="Times New Roman" w:cs="Times New Roman"/>
          <w:sz w:val="24"/>
          <w:szCs w:val="24"/>
          <w:lang w:val="ru-BY" w:eastAsia="ru-BY"/>
        </w:rPr>
        <w:softHyphen/>
        <w:t>турой - он сам нуждается в движении и охотно выполняет все новые и новые задания. Ни в коем случае не следует принуж</w:t>
      </w:r>
      <w:r w:rsidRPr="003C6937">
        <w:rPr>
          <w:rFonts w:ascii="Times New Roman" w:eastAsia="Times New Roman" w:hAnsi="Times New Roman" w:cs="Times New Roman"/>
          <w:sz w:val="24"/>
          <w:szCs w:val="24"/>
          <w:lang w:val="ru-BY" w:eastAsia="ru-BY"/>
        </w:rPr>
        <w:softHyphen/>
        <w:t>дать ребенка к выполнению того или иного движения или пре</w:t>
      </w:r>
      <w:r w:rsidRPr="003C6937">
        <w:rPr>
          <w:rFonts w:ascii="Times New Roman" w:eastAsia="Times New Roman" w:hAnsi="Times New Roman" w:cs="Times New Roman"/>
          <w:sz w:val="24"/>
          <w:szCs w:val="24"/>
          <w:lang w:val="ru-BY" w:eastAsia="ru-BY"/>
        </w:rPr>
        <w:softHyphen/>
        <w:t>вращать занятия в скучный урок. Дети 3-го года жизни еще не испытывают потребности учиться в буквальном смысле слова. В связи с этим занятия должны проходить в виде игры. Постепен</w:t>
      </w:r>
      <w:r w:rsidRPr="003C6937">
        <w:rPr>
          <w:rFonts w:ascii="Times New Roman" w:eastAsia="Times New Roman" w:hAnsi="Times New Roman" w:cs="Times New Roman"/>
          <w:sz w:val="24"/>
          <w:szCs w:val="24"/>
          <w:lang w:val="ru-BY" w:eastAsia="ru-BY"/>
        </w:rPr>
        <w:softHyphen/>
        <w:t>но вовлекайте ребенка во все новые игры и забавы, системати</w:t>
      </w:r>
      <w:r w:rsidRPr="003C6937">
        <w:rPr>
          <w:rFonts w:ascii="Times New Roman" w:eastAsia="Times New Roman" w:hAnsi="Times New Roman" w:cs="Times New Roman"/>
          <w:sz w:val="24"/>
          <w:szCs w:val="24"/>
          <w:lang w:val="ru-BY" w:eastAsia="ru-BY"/>
        </w:rPr>
        <w:softHyphen/>
        <w:t>чески повторяя их, чтобы ребенок закрепил изученные движе</w:t>
      </w:r>
      <w:r w:rsidRPr="003C6937">
        <w:rPr>
          <w:rFonts w:ascii="Times New Roman" w:eastAsia="Times New Roman" w:hAnsi="Times New Roman" w:cs="Times New Roman"/>
          <w:sz w:val="24"/>
          <w:szCs w:val="24"/>
          <w:lang w:val="ru-BY" w:eastAsia="ru-BY"/>
        </w:rPr>
        <w:softHyphen/>
        <w:t>ния. Прекрасно, если вы ободрите ребенка похвалой, удивитесь тому, какой он крепкий, ловкий, сильный, сколько он уже умеет</w:t>
      </w:r>
    </w:p>
    <w:p w14:paraId="3020333E" w14:textId="77777777" w:rsidR="003C6937" w:rsidRPr="003C6937" w:rsidRDefault="003C6937" w:rsidP="003C6937">
      <w:pPr>
        <w:spacing w:before="100" w:beforeAutospacing="1" w:after="100" w:afterAutospacing="1" w:line="240" w:lineRule="auto"/>
        <w:rPr>
          <w:rFonts w:ascii="Times New Roman" w:eastAsia="Times New Roman" w:hAnsi="Times New Roman" w:cs="Times New Roman"/>
          <w:sz w:val="24"/>
          <w:szCs w:val="24"/>
          <w:lang w:val="ru-BY" w:eastAsia="ru-BY"/>
        </w:rPr>
      </w:pPr>
      <w:r w:rsidRPr="003C6937">
        <w:rPr>
          <w:rFonts w:ascii="Times New Roman" w:eastAsia="Times New Roman" w:hAnsi="Times New Roman" w:cs="Times New Roman"/>
          <w:noProof/>
          <w:sz w:val="24"/>
          <w:szCs w:val="24"/>
          <w:lang w:val="ru-BY" w:eastAsia="ru-BY"/>
        </w:rPr>
        <mc:AlternateContent>
          <mc:Choice Requires="wps">
            <w:drawing>
              <wp:inline distT="0" distB="0" distL="0" distR="0" wp14:anchorId="515BB960" wp14:editId="46E38412">
                <wp:extent cx="14605" cy="464185"/>
                <wp:effectExtent l="0" t="0" r="0" b="0"/>
                <wp:docPr id="3"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0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38E925" id="AutoShape 5" o:spid="_x0000_s1026" style="width:1.15pt;height:3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V0U7AEAAMMDAAAOAAAAZHJzL2Uyb0RvYy54bWysU8Fu2zAMvQ/YPwi6L44zJ2uNOEXRosOA&#10;bivQ7gMYWY6F2aJGKXGyrx8lJ1m63YZdBJGUHx8fn5c3+74TO03eoK1kPplKoa3C2thNJb+9PLy7&#10;ksIHsDV0aHUlD9rLm9XbN8vBlXqGLXa1JsEg1peDq2QbgiuzzKtW9+An6LTlYoPUQ+CQNllNMDB6&#10;32Wz6XSRDUi1I1Tae87ej0W5SvhNo1X42jReB9FVkrmFdFI61/HMVksoNwSuNepIA/6BRQ/GctMz&#10;1D0EEFsyf0H1RhF6bMJEYZ9h0xil0ww8TT79Y5rnFpxOs7A43p1l8v8PVn3ZPZEwdSXfS2Gh5xXd&#10;bgOmzmIe5RmcL/nVs3uiOKB3j6i+e2HxrgW70bfesci8ev78lCLCodVQM888QmSvMGLgGU2sh89Y&#10;c0Pghkm8fUN97MGyiH3a0eG8I70PQnEyLxbTuRSKK8WiyK8SxwzK07eOfPiosRfxUklicgkbdo8+&#10;RC5Qnp7EVhYfTNclF3T2VYIfxkziHumOSqyxPjB1wtFJ7Hy+tEg/pRjYRZX0P7ZAWoruk+Xxr/Oi&#10;iLZLQTH/MOOALivrywpYxVCVDFKM17swWnXryGzapPLIMe6oMWmeKOfI6kiWnZLGPLo6WvEyTq9+&#10;/3urXwAAAP//AwBQSwMEFAAGAAgAAAAhAOx/rYLaAAAAAgEAAA8AAABkcnMvZG93bnJldi54bWxM&#10;j0FLw0AQhe+C/2EZwYvYTVtQiZkUKYhFhGKqPU+zYxLMzqbZbRL/vasXvQw83uO9b7LVZFs1cO8b&#10;JwjzWQKKpXSmkQrhbfd4fQfKBxJDrRNG+GIPq/z8LKPUuFFeeShCpWKJ+JQQ6hC6VGtf1mzJz1zH&#10;Er0P11sKUfaVNj2Nsdy2epEkN9pSI3Ghpo7XNZefxckijOV22O9envT2ar9xctwc18X7M+LlxfRw&#10;DyrwFP7C8IMf0SGPTAd3EuNVixAfCb83eoslqAPC7XIOOs/0f/T8GwAA//8DAFBLAQItABQABgAI&#10;AAAAIQC2gziS/gAAAOEBAAATAAAAAAAAAAAAAAAAAAAAAABbQ29udGVudF9UeXBlc10ueG1sUEsB&#10;Ai0AFAAGAAgAAAAhADj9If/WAAAAlAEAAAsAAAAAAAAAAAAAAAAALwEAAF9yZWxzLy5yZWxzUEsB&#10;Ai0AFAAGAAgAAAAhAKjdXRTsAQAAwwMAAA4AAAAAAAAAAAAAAAAALgIAAGRycy9lMm9Eb2MueG1s&#10;UEsBAi0AFAAGAAgAAAAhAOx/rYLaAAAAAgEAAA8AAAAAAAAAAAAAAAAARgQAAGRycy9kb3ducmV2&#10;LnhtbFBLBQYAAAAABAAEAPMAAABNBQAAAAA=&#10;" filled="f" stroked="f">
                <o:lock v:ext="edit" aspectratio="t"/>
                <w10:anchorlock/>
              </v:rect>
            </w:pict>
          </mc:Fallback>
        </mc:AlternateContent>
      </w:r>
      <w:r w:rsidRPr="003C6937">
        <w:rPr>
          <w:rFonts w:ascii="Times New Roman" w:eastAsia="Times New Roman" w:hAnsi="Times New Roman" w:cs="Times New Roman"/>
          <w:sz w:val="24"/>
          <w:szCs w:val="24"/>
          <w:lang w:val="ru-BY" w:eastAsia="ru-BY"/>
        </w:rPr>
        <w:t>Пробудить у ребенка интерес к занятиям поможет также де</w:t>
      </w:r>
      <w:r w:rsidRPr="003C6937">
        <w:rPr>
          <w:rFonts w:ascii="Times New Roman" w:eastAsia="Times New Roman" w:hAnsi="Times New Roman" w:cs="Times New Roman"/>
          <w:sz w:val="24"/>
          <w:szCs w:val="24"/>
          <w:lang w:val="ru-BY" w:eastAsia="ru-BY"/>
        </w:rPr>
        <w:softHyphen/>
        <w:t>монстрация его умений перед остальными членами семьи или же его сверстниками. Так постепенно у ребенка развивается уверенность в своих силах и стремление учиться дальше, осваи</w:t>
      </w:r>
      <w:r w:rsidRPr="003C6937">
        <w:rPr>
          <w:rFonts w:ascii="Times New Roman" w:eastAsia="Times New Roman" w:hAnsi="Times New Roman" w:cs="Times New Roman"/>
          <w:sz w:val="24"/>
          <w:szCs w:val="24"/>
          <w:lang w:val="ru-BY" w:eastAsia="ru-BY"/>
        </w:rPr>
        <w:softHyphen/>
        <w:t>вая новые, более сложные движения и игры.</w:t>
      </w:r>
    </w:p>
    <w:p w14:paraId="5E5AA644" w14:textId="77777777" w:rsidR="003C6937" w:rsidRPr="003C6937" w:rsidRDefault="003C6937" w:rsidP="003C6937">
      <w:pPr>
        <w:spacing w:before="100" w:beforeAutospacing="1" w:after="100" w:afterAutospacing="1" w:line="240" w:lineRule="auto"/>
        <w:rPr>
          <w:rFonts w:ascii="Times New Roman" w:eastAsia="Times New Roman" w:hAnsi="Times New Roman" w:cs="Times New Roman"/>
          <w:sz w:val="24"/>
          <w:szCs w:val="24"/>
          <w:lang w:val="ru-BY" w:eastAsia="ru-BY"/>
        </w:rPr>
      </w:pPr>
      <w:r w:rsidRPr="003C6937">
        <w:rPr>
          <w:rFonts w:ascii="Times New Roman" w:eastAsia="Times New Roman" w:hAnsi="Times New Roman" w:cs="Times New Roman"/>
          <w:sz w:val="24"/>
          <w:szCs w:val="24"/>
          <w:lang w:val="ru-BY" w:eastAsia="ru-BY"/>
        </w:rPr>
        <w:t>Если у ребенка нет желания заниматься, проанализируйте причины такого негативного отношения к занятиям, чтобы в дальнейшем создавать более благоприятные условия. Кроме по</w:t>
      </w:r>
      <w:r w:rsidRPr="003C6937">
        <w:rPr>
          <w:rFonts w:ascii="Times New Roman" w:eastAsia="Times New Roman" w:hAnsi="Times New Roman" w:cs="Times New Roman"/>
          <w:sz w:val="24"/>
          <w:szCs w:val="24"/>
          <w:lang w:val="ru-BY" w:eastAsia="ru-BY"/>
        </w:rPr>
        <w:softHyphen/>
        <w:t>хвалы и поощрения, стимулом для детей может служить и убе</w:t>
      </w:r>
      <w:r w:rsidRPr="003C6937">
        <w:rPr>
          <w:rFonts w:ascii="Times New Roman" w:eastAsia="Times New Roman" w:hAnsi="Times New Roman" w:cs="Times New Roman"/>
          <w:sz w:val="24"/>
          <w:szCs w:val="24"/>
          <w:lang w:val="ru-BY" w:eastAsia="ru-BY"/>
        </w:rPr>
        <w:softHyphen/>
        <w:t>дительное объяснение, почему так необходимы занятия физ</w:t>
      </w:r>
      <w:r w:rsidRPr="003C6937">
        <w:rPr>
          <w:rFonts w:ascii="Times New Roman" w:eastAsia="Times New Roman" w:hAnsi="Times New Roman" w:cs="Times New Roman"/>
          <w:sz w:val="24"/>
          <w:szCs w:val="24"/>
          <w:lang w:val="ru-BY" w:eastAsia="ru-BY"/>
        </w:rPr>
        <w:softHyphen/>
        <w:t>культурой (чтобы он не был похож на неуклюжего медвежонка, чтобы его не перегнали другие дети и т. д.).</w:t>
      </w:r>
    </w:p>
    <w:p w14:paraId="56A96940" w14:textId="77777777" w:rsidR="003C6937" w:rsidRPr="003C6937" w:rsidRDefault="003C6937" w:rsidP="003C6937">
      <w:pPr>
        <w:spacing w:before="100" w:beforeAutospacing="1" w:after="100" w:afterAutospacing="1" w:line="240" w:lineRule="auto"/>
        <w:rPr>
          <w:rFonts w:ascii="Times New Roman" w:eastAsia="Times New Roman" w:hAnsi="Times New Roman" w:cs="Times New Roman"/>
          <w:sz w:val="24"/>
          <w:szCs w:val="24"/>
          <w:lang w:val="ru-BY" w:eastAsia="ru-BY"/>
        </w:rPr>
      </w:pPr>
      <w:r w:rsidRPr="003C6937">
        <w:rPr>
          <w:rFonts w:ascii="Times New Roman" w:eastAsia="Times New Roman" w:hAnsi="Times New Roman" w:cs="Times New Roman"/>
          <w:sz w:val="24"/>
          <w:szCs w:val="24"/>
          <w:lang w:val="ru-BY" w:eastAsia="ru-BY"/>
        </w:rPr>
        <w:t>Активный интерес к физическим упражнениям пробуждают у детей разнообразные игрушки и предметы, которые имеются в доме (мячи, обручи, круги, кегли, скакалки, кубики, а также сан</w:t>
      </w:r>
      <w:r w:rsidRPr="003C6937">
        <w:rPr>
          <w:rFonts w:ascii="Times New Roman" w:eastAsia="Times New Roman" w:hAnsi="Times New Roman" w:cs="Times New Roman"/>
          <w:sz w:val="24"/>
          <w:szCs w:val="24"/>
          <w:lang w:val="ru-BY" w:eastAsia="ru-BY"/>
        </w:rPr>
        <w:softHyphen/>
        <w:t>ки, лыжи, надувные игрушки, качели, лесенки). Дети, которые лишены таких игрушек, имеют, естественно, меньший двига</w:t>
      </w:r>
      <w:r w:rsidRPr="003C6937">
        <w:rPr>
          <w:rFonts w:ascii="Times New Roman" w:eastAsia="Times New Roman" w:hAnsi="Times New Roman" w:cs="Times New Roman"/>
          <w:sz w:val="24"/>
          <w:szCs w:val="24"/>
          <w:lang w:val="ru-BY" w:eastAsia="ru-BY"/>
        </w:rPr>
        <w:softHyphen/>
        <w:t>тельный опыт, а потому и менее ловки и проворны, менее под</w:t>
      </w:r>
      <w:r w:rsidRPr="003C6937">
        <w:rPr>
          <w:rFonts w:ascii="Times New Roman" w:eastAsia="Times New Roman" w:hAnsi="Times New Roman" w:cs="Times New Roman"/>
          <w:sz w:val="24"/>
          <w:szCs w:val="24"/>
          <w:lang w:val="ru-BY" w:eastAsia="ru-BY"/>
        </w:rPr>
        <w:softHyphen/>
        <w:t>вижны и смелы, у них замедленная реакция. Ребенку нужно предоставить возможность что-нибудь катать, бросать, брать предметы разных величин, формы и цвета, безопасно лазать, взбираться по лестнице, качаться и т. п.</w:t>
      </w:r>
    </w:p>
    <w:p w14:paraId="3C37A154" w14:textId="77777777" w:rsidR="003C6937" w:rsidRPr="003C6937" w:rsidRDefault="003C6937" w:rsidP="003C6937">
      <w:pPr>
        <w:spacing w:before="100" w:beforeAutospacing="1" w:after="100" w:afterAutospacing="1" w:line="240" w:lineRule="auto"/>
        <w:rPr>
          <w:rFonts w:ascii="Times New Roman" w:eastAsia="Times New Roman" w:hAnsi="Times New Roman" w:cs="Times New Roman"/>
          <w:sz w:val="24"/>
          <w:szCs w:val="24"/>
          <w:lang w:val="ru-BY" w:eastAsia="ru-BY"/>
        </w:rPr>
      </w:pPr>
      <w:r w:rsidRPr="003C6937">
        <w:rPr>
          <w:rFonts w:ascii="Times New Roman" w:eastAsia="Times New Roman" w:hAnsi="Times New Roman" w:cs="Times New Roman"/>
          <w:sz w:val="24"/>
          <w:szCs w:val="24"/>
          <w:lang w:val="ru-BY" w:eastAsia="ru-BY"/>
        </w:rPr>
        <w:t>К сожалению, в современных квартирах нет условий для полноценного двигательного развития ребенка, поэтому родите</w:t>
      </w:r>
      <w:r w:rsidRPr="003C6937">
        <w:rPr>
          <w:rFonts w:ascii="Times New Roman" w:eastAsia="Times New Roman" w:hAnsi="Times New Roman" w:cs="Times New Roman"/>
          <w:sz w:val="24"/>
          <w:szCs w:val="24"/>
          <w:lang w:val="ru-BY" w:eastAsia="ru-BY"/>
        </w:rPr>
        <w:softHyphen/>
        <w:t>лям следует создать все необходимые условия на улице, поку</w:t>
      </w:r>
      <w:r w:rsidRPr="003C6937">
        <w:rPr>
          <w:rFonts w:ascii="Times New Roman" w:eastAsia="Times New Roman" w:hAnsi="Times New Roman" w:cs="Times New Roman"/>
          <w:sz w:val="24"/>
          <w:szCs w:val="24"/>
          <w:lang w:val="ru-BY" w:eastAsia="ru-BY"/>
        </w:rPr>
        <w:softHyphen/>
        <w:t>пать разнообразные игрушки, которые бы непосредственно по</w:t>
      </w:r>
      <w:r w:rsidRPr="003C6937">
        <w:rPr>
          <w:rFonts w:ascii="Times New Roman" w:eastAsia="Times New Roman" w:hAnsi="Times New Roman" w:cs="Times New Roman"/>
          <w:sz w:val="24"/>
          <w:szCs w:val="24"/>
          <w:lang w:val="ru-BY" w:eastAsia="ru-BY"/>
        </w:rPr>
        <w:softHyphen/>
        <w:t>буждали детей двигаться. Часто в семье склонны приобретать очень дорогие, но совершенно бесполезные для здорового роста ребенка игрушки.</w:t>
      </w:r>
    </w:p>
    <w:p w14:paraId="3D34EEA1" w14:textId="77777777" w:rsidR="003C6937" w:rsidRPr="003C6937" w:rsidRDefault="003C6937" w:rsidP="003C6937">
      <w:pPr>
        <w:spacing w:before="100" w:beforeAutospacing="1" w:after="100" w:afterAutospacing="1" w:line="240" w:lineRule="auto"/>
        <w:rPr>
          <w:rFonts w:ascii="Times New Roman" w:eastAsia="Times New Roman" w:hAnsi="Times New Roman" w:cs="Times New Roman"/>
          <w:sz w:val="24"/>
          <w:szCs w:val="24"/>
          <w:lang w:val="ru-BY" w:eastAsia="ru-BY"/>
        </w:rPr>
      </w:pPr>
      <w:r w:rsidRPr="003C6937">
        <w:rPr>
          <w:rFonts w:ascii="Times New Roman" w:eastAsia="Times New Roman" w:hAnsi="Times New Roman" w:cs="Times New Roman"/>
          <w:sz w:val="24"/>
          <w:szCs w:val="24"/>
          <w:lang w:val="ru-BY" w:eastAsia="ru-BY"/>
        </w:rPr>
        <w:t>В связи с этим помните: чем лучше вы научите ребенка ра</w:t>
      </w:r>
      <w:r w:rsidRPr="003C6937">
        <w:rPr>
          <w:rFonts w:ascii="Times New Roman" w:eastAsia="Times New Roman" w:hAnsi="Times New Roman" w:cs="Times New Roman"/>
          <w:sz w:val="24"/>
          <w:szCs w:val="24"/>
          <w:lang w:val="ru-BY" w:eastAsia="ru-BY"/>
        </w:rPr>
        <w:softHyphen/>
        <w:t>доваться движению и пребыванию на природе, тем лучше под</w:t>
      </w:r>
      <w:r w:rsidRPr="003C6937">
        <w:rPr>
          <w:rFonts w:ascii="Times New Roman" w:eastAsia="Times New Roman" w:hAnsi="Times New Roman" w:cs="Times New Roman"/>
          <w:sz w:val="24"/>
          <w:szCs w:val="24"/>
          <w:lang w:val="ru-BY" w:eastAsia="ru-BY"/>
        </w:rPr>
        <w:softHyphen/>
        <w:t>готовите его к самостоятельной жизни.</w:t>
      </w:r>
    </w:p>
    <w:p w14:paraId="32B36B88" w14:textId="77777777" w:rsidR="003C6937" w:rsidRPr="003C6937" w:rsidRDefault="003C6937" w:rsidP="003C6937">
      <w:pPr>
        <w:spacing w:before="100" w:beforeAutospacing="1" w:after="100" w:afterAutospacing="1" w:line="240" w:lineRule="auto"/>
        <w:rPr>
          <w:rFonts w:ascii="Times New Roman" w:eastAsia="Times New Roman" w:hAnsi="Times New Roman" w:cs="Times New Roman"/>
          <w:sz w:val="24"/>
          <w:szCs w:val="24"/>
          <w:lang w:val="ru-BY" w:eastAsia="ru-BY"/>
        </w:rPr>
      </w:pPr>
      <w:r w:rsidRPr="003C6937">
        <w:rPr>
          <w:rFonts w:ascii="Times New Roman" w:eastAsia="Times New Roman" w:hAnsi="Times New Roman" w:cs="Times New Roman"/>
          <w:sz w:val="24"/>
          <w:szCs w:val="24"/>
          <w:lang w:val="ru-BY" w:eastAsia="ru-BY"/>
        </w:rPr>
        <w:t>                                             </w:t>
      </w:r>
    </w:p>
    <w:p w14:paraId="7FB749D2" w14:textId="6A11F8C9" w:rsidR="003C6937" w:rsidRPr="003C6937" w:rsidRDefault="003C6937" w:rsidP="00674D18">
      <w:pPr>
        <w:spacing w:before="100" w:beforeAutospacing="1" w:after="100" w:afterAutospacing="1" w:line="240" w:lineRule="auto"/>
        <w:jc w:val="right"/>
        <w:rPr>
          <w:rFonts w:ascii="Times New Roman" w:eastAsia="Times New Roman" w:hAnsi="Times New Roman" w:cs="Times New Roman"/>
          <w:sz w:val="24"/>
          <w:szCs w:val="24"/>
          <w:lang w:val="ru-BY" w:eastAsia="ru-BY"/>
        </w:rPr>
      </w:pPr>
      <w:r w:rsidRPr="003C6937">
        <w:rPr>
          <w:rFonts w:ascii="Times New Roman" w:eastAsia="Times New Roman" w:hAnsi="Times New Roman" w:cs="Times New Roman"/>
          <w:sz w:val="24"/>
          <w:szCs w:val="24"/>
          <w:lang w:val="ru-BY" w:eastAsia="ru-BY"/>
        </w:rPr>
        <w:t> </w:t>
      </w:r>
    </w:p>
    <w:p w14:paraId="6FBF0EBA" w14:textId="77777777" w:rsidR="00674D18" w:rsidRDefault="003C6937" w:rsidP="003C6937">
      <w:pPr>
        <w:spacing w:before="100" w:beforeAutospacing="1" w:after="100" w:afterAutospacing="1" w:line="240" w:lineRule="auto"/>
        <w:outlineLvl w:val="0"/>
        <w:rPr>
          <w:rFonts w:ascii="Times New Roman" w:eastAsia="Times New Roman" w:hAnsi="Times New Roman" w:cs="Times New Roman"/>
          <w:b/>
          <w:bCs/>
          <w:kern w:val="36"/>
          <w:sz w:val="48"/>
          <w:szCs w:val="48"/>
          <w:lang w:val="ru-BY" w:eastAsia="ru-BY"/>
        </w:rPr>
      </w:pPr>
      <w:r w:rsidRPr="003C6937">
        <w:rPr>
          <w:rFonts w:ascii="Times New Roman" w:eastAsia="Times New Roman" w:hAnsi="Times New Roman" w:cs="Times New Roman"/>
          <w:b/>
          <w:bCs/>
          <w:kern w:val="36"/>
          <w:sz w:val="48"/>
          <w:szCs w:val="48"/>
          <w:lang w:val="ru-BY" w:eastAsia="ru-BY"/>
        </w:rPr>
        <w:t xml:space="preserve">              </w:t>
      </w:r>
    </w:p>
    <w:p w14:paraId="35980044" w14:textId="0FA4F46D" w:rsidR="003C6937" w:rsidRPr="003C6937" w:rsidRDefault="003C6937" w:rsidP="003C6937">
      <w:pPr>
        <w:spacing w:before="100" w:beforeAutospacing="1" w:after="100" w:afterAutospacing="1" w:line="240" w:lineRule="auto"/>
        <w:outlineLvl w:val="0"/>
        <w:rPr>
          <w:rFonts w:ascii="Times New Roman" w:eastAsia="Times New Roman" w:hAnsi="Times New Roman" w:cs="Times New Roman"/>
          <w:b/>
          <w:bCs/>
          <w:kern w:val="36"/>
          <w:sz w:val="48"/>
          <w:szCs w:val="48"/>
          <w:lang w:val="ru-BY" w:eastAsia="ru-BY"/>
        </w:rPr>
      </w:pPr>
      <w:r w:rsidRPr="003C6937">
        <w:rPr>
          <w:rFonts w:ascii="Times New Roman" w:eastAsia="Times New Roman" w:hAnsi="Times New Roman" w:cs="Times New Roman"/>
          <w:b/>
          <w:bCs/>
          <w:kern w:val="36"/>
          <w:sz w:val="48"/>
          <w:szCs w:val="48"/>
          <w:lang w:val="ru-BY" w:eastAsia="ru-BY"/>
        </w:rPr>
        <w:lastRenderedPageBreak/>
        <w:t>  Плоскостопие и его профилактика</w:t>
      </w:r>
    </w:p>
    <w:p w14:paraId="234EF7AA" w14:textId="77777777" w:rsidR="003C6937" w:rsidRPr="003C6937" w:rsidRDefault="003C6937" w:rsidP="003C6937">
      <w:pPr>
        <w:spacing w:before="100" w:beforeAutospacing="1" w:after="100" w:afterAutospacing="1" w:line="240" w:lineRule="auto"/>
        <w:rPr>
          <w:rFonts w:ascii="Times New Roman" w:eastAsia="Times New Roman" w:hAnsi="Times New Roman" w:cs="Times New Roman"/>
          <w:sz w:val="24"/>
          <w:szCs w:val="24"/>
          <w:lang w:val="ru-BY" w:eastAsia="ru-BY"/>
        </w:rPr>
      </w:pPr>
      <w:r w:rsidRPr="003C6937">
        <w:rPr>
          <w:rFonts w:ascii="Times New Roman" w:eastAsia="Times New Roman" w:hAnsi="Times New Roman" w:cs="Times New Roman"/>
          <w:b/>
          <w:bCs/>
          <w:sz w:val="24"/>
          <w:szCs w:val="24"/>
          <w:lang w:val="ru-BY" w:eastAsia="ru-BY"/>
        </w:rPr>
        <w:t>Плоскостопие</w:t>
      </w:r>
      <w:r w:rsidRPr="003C6937">
        <w:rPr>
          <w:rFonts w:ascii="Times New Roman" w:eastAsia="Times New Roman" w:hAnsi="Times New Roman" w:cs="Times New Roman"/>
          <w:sz w:val="24"/>
          <w:szCs w:val="24"/>
          <w:lang w:val="ru-BY" w:eastAsia="ru-BY"/>
        </w:rPr>
        <w:t> – закономерное следствие цивилизованного образа жизни человека. Различные виды этого заболевания составляют около 85% от всей патологии стопы.</w:t>
      </w:r>
    </w:p>
    <w:p w14:paraId="277FE8C3" w14:textId="77777777" w:rsidR="003C6937" w:rsidRPr="003C6937" w:rsidRDefault="003C6937" w:rsidP="003C6937">
      <w:pPr>
        <w:spacing w:before="100" w:beforeAutospacing="1" w:after="100" w:afterAutospacing="1" w:line="240" w:lineRule="auto"/>
        <w:rPr>
          <w:rFonts w:ascii="Times New Roman" w:eastAsia="Times New Roman" w:hAnsi="Times New Roman" w:cs="Times New Roman"/>
          <w:sz w:val="24"/>
          <w:szCs w:val="24"/>
          <w:lang w:val="ru-BY" w:eastAsia="ru-BY"/>
        </w:rPr>
      </w:pPr>
      <w:r w:rsidRPr="003C6937">
        <w:rPr>
          <w:rFonts w:ascii="Times New Roman" w:eastAsia="Times New Roman" w:hAnsi="Times New Roman" w:cs="Times New Roman"/>
          <w:sz w:val="24"/>
          <w:szCs w:val="24"/>
          <w:lang w:val="ru-BY" w:eastAsia="ru-BY"/>
        </w:rPr>
        <w:t>Наиболее частая причина развития плоскостопия связана с недостатками физического воспитания детей, подростков и самих взрослых. Усугубляют патологию малоподвижный образ жизни, длительное пребывание на ногах, особенно если вы носите неправильно подобранную обувь. Ожирение, неполноценное питание также способствуют плоскостопию.</w:t>
      </w:r>
    </w:p>
    <w:p w14:paraId="71113690" w14:textId="77777777" w:rsidR="003C6937" w:rsidRPr="003C6937" w:rsidRDefault="003C6937" w:rsidP="003C6937">
      <w:pPr>
        <w:spacing w:before="100" w:beforeAutospacing="1" w:after="100" w:afterAutospacing="1" w:line="240" w:lineRule="auto"/>
        <w:rPr>
          <w:rFonts w:ascii="Times New Roman" w:eastAsia="Times New Roman" w:hAnsi="Times New Roman" w:cs="Times New Roman"/>
          <w:sz w:val="24"/>
          <w:szCs w:val="24"/>
          <w:lang w:val="ru-BY" w:eastAsia="ru-BY"/>
        </w:rPr>
      </w:pPr>
      <w:r w:rsidRPr="003C6937">
        <w:rPr>
          <w:rFonts w:ascii="Times New Roman" w:eastAsia="Times New Roman" w:hAnsi="Times New Roman" w:cs="Times New Roman"/>
          <w:sz w:val="24"/>
          <w:szCs w:val="24"/>
          <w:lang w:val="ru-BY" w:eastAsia="ru-BY"/>
        </w:rPr>
        <w:t>Заболевание может быть врожденным и приобретенным. Врожденное плоскостопие встречается редко – как следствие пороков зачатка, узости маточной полости и некоторых других моментов. Гораздо чаще встречается приобретенное плоскостопие./p&gt;</w:t>
      </w:r>
    </w:p>
    <w:p w14:paraId="3C671538" w14:textId="77777777" w:rsidR="003C6937" w:rsidRPr="003C6937" w:rsidRDefault="003C6937" w:rsidP="003C6937">
      <w:pPr>
        <w:spacing w:before="100" w:beforeAutospacing="1" w:after="100" w:afterAutospacing="1" w:line="240" w:lineRule="auto"/>
        <w:rPr>
          <w:rFonts w:ascii="Times New Roman" w:eastAsia="Times New Roman" w:hAnsi="Times New Roman" w:cs="Times New Roman"/>
          <w:sz w:val="24"/>
          <w:szCs w:val="24"/>
          <w:lang w:val="ru-BY" w:eastAsia="ru-BY"/>
        </w:rPr>
      </w:pPr>
      <w:r w:rsidRPr="003C6937">
        <w:rPr>
          <w:rFonts w:ascii="Times New Roman" w:eastAsia="Times New Roman" w:hAnsi="Times New Roman" w:cs="Times New Roman"/>
          <w:sz w:val="24"/>
          <w:szCs w:val="24"/>
          <w:lang w:val="ru-BY" w:eastAsia="ru-BY"/>
        </w:rPr>
        <w:t>Различают два вида уплощения стоп: продольное и поперечное. Люди, страдающие этим недугом, жалуются на боли в области стоп, быструю утомляемость при длительной ходьбе или стоянии, боли в коленных или тазобедренных суставах, позвоночнике. Мучают их и головные боли. Иногда болевые ощущения являются единственным признаком, так как видимое на глаз плоскостопие развивается позже. Продолжительность неприятных болезненных ощущений различна. Иногда они постоянны, а иной раз сравнительно кратковременны. При ходьбе, особенно к вечеру, после длительного пребывания на ногах боли всегда усиливаются. Отдых облегчает их.</w:t>
      </w:r>
    </w:p>
    <w:p w14:paraId="59A5D631" w14:textId="77777777" w:rsidR="003C6937" w:rsidRPr="003C6937" w:rsidRDefault="003C6937" w:rsidP="003C6937">
      <w:pPr>
        <w:spacing w:before="100" w:beforeAutospacing="1" w:after="100" w:afterAutospacing="1" w:line="240" w:lineRule="auto"/>
        <w:rPr>
          <w:rFonts w:ascii="Times New Roman" w:eastAsia="Times New Roman" w:hAnsi="Times New Roman" w:cs="Times New Roman"/>
          <w:sz w:val="24"/>
          <w:szCs w:val="24"/>
          <w:lang w:val="ru-BY" w:eastAsia="ru-BY"/>
        </w:rPr>
      </w:pPr>
      <w:r w:rsidRPr="003C6937">
        <w:rPr>
          <w:rFonts w:ascii="Times New Roman" w:eastAsia="Times New Roman" w:hAnsi="Times New Roman" w:cs="Times New Roman"/>
          <w:sz w:val="24"/>
          <w:szCs w:val="24"/>
          <w:lang w:val="ru-BY" w:eastAsia="ru-BY"/>
        </w:rPr>
        <w:t>Для плоскостопия типичны следующие болевые участки:</w:t>
      </w:r>
    </w:p>
    <w:p w14:paraId="4A16EF44" w14:textId="77777777" w:rsidR="003C6937" w:rsidRPr="003C6937" w:rsidRDefault="003C6937" w:rsidP="003C6937">
      <w:pPr>
        <w:numPr>
          <w:ilvl w:val="0"/>
          <w:numId w:val="1"/>
        </w:numPr>
        <w:spacing w:before="100" w:beforeAutospacing="1" w:after="100" w:afterAutospacing="1" w:line="240" w:lineRule="auto"/>
        <w:rPr>
          <w:rFonts w:ascii="Times New Roman" w:eastAsia="Times New Roman" w:hAnsi="Times New Roman" w:cs="Times New Roman"/>
          <w:sz w:val="24"/>
          <w:szCs w:val="24"/>
          <w:lang w:val="ru-BY" w:eastAsia="ru-BY"/>
        </w:rPr>
      </w:pPr>
      <w:r w:rsidRPr="003C6937">
        <w:rPr>
          <w:rFonts w:ascii="Times New Roman" w:eastAsia="Times New Roman" w:hAnsi="Times New Roman" w:cs="Times New Roman"/>
          <w:sz w:val="24"/>
          <w:szCs w:val="24"/>
          <w:lang w:val="ru-BY" w:eastAsia="ru-BY"/>
        </w:rPr>
        <w:t>на подошве в центре свода и внутреннего края пятки;</w:t>
      </w:r>
    </w:p>
    <w:p w14:paraId="6CE5D8E5" w14:textId="77777777" w:rsidR="003C6937" w:rsidRPr="003C6937" w:rsidRDefault="003C6937" w:rsidP="003C6937">
      <w:pPr>
        <w:numPr>
          <w:ilvl w:val="0"/>
          <w:numId w:val="1"/>
        </w:numPr>
        <w:spacing w:before="100" w:beforeAutospacing="1" w:after="100" w:afterAutospacing="1" w:line="240" w:lineRule="auto"/>
        <w:rPr>
          <w:rFonts w:ascii="Times New Roman" w:eastAsia="Times New Roman" w:hAnsi="Times New Roman" w:cs="Times New Roman"/>
          <w:sz w:val="24"/>
          <w:szCs w:val="24"/>
          <w:lang w:val="ru-BY" w:eastAsia="ru-BY"/>
        </w:rPr>
      </w:pPr>
      <w:r w:rsidRPr="003C6937">
        <w:rPr>
          <w:rFonts w:ascii="Times New Roman" w:eastAsia="Times New Roman" w:hAnsi="Times New Roman" w:cs="Times New Roman"/>
          <w:sz w:val="24"/>
          <w:szCs w:val="24"/>
          <w:lang w:val="ru-BY" w:eastAsia="ru-BY"/>
        </w:rPr>
        <w:t>в центральной части тыльной поверхности стопы;</w:t>
      </w:r>
    </w:p>
    <w:p w14:paraId="48BEB730" w14:textId="77777777" w:rsidR="003C6937" w:rsidRPr="003C6937" w:rsidRDefault="003C6937" w:rsidP="003C6937">
      <w:pPr>
        <w:numPr>
          <w:ilvl w:val="0"/>
          <w:numId w:val="1"/>
        </w:numPr>
        <w:spacing w:before="100" w:beforeAutospacing="1" w:after="100" w:afterAutospacing="1" w:line="240" w:lineRule="auto"/>
        <w:rPr>
          <w:rFonts w:ascii="Times New Roman" w:eastAsia="Times New Roman" w:hAnsi="Times New Roman" w:cs="Times New Roman"/>
          <w:sz w:val="24"/>
          <w:szCs w:val="24"/>
          <w:lang w:val="ru-BY" w:eastAsia="ru-BY"/>
        </w:rPr>
      </w:pPr>
      <w:r w:rsidRPr="003C6937">
        <w:rPr>
          <w:rFonts w:ascii="Times New Roman" w:eastAsia="Times New Roman" w:hAnsi="Times New Roman" w:cs="Times New Roman"/>
          <w:sz w:val="24"/>
          <w:szCs w:val="24"/>
          <w:lang w:val="ru-BY" w:eastAsia="ru-BY"/>
        </w:rPr>
        <w:t>в мышцах голени, бедра и пояснице.</w:t>
      </w:r>
    </w:p>
    <w:p w14:paraId="578678CA" w14:textId="77777777" w:rsidR="003C6937" w:rsidRPr="003C6937" w:rsidRDefault="003C6937" w:rsidP="003C6937">
      <w:pPr>
        <w:numPr>
          <w:ilvl w:val="0"/>
          <w:numId w:val="1"/>
        </w:numPr>
        <w:spacing w:before="100" w:beforeAutospacing="1" w:after="100" w:afterAutospacing="1" w:line="240" w:lineRule="auto"/>
        <w:rPr>
          <w:rFonts w:ascii="Times New Roman" w:eastAsia="Times New Roman" w:hAnsi="Times New Roman" w:cs="Times New Roman"/>
          <w:sz w:val="24"/>
          <w:szCs w:val="24"/>
          <w:lang w:val="ru-BY" w:eastAsia="ru-BY"/>
        </w:rPr>
      </w:pPr>
      <w:r w:rsidRPr="003C6937">
        <w:rPr>
          <w:rFonts w:ascii="Times New Roman" w:eastAsia="Times New Roman" w:hAnsi="Times New Roman" w:cs="Times New Roman"/>
          <w:sz w:val="24"/>
          <w:szCs w:val="24"/>
          <w:lang w:val="ru-BY" w:eastAsia="ru-BY"/>
        </w:rPr>
        <w:t xml:space="preserve">Со временем изменяется походка и форма стоп. Походка становится тяжелой, неуклюжей, прихрамывающей. Стопы удлиняются и расширяются в связи со снижением продольного и поперечного сводов. В далеко зашедших случаях появляется выраженное искривление пальцев, на коже подошвы формируются мозолистые плотные образования под головками плюсневых костей («натоптыши»). Для более точной диагностики плоскостопия существуют следующие методы исследования: </w:t>
      </w:r>
      <w:proofErr w:type="spellStart"/>
      <w:r w:rsidRPr="003C6937">
        <w:rPr>
          <w:rFonts w:ascii="Times New Roman" w:eastAsia="Times New Roman" w:hAnsi="Times New Roman" w:cs="Times New Roman"/>
          <w:sz w:val="24"/>
          <w:szCs w:val="24"/>
          <w:lang w:val="ru-BY" w:eastAsia="ru-BY"/>
        </w:rPr>
        <w:t>плантография</w:t>
      </w:r>
      <w:proofErr w:type="spellEnd"/>
      <w:r w:rsidRPr="003C6937">
        <w:rPr>
          <w:rFonts w:ascii="Times New Roman" w:eastAsia="Times New Roman" w:hAnsi="Times New Roman" w:cs="Times New Roman"/>
          <w:sz w:val="24"/>
          <w:szCs w:val="24"/>
          <w:lang w:val="ru-BY" w:eastAsia="ru-BY"/>
        </w:rPr>
        <w:t xml:space="preserve"> (получение отпечатков с подошвенной поверхности стоп), рентгенография, </w:t>
      </w:r>
      <w:proofErr w:type="spellStart"/>
      <w:r w:rsidRPr="003C6937">
        <w:rPr>
          <w:rFonts w:ascii="Times New Roman" w:eastAsia="Times New Roman" w:hAnsi="Times New Roman" w:cs="Times New Roman"/>
          <w:sz w:val="24"/>
          <w:szCs w:val="24"/>
          <w:lang w:val="ru-BY" w:eastAsia="ru-BY"/>
        </w:rPr>
        <w:t>подометрия</w:t>
      </w:r>
      <w:proofErr w:type="spellEnd"/>
      <w:r w:rsidRPr="003C6937">
        <w:rPr>
          <w:rFonts w:ascii="Times New Roman" w:eastAsia="Times New Roman" w:hAnsi="Times New Roman" w:cs="Times New Roman"/>
          <w:sz w:val="24"/>
          <w:szCs w:val="24"/>
          <w:lang w:val="ru-BY" w:eastAsia="ru-BY"/>
        </w:rPr>
        <w:t xml:space="preserve"> (измерение процентного отношения высоты свода к ее длине). Рентгенографические методы подтверждают и уточняют данные, полученные при других исследованиях. Для определения степени плоскостопия и положения костей стопы рентгенограммы производят под нагрузкой, т.е. стоя.</w:t>
      </w:r>
    </w:p>
    <w:p w14:paraId="5CD4BABE" w14:textId="77777777" w:rsidR="003C6937" w:rsidRPr="003C6937" w:rsidRDefault="003C6937" w:rsidP="003C6937">
      <w:pPr>
        <w:spacing w:before="100" w:beforeAutospacing="1" w:after="100" w:afterAutospacing="1" w:line="240" w:lineRule="auto"/>
        <w:rPr>
          <w:rFonts w:ascii="Times New Roman" w:eastAsia="Times New Roman" w:hAnsi="Times New Roman" w:cs="Times New Roman"/>
          <w:sz w:val="24"/>
          <w:szCs w:val="24"/>
          <w:lang w:val="ru-BY" w:eastAsia="ru-BY"/>
        </w:rPr>
      </w:pPr>
      <w:r w:rsidRPr="003C6937">
        <w:rPr>
          <w:rFonts w:ascii="Times New Roman" w:eastAsia="Times New Roman" w:hAnsi="Times New Roman" w:cs="Times New Roman"/>
          <w:sz w:val="24"/>
          <w:szCs w:val="24"/>
          <w:lang w:val="ru-BY" w:eastAsia="ru-BY"/>
        </w:rPr>
        <w:t xml:space="preserve">Профилактика плоскостопия направлена на правильное физическое воспитание и особенно на формирование правильной походки. При появлении первых признаков болезни необходимо устранить все факторы риска развития патологии. Надо тщательно соблюдать гигиену ног, щадить стопы. При ходьбе стараться нагрузить наружный край стопы, для чего следует вкладывать в обувь специальные стельки-супинаторы. При значительной деформации стоп нужно заказать индивидуальные стельки или саму обувь. Вечером рекомендуются теплые ванны до колен с последующим массажем свода стоп, передней и внутренней стороны голени. Для профилактики плоскостопия хорошо ходить босиком по неровной поверхности, песку, а также на цыпочках, заниматься прыжками в </w:t>
      </w:r>
      <w:r w:rsidRPr="003C6937">
        <w:rPr>
          <w:rFonts w:ascii="Times New Roman" w:eastAsia="Times New Roman" w:hAnsi="Times New Roman" w:cs="Times New Roman"/>
          <w:sz w:val="24"/>
          <w:szCs w:val="24"/>
          <w:lang w:val="ru-BY" w:eastAsia="ru-BY"/>
        </w:rPr>
        <w:lastRenderedPageBreak/>
        <w:t>длину и высоту, бегать, играть в футбол, баскетбол, плавать. Врач назначит специальную лечебную физкультуру, посоветует, какую выбрать профессию, чтобы не усугубить заболевание и каких видов спорта нужно избегать.</w:t>
      </w:r>
    </w:p>
    <w:p w14:paraId="680CF14C" w14:textId="77777777" w:rsidR="003C6937" w:rsidRPr="003C6937" w:rsidRDefault="003C6937" w:rsidP="003C6937">
      <w:pPr>
        <w:spacing w:before="100" w:beforeAutospacing="1" w:after="100" w:afterAutospacing="1" w:line="240" w:lineRule="auto"/>
        <w:rPr>
          <w:rFonts w:ascii="Times New Roman" w:eastAsia="Times New Roman" w:hAnsi="Times New Roman" w:cs="Times New Roman"/>
          <w:sz w:val="24"/>
          <w:szCs w:val="24"/>
          <w:lang w:val="ru-BY" w:eastAsia="ru-BY"/>
        </w:rPr>
      </w:pPr>
      <w:r w:rsidRPr="003C6937">
        <w:rPr>
          <w:rFonts w:ascii="Times New Roman" w:eastAsia="Times New Roman" w:hAnsi="Times New Roman" w:cs="Times New Roman"/>
          <w:sz w:val="24"/>
          <w:szCs w:val="24"/>
          <w:lang w:val="ru-BY" w:eastAsia="ru-BY"/>
        </w:rPr>
        <w:t>И, наконец, ваша обувь должна быть, прежде всего, удобной, лучше из кожи, легко пропускать воздух, с эластичной подошвой, соответствующая времени года, рабочей и домашней обстановке. Она должна сохранять естественную ось стопы, удерживать и восстанавливать свод стопы (обладать рессорными свойствами). Нельзя, чтобы подошва прогибалась в средней части и, наоборот, пусть она будет эластичной на уровне плюснефаланговых суставов. Форма носка должна соответствовать индивидуальным очертаниям переднего отдела стопы. Внутренний край носка выполняется прямым, что препятствует искривлению первого пальца стопы. Жесткий задник удерживает пятку в вертикальном положении и препятствует ее подвертыванию.</w:t>
      </w:r>
    </w:p>
    <w:p w14:paraId="7665737C" w14:textId="77777777" w:rsidR="000B7357" w:rsidRDefault="000B7357"/>
    <w:sectPr w:rsidR="000B73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E255EE"/>
    <w:multiLevelType w:val="multilevel"/>
    <w:tmpl w:val="A5486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B3E"/>
    <w:rsid w:val="000B4B3E"/>
    <w:rsid w:val="000B7357"/>
    <w:rsid w:val="003C6937"/>
    <w:rsid w:val="00674D18"/>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6C396"/>
  <w15:chartTrackingRefBased/>
  <w15:docId w15:val="{D023F772-F2D5-48BF-886B-3E4DB77F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2301723">
      <w:bodyDiv w:val="1"/>
      <w:marLeft w:val="0"/>
      <w:marRight w:val="0"/>
      <w:marTop w:val="0"/>
      <w:marBottom w:val="0"/>
      <w:divBdr>
        <w:top w:val="none" w:sz="0" w:space="0" w:color="auto"/>
        <w:left w:val="none" w:sz="0" w:space="0" w:color="auto"/>
        <w:bottom w:val="none" w:sz="0" w:space="0" w:color="auto"/>
        <w:right w:val="none" w:sz="0" w:space="0" w:color="auto"/>
      </w:divBdr>
      <w:divsChild>
        <w:div w:id="1437480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1380</Words>
  <Characters>7869</Characters>
  <Application>Microsoft Office Word</Application>
  <DocSecurity>0</DocSecurity>
  <Lines>65</Lines>
  <Paragraphs>18</Paragraphs>
  <ScaleCrop>false</ScaleCrop>
  <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Офис</dc:creator>
  <cp:keywords/>
  <dc:description/>
  <cp:lastModifiedBy>Людмила Офис</cp:lastModifiedBy>
  <cp:revision>3</cp:revision>
  <dcterms:created xsi:type="dcterms:W3CDTF">2021-03-07T11:29:00Z</dcterms:created>
  <dcterms:modified xsi:type="dcterms:W3CDTF">2021-03-07T12:34:00Z</dcterms:modified>
</cp:coreProperties>
</file>