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D79" w:rsidRPr="00A80779" w:rsidRDefault="00745D79" w:rsidP="00A80779">
      <w:pPr>
        <w:pStyle w:val="a5"/>
        <w:spacing w:line="276" w:lineRule="auto"/>
        <w:ind w:firstLine="709"/>
        <w:jc w:val="both"/>
        <w:rPr>
          <w:rFonts w:ascii="Times New Roman" w:hAnsi="Times New Roman" w:cs="Times New Roman"/>
          <w:sz w:val="30"/>
          <w:szCs w:val="30"/>
        </w:rPr>
      </w:pPr>
      <w:r w:rsidRPr="00A80779">
        <w:rPr>
          <w:rFonts w:ascii="Times New Roman" w:hAnsi="Times New Roman" w:cs="Times New Roman"/>
          <w:sz w:val="30"/>
          <w:szCs w:val="30"/>
        </w:rPr>
        <w:t>Поселок стал микрорайоном…</w:t>
      </w:r>
    </w:p>
    <w:p w:rsidR="00745D79" w:rsidRPr="00A80779" w:rsidRDefault="00745D79" w:rsidP="00A80779">
      <w:pPr>
        <w:pStyle w:val="a5"/>
        <w:spacing w:line="276" w:lineRule="auto"/>
        <w:ind w:firstLine="709"/>
        <w:jc w:val="both"/>
        <w:rPr>
          <w:rFonts w:ascii="Times New Roman" w:hAnsi="Times New Roman" w:cs="Times New Roman"/>
          <w:sz w:val="30"/>
          <w:szCs w:val="30"/>
        </w:rPr>
      </w:pPr>
      <w:r w:rsidRPr="00A80779">
        <w:rPr>
          <w:rFonts w:ascii="Times New Roman" w:hAnsi="Times New Roman" w:cs="Times New Roman"/>
          <w:sz w:val="30"/>
          <w:szCs w:val="30"/>
        </w:rPr>
        <w:t xml:space="preserve">Указом Президиума Верховного Совета БССР от 21 января 1969 года был образован поселок Колос. До того дня этот небольшой населенный пункт относился по территориально-административному признаку к </w:t>
      </w:r>
      <w:proofErr w:type="spellStart"/>
      <w:r w:rsidRPr="00A80779">
        <w:rPr>
          <w:rFonts w:ascii="Times New Roman" w:hAnsi="Times New Roman" w:cs="Times New Roman"/>
          <w:sz w:val="30"/>
          <w:szCs w:val="30"/>
        </w:rPr>
        <w:t>Холстовскому</w:t>
      </w:r>
      <w:proofErr w:type="spellEnd"/>
      <w:r w:rsidRPr="00A80779">
        <w:rPr>
          <w:rFonts w:ascii="Times New Roman" w:hAnsi="Times New Roman" w:cs="Times New Roman"/>
          <w:sz w:val="30"/>
          <w:szCs w:val="30"/>
        </w:rPr>
        <w:t xml:space="preserve"> сельсовету. Потом стал неотъемлемой частью города Быхова, его микрорайоном.</w:t>
      </w:r>
    </w:p>
    <w:p w:rsidR="00745D79" w:rsidRPr="00A80779" w:rsidRDefault="00745D79" w:rsidP="00A80779">
      <w:pPr>
        <w:pStyle w:val="a5"/>
        <w:spacing w:line="276" w:lineRule="auto"/>
        <w:ind w:firstLine="709"/>
        <w:jc w:val="both"/>
        <w:rPr>
          <w:rFonts w:ascii="Times New Roman" w:hAnsi="Times New Roman" w:cs="Times New Roman"/>
          <w:sz w:val="30"/>
          <w:szCs w:val="30"/>
        </w:rPr>
      </w:pPr>
      <w:r w:rsidRPr="00A80779">
        <w:rPr>
          <w:rFonts w:ascii="Times New Roman" w:hAnsi="Times New Roman" w:cs="Times New Roman"/>
          <w:sz w:val="30"/>
          <w:szCs w:val="30"/>
        </w:rPr>
        <w:t xml:space="preserve">Однако история поселка началась еще в довоенный период, а в 1973 году в районной газете «Маяк </w:t>
      </w:r>
      <w:proofErr w:type="spellStart"/>
      <w:r w:rsidRPr="00A80779">
        <w:rPr>
          <w:rFonts w:ascii="Times New Roman" w:hAnsi="Times New Roman" w:cs="Times New Roman"/>
          <w:sz w:val="30"/>
          <w:szCs w:val="30"/>
        </w:rPr>
        <w:t>Прыдняпроўя</w:t>
      </w:r>
      <w:proofErr w:type="spellEnd"/>
      <w:r w:rsidRPr="00A80779">
        <w:rPr>
          <w:rFonts w:ascii="Times New Roman" w:hAnsi="Times New Roman" w:cs="Times New Roman"/>
          <w:sz w:val="30"/>
          <w:szCs w:val="30"/>
        </w:rPr>
        <w:t>» как раз был опубликован материал, в котором приводятся интересные факты. Предлагаем и вам заглянуть в прошлое поселка Колос.</w:t>
      </w:r>
    </w:p>
    <w:p w:rsidR="00745D79" w:rsidRPr="00A80779" w:rsidRDefault="00745D79" w:rsidP="00A80779">
      <w:pPr>
        <w:pStyle w:val="a5"/>
        <w:spacing w:line="276" w:lineRule="auto"/>
        <w:ind w:firstLine="709"/>
        <w:jc w:val="both"/>
        <w:rPr>
          <w:rFonts w:ascii="Times New Roman" w:hAnsi="Times New Roman" w:cs="Times New Roman"/>
          <w:sz w:val="30"/>
          <w:szCs w:val="30"/>
        </w:rPr>
      </w:pPr>
      <w:r w:rsidRPr="00A80779">
        <w:rPr>
          <w:rFonts w:ascii="Times New Roman" w:hAnsi="Times New Roman" w:cs="Times New Roman"/>
          <w:sz w:val="30"/>
          <w:szCs w:val="30"/>
        </w:rPr>
        <w:t>Поселок мелиораторов Колос, 1977 год.</w:t>
      </w:r>
    </w:p>
    <w:p w:rsidR="00745D79" w:rsidRPr="00A80779" w:rsidRDefault="00745D79" w:rsidP="00A80779">
      <w:pPr>
        <w:pStyle w:val="a5"/>
        <w:spacing w:line="276" w:lineRule="auto"/>
        <w:ind w:firstLine="709"/>
        <w:jc w:val="both"/>
        <w:rPr>
          <w:rFonts w:ascii="Times New Roman" w:hAnsi="Times New Roman" w:cs="Times New Roman"/>
          <w:sz w:val="30"/>
          <w:szCs w:val="30"/>
        </w:rPr>
      </w:pPr>
    </w:p>
    <w:p w:rsidR="00745D79" w:rsidRPr="00A80779" w:rsidRDefault="00745D79" w:rsidP="00A80779">
      <w:pPr>
        <w:pStyle w:val="a5"/>
        <w:spacing w:line="276" w:lineRule="auto"/>
        <w:ind w:firstLine="709"/>
        <w:jc w:val="both"/>
        <w:rPr>
          <w:rFonts w:ascii="Times New Roman" w:hAnsi="Times New Roman" w:cs="Times New Roman"/>
          <w:sz w:val="30"/>
          <w:szCs w:val="30"/>
        </w:rPr>
      </w:pPr>
      <w:r w:rsidRPr="00A80779">
        <w:rPr>
          <w:rFonts w:ascii="Times New Roman" w:hAnsi="Times New Roman" w:cs="Times New Roman"/>
          <w:sz w:val="30"/>
          <w:szCs w:val="30"/>
        </w:rPr>
        <w:t xml:space="preserve"> </w:t>
      </w:r>
      <w:r w:rsidRPr="00A80779">
        <w:rPr>
          <w:rFonts w:ascii="Times New Roman" w:hAnsi="Times New Roman" w:cs="Times New Roman"/>
          <w:noProof/>
          <w:sz w:val="30"/>
          <w:szCs w:val="30"/>
          <w:lang w:eastAsia="ru-RU"/>
        </w:rPr>
        <w:drawing>
          <wp:inline distT="0" distB="0" distL="0" distR="0" wp14:anchorId="5BE50A50" wp14:editId="7CC9876F">
            <wp:extent cx="4686300" cy="4019550"/>
            <wp:effectExtent l="0" t="0" r="0" b="0"/>
            <wp:docPr id="1" name="Рисунок 1" descr="http://www.bykhov.by/wp-content/uploads/202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ykhov.by/wp-content/uploads/2020/09/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6300" cy="4019550"/>
                    </a:xfrm>
                    <a:prstGeom prst="rect">
                      <a:avLst/>
                    </a:prstGeom>
                    <a:noFill/>
                    <a:ln>
                      <a:noFill/>
                    </a:ln>
                  </pic:spPr>
                </pic:pic>
              </a:graphicData>
            </a:graphic>
          </wp:inline>
        </w:drawing>
      </w:r>
    </w:p>
    <w:p w:rsidR="00745D79" w:rsidRPr="00A80779" w:rsidRDefault="00745D79" w:rsidP="00A80779">
      <w:pPr>
        <w:pStyle w:val="a5"/>
        <w:spacing w:line="276" w:lineRule="auto"/>
        <w:ind w:firstLine="709"/>
        <w:jc w:val="both"/>
        <w:rPr>
          <w:rFonts w:ascii="Times New Roman" w:hAnsi="Times New Roman" w:cs="Times New Roman"/>
          <w:sz w:val="30"/>
          <w:szCs w:val="30"/>
        </w:rPr>
      </w:pPr>
      <w:r w:rsidRPr="00A80779">
        <w:rPr>
          <w:rFonts w:ascii="Times New Roman" w:hAnsi="Times New Roman" w:cs="Times New Roman"/>
          <w:sz w:val="30"/>
          <w:szCs w:val="30"/>
        </w:rPr>
        <w:t>«…Новые трехэтажные дома, как – будто вышли из поселка, подали руку северо-западной окраине города. Живут здесь молодые механизаторы. И, пожалуй, немногие из них знают, что поселок тоже молодой, как и они сами. Те, кто является его ровесником, не помнят, как закладывались первые его строения, как наносился он на карту района. И только люди старшего поколения расскажут его историю.</w:t>
      </w:r>
    </w:p>
    <w:p w:rsidR="00745D79" w:rsidRPr="00A80779" w:rsidRDefault="00745D79" w:rsidP="00A80779">
      <w:pPr>
        <w:pStyle w:val="a5"/>
        <w:spacing w:line="276" w:lineRule="auto"/>
        <w:ind w:firstLine="709"/>
        <w:jc w:val="both"/>
        <w:rPr>
          <w:rFonts w:ascii="Times New Roman" w:hAnsi="Times New Roman" w:cs="Times New Roman"/>
          <w:sz w:val="30"/>
          <w:szCs w:val="30"/>
        </w:rPr>
      </w:pPr>
    </w:p>
    <w:p w:rsidR="00745D79" w:rsidRPr="00A80779" w:rsidRDefault="00745D79" w:rsidP="00A80779">
      <w:pPr>
        <w:pStyle w:val="a5"/>
        <w:spacing w:line="276" w:lineRule="auto"/>
        <w:ind w:firstLine="709"/>
        <w:jc w:val="both"/>
        <w:rPr>
          <w:rFonts w:ascii="Times New Roman" w:hAnsi="Times New Roman" w:cs="Times New Roman"/>
          <w:sz w:val="30"/>
          <w:szCs w:val="30"/>
        </w:rPr>
      </w:pPr>
      <w:r w:rsidRPr="00A80779">
        <w:rPr>
          <w:rFonts w:ascii="Times New Roman" w:hAnsi="Times New Roman" w:cs="Times New Roman"/>
          <w:sz w:val="30"/>
          <w:szCs w:val="30"/>
        </w:rPr>
        <w:lastRenderedPageBreak/>
        <w:t xml:space="preserve"> — В то далекое довоенное время шли вдоль речки </w:t>
      </w:r>
      <w:proofErr w:type="spellStart"/>
      <w:r w:rsidRPr="00A80779">
        <w:rPr>
          <w:rFonts w:ascii="Times New Roman" w:hAnsi="Times New Roman" w:cs="Times New Roman"/>
          <w:sz w:val="30"/>
          <w:szCs w:val="30"/>
        </w:rPr>
        <w:t>Мокрянка</w:t>
      </w:r>
      <w:proofErr w:type="spellEnd"/>
      <w:r w:rsidRPr="00A80779">
        <w:rPr>
          <w:rFonts w:ascii="Times New Roman" w:hAnsi="Times New Roman" w:cs="Times New Roman"/>
          <w:sz w:val="30"/>
          <w:szCs w:val="30"/>
        </w:rPr>
        <w:t xml:space="preserve"> колхозные поля,— рассказывает Зоя Филипповна </w:t>
      </w:r>
      <w:proofErr w:type="spellStart"/>
      <w:r w:rsidRPr="00A80779">
        <w:rPr>
          <w:rFonts w:ascii="Times New Roman" w:hAnsi="Times New Roman" w:cs="Times New Roman"/>
          <w:sz w:val="30"/>
          <w:szCs w:val="30"/>
        </w:rPr>
        <w:t>Циркунова</w:t>
      </w:r>
      <w:proofErr w:type="spellEnd"/>
      <w:r w:rsidRPr="00A80779">
        <w:rPr>
          <w:rFonts w:ascii="Times New Roman" w:hAnsi="Times New Roman" w:cs="Times New Roman"/>
          <w:sz w:val="30"/>
          <w:szCs w:val="30"/>
        </w:rPr>
        <w:t>.— Запомнился мне 1933 год, когда на этих полях был вбит первый кол будущих мастерских машинно-тракторной станции. Вот тогда и пришла молодая колхозная девчонка работать в МТС. Да и не было еще тогда МТС: ни тракторов, ни помещений для них. Был только временный барак, в котором расположились строители. Через два года МТС стала действовать. Машинный парк насчитывал тогда около 80 тракторов. Пришли и первые комбайны. — “Север” и “Коммунар”. Хотя и закончилась стройка, но не ушли строители с полюбившегося им места. Многие, окончив курсы, остались в МТС работать механизаторами. Быховская МТС обслуживала все колхозы района: пахали, сеяли, убирали хлеб. Но сорвала мирные планы людей Великая Отечественная война. Враг тогда уничтожил в огне пожаров МТС и поселок. Восстановление МТС началось после того, как немецко-фашистские оккупанты были изгнаны из Быхова. Заново отстроили помещения, собирали первый трактор из деталей, которые тщательно прятали. Не было тогда таких понятий как смена и долгий отдых. Домой почти не ходили ни днем, ни ночью. Проходили годы. В колхозы, где стали создаваться свои тракторные парки, пошли разные машины. Тесными стали возможности МТС, и она была реорганизована в ремонтную станцию. И на месте старой МТС, а потом ремонтной станции, выросло несколько больших, оборудованных новейшей техникой предприятий. На десятки метров в длину протянулись корпуса мастерских Днепровского отделения “Сельхозтехники”, которая обслуживает 20 районов области. Руководит отделением заслуженный механизатор республики Иван Иванович Евтихеев</w:t>
      </w:r>
      <w:proofErr w:type="gramStart"/>
      <w:r w:rsidRPr="00A80779">
        <w:rPr>
          <w:rFonts w:ascii="Times New Roman" w:hAnsi="Times New Roman" w:cs="Times New Roman"/>
          <w:sz w:val="30"/>
          <w:szCs w:val="30"/>
        </w:rPr>
        <w:t>…  В</w:t>
      </w:r>
      <w:proofErr w:type="gramEnd"/>
      <w:r w:rsidRPr="00A80779">
        <w:rPr>
          <w:rFonts w:ascii="Times New Roman" w:hAnsi="Times New Roman" w:cs="Times New Roman"/>
          <w:sz w:val="30"/>
          <w:szCs w:val="30"/>
        </w:rPr>
        <w:t xml:space="preserve">месте с ростом производства, коллектив ремонтников строит, расширят границы поселка. Около 40 семей рабочих и служащих вселились в новые дома со всеми коммунальными удобствами. Сейчас готовится к сдаче 22-х квартирный жилой дом. В планах на ближайшее будущее — строительство типового административного здания, где будет находиться и спортивный зал. Надо сказать, что поселок строят все вместе — и ремонтники, и мелиораторы ПМК-19. Эта организация гораздо моложе своего соседа — Днепровского отделения «Сельхозтехники». Старожилы помнят, как пришли сюда первые экскаваторы, бульдозеры, машины для укладки </w:t>
      </w:r>
      <w:r w:rsidRPr="00A80779">
        <w:rPr>
          <w:rFonts w:ascii="Times New Roman" w:hAnsi="Times New Roman" w:cs="Times New Roman"/>
          <w:sz w:val="30"/>
          <w:szCs w:val="30"/>
        </w:rPr>
        <w:lastRenderedPageBreak/>
        <w:t>дренажа, как планировали мелиораторы площадки для строительства собственной базы.</w:t>
      </w:r>
    </w:p>
    <w:p w:rsidR="00745D79" w:rsidRPr="00A80779" w:rsidRDefault="00745D79" w:rsidP="00A80779">
      <w:pPr>
        <w:pStyle w:val="a5"/>
        <w:spacing w:line="276" w:lineRule="auto"/>
        <w:ind w:firstLine="709"/>
        <w:jc w:val="both"/>
        <w:rPr>
          <w:rFonts w:ascii="Times New Roman" w:hAnsi="Times New Roman" w:cs="Times New Roman"/>
          <w:sz w:val="30"/>
          <w:szCs w:val="30"/>
        </w:rPr>
      </w:pPr>
      <w:r w:rsidRPr="00A80779">
        <w:rPr>
          <w:rFonts w:ascii="Times New Roman" w:hAnsi="Times New Roman" w:cs="Times New Roman"/>
          <w:sz w:val="30"/>
          <w:szCs w:val="30"/>
        </w:rPr>
        <w:t xml:space="preserve">— Хорошие, просторные производственные помещения построили,— рассказывает начальник ПМК-19 Вячеслав Дмитриевич Базылев. — Построенная ПМК мастерская вмещает в себя большое количество мощной техники. А здание мастерской, которое возводили первые механизаторы МТС в 30-е годы, вписалось только частью в общий вид нового помещения. За последние годы построили на собственной базе работники ПМК еще одну мастерскую, цементный склад, возвели железобетонный узел, пилораму со столярным цехом, котельную. 50 семей работников получили квартиры. А для детей мелиораторов построено светлое здание типового детского сада </w:t>
      </w:r>
      <w:proofErr w:type="gramStart"/>
      <w:r w:rsidRPr="00A80779">
        <w:rPr>
          <w:rFonts w:ascii="Times New Roman" w:hAnsi="Times New Roman" w:cs="Times New Roman"/>
          <w:sz w:val="30"/>
          <w:szCs w:val="30"/>
        </w:rPr>
        <w:t>–я</w:t>
      </w:r>
      <w:proofErr w:type="gramEnd"/>
      <w:r w:rsidRPr="00A80779">
        <w:rPr>
          <w:rFonts w:ascii="Times New Roman" w:hAnsi="Times New Roman" w:cs="Times New Roman"/>
          <w:sz w:val="30"/>
          <w:szCs w:val="30"/>
        </w:rPr>
        <w:t>слей. Вот-вот будет готов к сдаче 24-х квартирный дом. Вот потому поселок Колос скоро станет красивейшим уголком Быхова. Государство не жалеет для упорядочения бытовой жизни работников средств: ежегодно наша организация выделяет 200-300 тысяч рублей на строительство. В будущем году заложим жилой дом на 48 квартир. В перспективе — новый Дом культуры на 300 мест, торговый центр…».</w:t>
      </w:r>
    </w:p>
    <w:p w:rsidR="00745D79" w:rsidRPr="00A80779" w:rsidRDefault="00745D79" w:rsidP="00A80779">
      <w:pPr>
        <w:pStyle w:val="a5"/>
        <w:spacing w:line="276" w:lineRule="auto"/>
        <w:ind w:firstLine="709"/>
        <w:jc w:val="both"/>
        <w:rPr>
          <w:rFonts w:ascii="Times New Roman" w:hAnsi="Times New Roman" w:cs="Times New Roman"/>
          <w:sz w:val="30"/>
          <w:szCs w:val="30"/>
        </w:rPr>
      </w:pPr>
      <w:r w:rsidRPr="00A80779">
        <w:rPr>
          <w:rFonts w:ascii="Times New Roman" w:hAnsi="Times New Roman" w:cs="Times New Roman"/>
          <w:sz w:val="30"/>
          <w:szCs w:val="30"/>
        </w:rPr>
        <w:t>Поселок мелиораторов Колос, в котором теперь есть даже улица Мелиораторов, продолжал развиваться. Помимо трех этажных там появились пятиэтажные жилые дома, Дом культуры, Дом быта магазин и столовая, построенные за счет средств ПМК-19, которая шла в лидерах трудового соревнования треста «</w:t>
      </w:r>
      <w:proofErr w:type="spellStart"/>
      <w:r w:rsidRPr="00A80779">
        <w:rPr>
          <w:rFonts w:ascii="Times New Roman" w:hAnsi="Times New Roman" w:cs="Times New Roman"/>
          <w:sz w:val="30"/>
          <w:szCs w:val="30"/>
        </w:rPr>
        <w:t>Могилевводстрой</w:t>
      </w:r>
      <w:proofErr w:type="spellEnd"/>
      <w:r w:rsidRPr="00A80779">
        <w:rPr>
          <w:rFonts w:ascii="Times New Roman" w:hAnsi="Times New Roman" w:cs="Times New Roman"/>
          <w:sz w:val="30"/>
          <w:szCs w:val="30"/>
        </w:rPr>
        <w:t xml:space="preserve">». После Вячеслава Базылева эту мощную организацию, работать в которой считалось за честь, в разное время возглавляли Анатолий Федотович Копытов, Анатолий Петрович Бенедиктович, Владимир Павлович </w:t>
      </w:r>
      <w:proofErr w:type="spellStart"/>
      <w:r w:rsidRPr="00A80779">
        <w:rPr>
          <w:rFonts w:ascii="Times New Roman" w:hAnsi="Times New Roman" w:cs="Times New Roman"/>
          <w:sz w:val="30"/>
          <w:szCs w:val="30"/>
        </w:rPr>
        <w:t>Бобко</w:t>
      </w:r>
      <w:proofErr w:type="spellEnd"/>
      <w:r w:rsidRPr="00A80779">
        <w:rPr>
          <w:rFonts w:ascii="Times New Roman" w:hAnsi="Times New Roman" w:cs="Times New Roman"/>
          <w:sz w:val="30"/>
          <w:szCs w:val="30"/>
        </w:rPr>
        <w:t xml:space="preserve">, Альберт Александрович </w:t>
      </w:r>
      <w:proofErr w:type="spellStart"/>
      <w:r w:rsidRPr="00A80779">
        <w:rPr>
          <w:rFonts w:ascii="Times New Roman" w:hAnsi="Times New Roman" w:cs="Times New Roman"/>
          <w:sz w:val="30"/>
          <w:szCs w:val="30"/>
        </w:rPr>
        <w:t>Пушистов</w:t>
      </w:r>
      <w:proofErr w:type="spellEnd"/>
      <w:r w:rsidRPr="00A80779">
        <w:rPr>
          <w:rFonts w:ascii="Times New Roman" w:hAnsi="Times New Roman" w:cs="Times New Roman"/>
          <w:sz w:val="30"/>
          <w:szCs w:val="30"/>
        </w:rPr>
        <w:t xml:space="preserve">, Ева Николаевна </w:t>
      </w:r>
      <w:proofErr w:type="spellStart"/>
      <w:r w:rsidRPr="00A80779">
        <w:rPr>
          <w:rFonts w:ascii="Times New Roman" w:hAnsi="Times New Roman" w:cs="Times New Roman"/>
          <w:sz w:val="30"/>
          <w:szCs w:val="30"/>
        </w:rPr>
        <w:t>Ковзик</w:t>
      </w:r>
      <w:proofErr w:type="spellEnd"/>
      <w:r w:rsidRPr="00A80779">
        <w:rPr>
          <w:rFonts w:ascii="Times New Roman" w:hAnsi="Times New Roman" w:cs="Times New Roman"/>
          <w:sz w:val="30"/>
          <w:szCs w:val="30"/>
        </w:rPr>
        <w:t>, некоторые другие руководители.</w:t>
      </w:r>
    </w:p>
    <w:p w:rsidR="00745D79" w:rsidRPr="00A80779" w:rsidRDefault="00745D79" w:rsidP="00A80779">
      <w:pPr>
        <w:pStyle w:val="a5"/>
        <w:spacing w:line="276" w:lineRule="auto"/>
        <w:ind w:firstLine="709"/>
        <w:jc w:val="both"/>
        <w:rPr>
          <w:rFonts w:ascii="Times New Roman" w:hAnsi="Times New Roman" w:cs="Times New Roman"/>
          <w:sz w:val="30"/>
          <w:szCs w:val="30"/>
        </w:rPr>
      </w:pPr>
      <w:r w:rsidRPr="00A80779">
        <w:rPr>
          <w:rFonts w:ascii="Times New Roman" w:hAnsi="Times New Roman" w:cs="Times New Roman"/>
          <w:sz w:val="30"/>
          <w:szCs w:val="30"/>
        </w:rPr>
        <w:t>Надо сказать, что в восьмидесятые годы прошлого столетия активно развивалась в названном микрорайоне районная организация «</w:t>
      </w:r>
      <w:proofErr w:type="spellStart"/>
      <w:r w:rsidRPr="00A80779">
        <w:rPr>
          <w:rFonts w:ascii="Times New Roman" w:hAnsi="Times New Roman" w:cs="Times New Roman"/>
          <w:sz w:val="30"/>
          <w:szCs w:val="30"/>
        </w:rPr>
        <w:t>Сельхозхимия</w:t>
      </w:r>
      <w:proofErr w:type="spellEnd"/>
      <w:r w:rsidRPr="00A80779">
        <w:rPr>
          <w:rFonts w:ascii="Times New Roman" w:hAnsi="Times New Roman" w:cs="Times New Roman"/>
          <w:sz w:val="30"/>
          <w:szCs w:val="30"/>
        </w:rPr>
        <w:t>», ставшая впоследствии ОАО «</w:t>
      </w:r>
      <w:proofErr w:type="spellStart"/>
      <w:r w:rsidRPr="00A80779">
        <w:rPr>
          <w:rFonts w:ascii="Times New Roman" w:hAnsi="Times New Roman" w:cs="Times New Roman"/>
          <w:sz w:val="30"/>
          <w:szCs w:val="30"/>
        </w:rPr>
        <w:t>Быховрайагропромтехснаб</w:t>
      </w:r>
      <w:proofErr w:type="spellEnd"/>
      <w:r w:rsidRPr="00A80779">
        <w:rPr>
          <w:rFonts w:ascii="Times New Roman" w:hAnsi="Times New Roman" w:cs="Times New Roman"/>
          <w:sz w:val="30"/>
          <w:szCs w:val="30"/>
        </w:rPr>
        <w:t xml:space="preserve">». Имея мощную производственную базу, свои филиалы в поселке Пролетарий и деревне Черный Бор, она оказывала колхозам и совхозам района самый широкий спектр сельскохозяйственных услуг, вплоть до заготовки кормов специально созданным для этой цели кормодобывающем отрядом. Особенно в то </w:t>
      </w:r>
      <w:r w:rsidRPr="00A80779">
        <w:rPr>
          <w:rFonts w:ascii="Times New Roman" w:hAnsi="Times New Roman" w:cs="Times New Roman"/>
          <w:sz w:val="30"/>
          <w:szCs w:val="30"/>
        </w:rPr>
        <w:lastRenderedPageBreak/>
        <w:t xml:space="preserve">время, когда председателем </w:t>
      </w:r>
      <w:proofErr w:type="spellStart"/>
      <w:r w:rsidRPr="00A80779">
        <w:rPr>
          <w:rFonts w:ascii="Times New Roman" w:hAnsi="Times New Roman" w:cs="Times New Roman"/>
          <w:sz w:val="30"/>
          <w:szCs w:val="30"/>
        </w:rPr>
        <w:t>райсельхозхимии</w:t>
      </w:r>
      <w:proofErr w:type="spellEnd"/>
      <w:r w:rsidRPr="00A80779">
        <w:rPr>
          <w:rFonts w:ascii="Times New Roman" w:hAnsi="Times New Roman" w:cs="Times New Roman"/>
          <w:sz w:val="30"/>
          <w:szCs w:val="30"/>
        </w:rPr>
        <w:t xml:space="preserve"> был Василий Иванович Гончаров, а первым секретарем райкома партии Александр Романович </w:t>
      </w:r>
      <w:proofErr w:type="spellStart"/>
      <w:r w:rsidRPr="00A80779">
        <w:rPr>
          <w:rFonts w:ascii="Times New Roman" w:hAnsi="Times New Roman" w:cs="Times New Roman"/>
          <w:sz w:val="30"/>
          <w:szCs w:val="30"/>
        </w:rPr>
        <w:t>Позюмко</w:t>
      </w:r>
      <w:proofErr w:type="spellEnd"/>
      <w:r w:rsidRPr="00A80779">
        <w:rPr>
          <w:rFonts w:ascii="Times New Roman" w:hAnsi="Times New Roman" w:cs="Times New Roman"/>
          <w:sz w:val="30"/>
          <w:szCs w:val="30"/>
        </w:rPr>
        <w:t>. В те годы эта преуспевающая организация за свои собственные средства построила для своих работников детский сад, целую улицу одноквартирных жилых домов, и тоже для своих тружеников, которую назвали 70 лет Октября.</w:t>
      </w:r>
    </w:p>
    <w:p w:rsidR="00745D79" w:rsidRPr="00A80779" w:rsidRDefault="00745D79" w:rsidP="00A80779">
      <w:pPr>
        <w:pStyle w:val="a5"/>
        <w:spacing w:line="276" w:lineRule="auto"/>
        <w:ind w:firstLine="709"/>
        <w:jc w:val="both"/>
        <w:rPr>
          <w:rFonts w:ascii="Times New Roman" w:hAnsi="Times New Roman" w:cs="Times New Roman"/>
          <w:sz w:val="30"/>
          <w:szCs w:val="30"/>
        </w:rPr>
      </w:pPr>
      <w:r w:rsidRPr="00A80779">
        <w:rPr>
          <w:rFonts w:ascii="Times New Roman" w:hAnsi="Times New Roman" w:cs="Times New Roman"/>
          <w:sz w:val="30"/>
          <w:szCs w:val="30"/>
        </w:rPr>
        <w:t>В настоящее время микрорайон с лирическим названием Колос продолжает развиваться. Это наглядно видно, когда попадаешь из старой части нашего древнего города в этот микрорайон. По левую сторону дороги, сразу за территорией районной больницы, возвышаются не так давно построенные жилые дома, супермаркет «</w:t>
      </w:r>
      <w:proofErr w:type="spellStart"/>
      <w:r w:rsidRPr="00A80779">
        <w:rPr>
          <w:rFonts w:ascii="Times New Roman" w:hAnsi="Times New Roman" w:cs="Times New Roman"/>
          <w:sz w:val="30"/>
          <w:szCs w:val="30"/>
        </w:rPr>
        <w:t>Евроопт</w:t>
      </w:r>
      <w:proofErr w:type="spellEnd"/>
      <w:r w:rsidRPr="00A80779">
        <w:rPr>
          <w:rFonts w:ascii="Times New Roman" w:hAnsi="Times New Roman" w:cs="Times New Roman"/>
          <w:sz w:val="30"/>
          <w:szCs w:val="30"/>
        </w:rPr>
        <w:t xml:space="preserve">». Строительство жилья ведется и по </w:t>
      </w:r>
      <w:proofErr w:type="gramStart"/>
      <w:r w:rsidRPr="00A80779">
        <w:rPr>
          <w:rFonts w:ascii="Times New Roman" w:hAnsi="Times New Roman" w:cs="Times New Roman"/>
          <w:sz w:val="30"/>
          <w:szCs w:val="30"/>
        </w:rPr>
        <w:t>правую</w:t>
      </w:r>
      <w:proofErr w:type="gramEnd"/>
      <w:r w:rsidRPr="00A80779">
        <w:rPr>
          <w:rFonts w:ascii="Times New Roman" w:hAnsi="Times New Roman" w:cs="Times New Roman"/>
          <w:sz w:val="30"/>
          <w:szCs w:val="30"/>
        </w:rPr>
        <w:t xml:space="preserve"> асфальтированной дороги, недавно проложенной из этого микрорайона в микрорайон Быхов-1. Так что Колос «зреет» на глазах, «наливается» современной жизнью. И это, несомненно, радует.  </w:t>
      </w:r>
    </w:p>
    <w:p w:rsidR="00745D79" w:rsidRPr="00A80779" w:rsidRDefault="00745D79" w:rsidP="00A80779">
      <w:pPr>
        <w:pStyle w:val="a5"/>
        <w:spacing w:line="276" w:lineRule="auto"/>
        <w:ind w:firstLine="709"/>
        <w:jc w:val="both"/>
        <w:rPr>
          <w:rFonts w:ascii="Times New Roman" w:hAnsi="Times New Roman" w:cs="Times New Roman"/>
          <w:sz w:val="30"/>
          <w:szCs w:val="30"/>
        </w:rPr>
      </w:pPr>
    </w:p>
    <w:p w:rsidR="00745D79" w:rsidRPr="00A80779" w:rsidRDefault="00745D79" w:rsidP="00A80779">
      <w:pPr>
        <w:pStyle w:val="a5"/>
        <w:spacing w:line="276" w:lineRule="auto"/>
        <w:ind w:firstLine="709"/>
        <w:jc w:val="both"/>
        <w:rPr>
          <w:rFonts w:ascii="Times New Roman" w:hAnsi="Times New Roman" w:cs="Times New Roman"/>
          <w:sz w:val="30"/>
          <w:szCs w:val="30"/>
        </w:rPr>
      </w:pPr>
      <w:bookmarkStart w:id="0" w:name="_GoBack"/>
      <w:bookmarkEnd w:id="0"/>
    </w:p>
    <w:p w:rsidR="00745D79" w:rsidRPr="00A80779" w:rsidRDefault="00745D79" w:rsidP="00A80779">
      <w:pPr>
        <w:pStyle w:val="a5"/>
        <w:spacing w:line="276" w:lineRule="auto"/>
        <w:ind w:firstLine="709"/>
        <w:jc w:val="both"/>
        <w:rPr>
          <w:rFonts w:ascii="Times New Roman" w:hAnsi="Times New Roman" w:cs="Times New Roman"/>
          <w:sz w:val="30"/>
          <w:szCs w:val="30"/>
        </w:rPr>
      </w:pPr>
    </w:p>
    <w:sectPr w:rsidR="00745D79" w:rsidRPr="00A80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D79"/>
    <w:rsid w:val="002C1812"/>
    <w:rsid w:val="00745D79"/>
    <w:rsid w:val="00981799"/>
    <w:rsid w:val="00A80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5D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5D79"/>
    <w:rPr>
      <w:rFonts w:ascii="Tahoma" w:hAnsi="Tahoma" w:cs="Tahoma"/>
      <w:sz w:val="16"/>
      <w:szCs w:val="16"/>
    </w:rPr>
  </w:style>
  <w:style w:type="paragraph" w:styleId="a5">
    <w:name w:val="No Spacing"/>
    <w:uiPriority w:val="1"/>
    <w:qFormat/>
    <w:rsid w:val="00A807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5D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5D79"/>
    <w:rPr>
      <w:rFonts w:ascii="Tahoma" w:hAnsi="Tahoma" w:cs="Tahoma"/>
      <w:sz w:val="16"/>
      <w:szCs w:val="16"/>
    </w:rPr>
  </w:style>
  <w:style w:type="paragraph" w:styleId="a5">
    <w:name w:val="No Spacing"/>
    <w:uiPriority w:val="1"/>
    <w:qFormat/>
    <w:rsid w:val="00A807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936</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2021-03-03T13:29:00Z</dcterms:created>
  <dcterms:modified xsi:type="dcterms:W3CDTF">2021-05-03T09:06:00Z</dcterms:modified>
</cp:coreProperties>
</file>