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802" w:rsidRPr="00A64802" w:rsidRDefault="00A64802" w:rsidP="00A648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60180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601802"/>
          <w:sz w:val="32"/>
          <w:szCs w:val="32"/>
          <w:lang w:eastAsia="ru-RU"/>
        </w:rPr>
        <w:t>РЕКОМЕНДАЦИИ</w:t>
      </w:r>
      <w:bookmarkStart w:id="0" w:name="_GoBack"/>
      <w:bookmarkEnd w:id="0"/>
    </w:p>
    <w:p w:rsidR="00A64802" w:rsidRDefault="00A64802" w:rsidP="00A648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ПРОФИЛАКТИКА НАРУШЕНИЙ ЗРЕНИЯ</w:t>
      </w:r>
    </w:p>
    <w:p w:rsidR="00710320" w:rsidRP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«Лучше один раз увидеть, чем сто раз услышать» - гласит народная мудрость.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Зрение играет большую роль в развитии человека. С помощью зрения осуществляется 90% восприятия внешнего мира. Поскольку организм ребенка очень восприимчив к различным видам воздействия, именно в детском возрасте зрению должны уделять особое внимание. Если еще десяток лет назад медики говорили о снижении зрения у детей начальной школы, то сейчас детей, с ослабленным зрением стало много и в дошкольных учреждениях. Это связывают с влияния дисплеев и компьютеров, электронных игрушек на зрение.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Работа по профилактике зрения должна проводиться систематически и носить целенаправленный, осознанный характер; необходимо, чтобы представляла для детей определенный интерес и сочеталась с элементами занимательности. Коррекционные упражнения могут быть использованы в различных видах деятельности воспитателями и родителями.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Все упражнения условно можно разделить на несколько групп: упражнений для активизации работ мышц глаза; глазодвигательные упражнения, упражнения для активизации двигательной функции; упражнения для формирования бинокулярного, стереоскопического зрения.</w:t>
      </w:r>
      <w:r w:rsidRPr="00612F6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Упражнений для активизации работ мышц глаза</w:t>
      </w:r>
      <w:r w:rsidRPr="00612F6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Комплексы упражнений для активизации работы мышц глаза, которые способствуют снятию утомления, улучшению кровообращения, расслаблению.</w:t>
      </w:r>
    </w:p>
    <w:p w:rsidR="00710320" w:rsidRP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Комплекс упражнений для активизации работы мышц глаз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Смотреть прямо перед собой 2-3 сек.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Поставить указательный палец на расстоянии 25-30 см от глаз, перевести взгляд на кончик пальца, смотреть на него 2-3 сек, опустить руку (4-5 раз). 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 Опустить голову, посмотреть на носок левой ноги; поднять голову, посмотреть в правый верхний угол комнаты; опустить голову, посмотреть на носок правой ноги; поднять голову, посмотреть в левый верхний угол комнаты (ноги на ширине плеч) (3-4 раза)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4. Посмотреть на вершины деревьев перед окном; перевести взгляд и назвать любой предмет на земле, отыскать в небе птиц или самолет и проследить за ними взглядом; назвать транспорт, проезжающий мимо или стоящий на обочине дороги.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5. Глаза открыты. Выполнять частое-частое моргание глазами. Это упражнение способствует борьбе с хронической «сухостью» глаз.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6. Стоим или сидим спокойно. Вытягиваем руку. Фиксируем взгляд на кончике указательного пальца, удерживаем взгляд на приближаемом собственном пальце, другой рукой одновременно ощупываем этот палец.</w:t>
      </w:r>
      <w:r w:rsidR="00612F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 таком способе кроме фиксации (имеет место координированная работа зрительного, двигательного анализаторов).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Пальминг</w:t>
      </w:r>
      <w:proofErr w:type="spellEnd"/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является разновидностью гимнастики для глаз и как раз помогает им отдохнуть. Дети растирают ладони до ощущения тепла. После этого ладони кладут на закрытые глаза таким образом, чтобы центр ладони пришелся как раз на глаз.</w:t>
      </w: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 Ладони – ключевая деталь </w:t>
      </w:r>
      <w:proofErr w:type="spellStart"/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пальминга</w:t>
      </w:r>
      <w:proofErr w:type="spellEnd"/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Держать ладони на глазах 2-3 минуты. В это время включить можно спокойную музыку или читать стихи.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Потереть ладони друг о дружку. Закрыть веки, затем закрыть глаза ладонями. «Смотреть» до упора вправо и влево, не открывая при этом глаза. Повторить упражнение 10-15 раз.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Точно так же, как в первом упражнении, «смотреть» с закрытыми веками, но на этот раз по диагонали, по правой и по левой. Упражнение повторить 10-15 раз.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 Теперь «смотрим» вверх-вниз. Упражнение повторить 15-20 раз.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 Веки закрыты, делать глазными яблоками круговые движения, сначала в одну. затем - в другую сторону. Упражнение повторить по 10-15 раз в каждую сторону.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5. Веки глаз закрыты. Сесть, расслабиться, потереть переносицу тыльной стороной </w:t>
      </w:r>
      <w:proofErr w:type="spellStart"/>
      <w:proofErr w:type="gramStart"/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ладони.Продолжительность</w:t>
      </w:r>
      <w:proofErr w:type="spellEnd"/>
      <w:proofErr w:type="gramEnd"/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упражнения - две - три минуты.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6. Веки глаз закрыты. Мягко «постучать» по бровям указательными, средними и безымянными пальцами обеих рук. Продолжительность упражнения - 1 -2 минуты. 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вышеперечисленные упражнения улучшают кровообращение глаз, тем самым, делая их здоровее и выносливее.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Метка на стекле</w:t>
      </w: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позволяет тренировать глазные мышцы, сокращение мышц хрусталика. Способствует профилактике близорукости. Ребенку предлагается рассмотреть круг, наклеенный на стекле, затем перевести взгляд на самую удаленную точку за стеклом и рассказать, что он там видит.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Релаксация </w:t>
      </w: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глубокое мышечное расслабление, сопровождающееся снятием психического напряжения.</w:t>
      </w: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Для восстановления силы и снятия эмоционального возбуждения у детей, их успокоению проводится мышечная релаксация. Релаксация может проходить лежа, сидя, стоя под звучание спокойной музыки или голос взрослого.</w:t>
      </w:r>
    </w:p>
    <w:p w:rsidR="00612F69" w:rsidRDefault="00612F69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Мы отдыхаем (лежа на спине)</w:t>
      </w:r>
    </w:p>
    <w:p w:rsidR="00612F69" w:rsidRDefault="00612F69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Ресницы опускаются…</w:t>
      </w:r>
    </w:p>
    <w:p w:rsidR="00612F69" w:rsidRDefault="00612F69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Глаза закрываются…</w:t>
      </w:r>
    </w:p>
    <w:p w:rsidR="00612F69" w:rsidRDefault="00612F69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Мы спокойно отдыхаем… (2 раза)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12F6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Сном</w:t>
      </w:r>
      <w:r w:rsidR="00612F6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волшебным засыпаем…</w:t>
      </w:r>
    </w:p>
    <w:p w:rsidR="00612F69" w:rsidRDefault="00612F69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Наши руки отдыхают…</w:t>
      </w:r>
    </w:p>
    <w:p w:rsidR="00612F69" w:rsidRDefault="00612F69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Тяжелеют, засыпают…(2 раза)</w:t>
      </w:r>
    </w:p>
    <w:p w:rsidR="00612F69" w:rsidRDefault="00612F69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Шея не напряжена,</w:t>
      </w:r>
    </w:p>
    <w:p w:rsidR="00612F69" w:rsidRDefault="00612F69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 расслаблена она…</w:t>
      </w:r>
    </w:p>
    <w:p w:rsidR="00612F69" w:rsidRDefault="00612F69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Губы чуть приоткрываются…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12F6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Так </w:t>
      </w:r>
      <w:r w:rsidR="00612F6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приятно расслабляются. (2 раза)</w:t>
      </w:r>
    </w:p>
    <w:p w:rsidR="00612F69" w:rsidRDefault="00612F69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Дышится легко, ровно, глубоко.</w:t>
      </w:r>
    </w:p>
    <w:p w:rsidR="00612F69" w:rsidRDefault="00612F69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Мы чудесно отдыхаем.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Сном волшебным засыпаем…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Дерево </w:t>
      </w: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(сидя на корточках)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Спрятать голову в колени, обхватить их руками. Представьте, что вы - семечко, которое постепенно прорастает и превращается в дерево. Медленно поднимитесь на ноги, затем распрямите туловище, вытяните руки вверх. Затем напрягите тело и вытянитесь. Подул ветер – вы раскачиваетесь, как дерево.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Упражнение «Большие повороты» </w:t>
      </w: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(стоя)</w:t>
      </w:r>
    </w:p>
    <w:p w:rsidR="00710320" w:rsidRP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Станьте, расставьте ступни ног на расстоянии около 30 см друг от друга. Отрывая немного левую пятку от пола, поворачивайте одновременно плечи, голову и глаза вправо до тех пор, пока линия плеч не станет перпендикулярной стене, к которой вы были обращены лицом. Чередуйте попеременные взгляды то на правую, то на левую стену, обращая внимание на то, чтобы голова и глаза двигались вместе с плечами.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proofErr w:type="spellStart"/>
      <w:r w:rsidRPr="00612F69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lastRenderedPageBreak/>
        <w:t>Физминутки</w:t>
      </w:r>
      <w:proofErr w:type="spellEnd"/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1.Всю </w:t>
      </w:r>
      <w:r w:rsid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неделю по - порядку,</w:t>
      </w:r>
    </w:p>
    <w:p w:rsidR="00612F69" w:rsidRDefault="00612F69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Глазки делают зарядку.</w:t>
      </w:r>
    </w:p>
    <w:p w:rsidR="00612F69" w:rsidRDefault="00612F69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 понедельник, как проснутся,</w:t>
      </w:r>
    </w:p>
    <w:p w:rsidR="00612F69" w:rsidRDefault="00612F69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Глазки солнцу улыбнутся,</w:t>
      </w:r>
    </w:p>
    <w:p w:rsidR="00612F69" w:rsidRDefault="00612F69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Вниз посмотрят на траву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 обратно в высоту.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однять глаза вверх; опустить их книзу, голова неподвижна; (снимает глазное напряжение).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2.Во вторник часики глаз</w:t>
      </w:r>
      <w:r w:rsid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а,</w:t>
      </w:r>
    </w:p>
    <w:p w:rsidR="00612F69" w:rsidRDefault="00612F69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Водят взгляд туда – сюда,</w:t>
      </w:r>
    </w:p>
    <w:p w:rsidR="00612F69" w:rsidRDefault="00612F69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Ходят влево, ходят вправо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Не устанут никогда.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Повернуть глаза в правую сторону, а затем в левую, голова неподвижна; (снимает глазное напряжение).</w:t>
      </w:r>
    </w:p>
    <w:p w:rsidR="00612F69" w:rsidRDefault="00612F69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3.В среду в жмурки мы играем,</w:t>
      </w:r>
    </w:p>
    <w:p w:rsidR="00612F69" w:rsidRDefault="00612F69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Крепко глазки закрываем.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Раз, два, три, четыре, пят</w:t>
      </w:r>
      <w:r w:rsid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ь,</w:t>
      </w:r>
    </w:p>
    <w:p w:rsidR="00612F69" w:rsidRDefault="00612F69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Будем глазки открывать.</w:t>
      </w:r>
    </w:p>
    <w:p w:rsidR="00612F69" w:rsidRDefault="00612F69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Жмуримся и открываем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Так игру мы продолжаем.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лотно закрыть глаза, досчитать да пяти и широко открыть глазки; (упражнение для снятия глазного напряжения).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4</w:t>
      </w:r>
      <w:r w:rsid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.По четвергам мы смотрим вдаль,</w:t>
      </w:r>
    </w:p>
    <w:p w:rsidR="00612F69" w:rsidRDefault="00612F69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 это времени не жаль,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Что вблизи и что </w:t>
      </w:r>
      <w:r w:rsid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вдали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Глазки рассмотреть должны.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координации).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5.В пятницу мы не зевал</w:t>
      </w:r>
      <w:r w:rsid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</w:t>
      </w:r>
    </w:p>
    <w:p w:rsidR="00612F69" w:rsidRDefault="00612F69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Глаза по кругу побежали.</w:t>
      </w:r>
    </w:p>
    <w:p w:rsidR="00612F69" w:rsidRDefault="00612F69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Остановка, и опять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 другую сторону бежать.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Поднять глаза вверх, вправо, вниз, влево и вверх; и обратно: влево, вниз, вправо и снова вверх; (совершенствует сложные движения глаз).</w:t>
      </w:r>
    </w:p>
    <w:p w:rsidR="00612F69" w:rsidRDefault="00612F69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6.Хоть в субботу выходной,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Мы не ленимся с тобой.</w:t>
      </w:r>
    </w:p>
    <w:p w:rsidR="00612F69" w:rsidRDefault="00612F69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Ищем взглядом уголки,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Чтобы бегали зрачки.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глаз).</w:t>
      </w:r>
    </w:p>
    <w:p w:rsidR="00612F69" w:rsidRDefault="00612F69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7.В воскресенье будем спать,</w:t>
      </w:r>
    </w:p>
    <w:p w:rsidR="00612F69" w:rsidRDefault="00612F69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 потом пойдем гулять,</w:t>
      </w:r>
    </w:p>
    <w:p w:rsidR="00612F69" w:rsidRDefault="00612F69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Чтобы глазки закалялись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Нужно воздухом дышать.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кровообращение).</w:t>
      </w:r>
    </w:p>
    <w:p w:rsidR="00612F69" w:rsidRDefault="00612F69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</w:p>
    <w:p w:rsidR="00710320" w:rsidRP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proofErr w:type="spellStart"/>
      <w:r w:rsidRPr="00612F69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Цветотерапия</w:t>
      </w:r>
      <w:proofErr w:type="spellEnd"/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Упражнение «Цветовые ванны»</w:t>
      </w: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восстанавливают активность зрительных клеток, активизируют кровообращение в глазах. Это упражнение способствует саморегуляции, т.к. фазы напряжения и расслабления зрительных клеток сбалансированы между собой естественным образом. На выполнение понадобится до 10 мин. Смысл упражнения заключается в погружении в цвета: красный, серый, синий.</w:t>
      </w:r>
    </w:p>
    <w:p w:rsidR="00612F69" w:rsidRP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Упражнение «Цветовые пятна»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зрительные ориентиры (цветные пятна) предлагается обучающимся смотреть по очереди. Данные ориентиры могут быть представлены в разных моментах (игрушки, геометрические фигуры, флажки, метки на стенах):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–красный (стимулирует дете</w:t>
      </w:r>
      <w:r w:rsidR="00612F6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й в работе, это сила внимания)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-оранжевый или желтый (соответствуют положительному рабочему настроению, это тепло, оптимизм, </w:t>
      </w:r>
      <w:r w:rsidR="00612F6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радость); 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-синий, голубой </w:t>
      </w:r>
      <w:proofErr w:type="spellStart"/>
      <w:proofErr w:type="gramStart"/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или.зеленый</w:t>
      </w:r>
      <w:proofErr w:type="spellEnd"/>
      <w:proofErr w:type="gramEnd"/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 – действуют успокаивающе, это общение, надежда, вдохновение.</w:t>
      </w:r>
    </w:p>
    <w:p w:rsidR="00710320" w:rsidRP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Упражнение «Волшебное превращение»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Упражнение способствует расслаблению глаз, дает полноценный отдых.</w:t>
      </w:r>
    </w:p>
    <w:p w:rsidR="00710320" w:rsidRP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Внимательно всматриваемся в середину фигуры. Попытаемся сосредоточить свое внимание на цвете, при этом спокойно и глубоко дышим. Продолжаем пристально всматриваться в фигуру </w:t>
      </w: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до тех пор, пока вокруг нее не появится светящаяся кромка. И когда эта кромка станет светиться ярче, переведем взгляд на чистую белую страницу рядом и пристально посмотрим на нее. После каждого такого «цветного» упражнения необходимо сделать </w:t>
      </w:r>
      <w:proofErr w:type="spellStart"/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пальминг</w:t>
      </w:r>
      <w:proofErr w:type="spellEnd"/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710320" w:rsidRP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Упражнения для активизации двигательной функции глаз.</w:t>
      </w:r>
    </w:p>
    <w:p w:rsidR="00710320" w:rsidRP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Лабиринты активно влияют на развитие остроты зрения, подвижности глаз и когнитивное развитие.</w:t>
      </w: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Ребенку предлагается провести различных сказочных героев к своему домику, ведя карандашом по лабиринту.</w:t>
      </w:r>
    </w:p>
    <w:p w:rsidR="00710320" w:rsidRP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Веселый контур для повышения остроты зрения.</w:t>
      </w:r>
    </w:p>
    <w:p w:rsid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Детям дается задание по обводке через кальку контурных изображений. На стол сначала кладется лист белой бумаги с контурным изображением. Поверх изображения калька. Обвести контур. Что получилось? Это изображение можно вырезать, раскрасить, заштриховать.</w:t>
      </w:r>
    </w:p>
    <w:p w:rsidR="00710320" w:rsidRP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Тренажеры «Бабочка», Маршруты глаз» для развития восприятия и зрительно-двигательной моторной координации.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Место нанесения схем – тренажеров – стены группы.</w:t>
      </w:r>
      <w:r w:rsidRPr="00612F69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br/>
        <w:t>Упражнения для формирования бинокулярного, стереоскопического зрения.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Эффективны для повышения остроты зрения, развития мелкой моторики рук, с координированных действий обеих рук упражнения по сортировке и нанизыванию бус.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Эти задания также способствуют формированию бинокулярного зрения, цветоразличения основных цветов.</w:t>
      </w: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Ребенку предлагается сделать украшение для елки, для мамы – бусы. Для этого ему необходимо нанизать бусинки на нить.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 сортировке выбрать сначала красные бусинки, потом желтые, зеленые, оранжевые, синие.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Для развития одновременного видения выполняется такое упражнение: «Силуэт».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Накладывание одного изображения на другое. На листе белой бумаги нарисованы контурные изображения животных, овощей, фруктов и т.д.</w:t>
      </w:r>
      <w:r w:rsid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даны вырезанные из цветной бумаги точные копии этих изображений (наложить копии на нарисованные изображения).</w:t>
      </w:r>
    </w:p>
    <w:p w:rsid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Для развития бинокулярного, стереоскопического зрения используется </w:t>
      </w:r>
      <w:r w:rsidRPr="00612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«Путаница».</w:t>
      </w:r>
    </w:p>
    <w:p w:rsidR="00710320" w:rsidRP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Ребенку показывают изображение картины с различными наложениями друг на друга овощами, предметами. Просят ребенка назвать, какие предметы нарисованы и какого они цвета.</w:t>
      </w:r>
    </w:p>
    <w:p w:rsidR="00710320" w:rsidRP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 xml:space="preserve">Упражнение со </w:t>
      </w:r>
      <w:proofErr w:type="spellStart"/>
      <w:r w:rsidRPr="00612F69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стереотренером</w:t>
      </w:r>
      <w:proofErr w:type="spellEnd"/>
      <w:r w:rsidRPr="00612F69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.</w:t>
      </w:r>
    </w:p>
    <w:p w:rsidR="00710320" w:rsidRPr="00612F69" w:rsidRDefault="00710320" w:rsidP="0061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2F6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Прибор состоит из пластмассовой линейки с четырьмя круглыми отверстиями и шарика прикрепленного на ниточке к концу линейки. Держа за ручку устройства, нужно раскачивать нитку с шариком, пытаясь попасть шариком в каждое отверстие.</w:t>
      </w:r>
    </w:p>
    <w:p w:rsidR="00710320" w:rsidRPr="00612F69" w:rsidRDefault="00710320" w:rsidP="00612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80C7C" w:rsidRPr="00612F69" w:rsidRDefault="00380C7C" w:rsidP="0061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380C7C" w:rsidRPr="0061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A7"/>
    <w:rsid w:val="00380C7C"/>
    <w:rsid w:val="00612F69"/>
    <w:rsid w:val="00710320"/>
    <w:rsid w:val="00A64802"/>
    <w:rsid w:val="00EC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2984"/>
  <w15:docId w15:val="{E5F6E42D-3408-445F-A6C7-EE4C85ED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66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2019-12-16T15:15:00Z</dcterms:created>
  <dcterms:modified xsi:type="dcterms:W3CDTF">2019-12-16T15:15:00Z</dcterms:modified>
</cp:coreProperties>
</file>