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99" w:rsidRPr="003B6E43" w:rsidRDefault="00A83599" w:rsidP="003B6E43">
      <w:pPr>
        <w:pStyle w:val="1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bookmarkStart w:id="0" w:name="_GoBack"/>
      <w:bookmarkEnd w:id="0"/>
      <w:r w:rsidRPr="003B6E43"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>САМОАНАЛИЗ ЗАНЯТИЯ.</w:t>
      </w:r>
    </w:p>
    <w:p w:rsidR="00A83599" w:rsidRPr="003B6E43" w:rsidRDefault="00A83599" w:rsidP="003B6E43">
      <w:pPr>
        <w:pStyle w:val="10"/>
        <w:numPr>
          <w:ilvl w:val="0"/>
          <w:numId w:val="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B6E43">
        <w:rPr>
          <w:rStyle w:val="a6"/>
          <w:rFonts w:ascii="Times New Roman" w:hAnsi="Times New Roman" w:cs="Times New Roman"/>
          <w:b/>
          <w:color w:val="000000"/>
          <w:sz w:val="28"/>
          <w:szCs w:val="28"/>
        </w:rPr>
        <w:t>Соответствие поставленных на занятии задач.</w:t>
      </w:r>
    </w:p>
    <w:p w:rsidR="00A83599" w:rsidRPr="003B6E43" w:rsidRDefault="00A83599" w:rsidP="003B6E43">
      <w:pPr>
        <w:pStyle w:val="81"/>
        <w:shd w:val="clear" w:color="auto" w:fill="auto"/>
        <w:tabs>
          <w:tab w:val="left" w:leader="underscore" w:pos="3455"/>
        </w:tabs>
        <w:spacing w:line="240" w:lineRule="auto"/>
        <w:ind w:firstLine="709"/>
        <w:jc w:val="both"/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3B6E43">
        <w:rPr>
          <w:rStyle w:val="8Exact2"/>
          <w:rFonts w:ascii="Times New Roman" w:hAnsi="Times New Roman" w:cs="Times New Roman"/>
          <w:sz w:val="28"/>
          <w:szCs w:val="28"/>
        </w:rPr>
        <w:t>Задачи определены в соответствии с требова</w:t>
      </w:r>
      <w:r w:rsidRPr="003B6E43">
        <w:rPr>
          <w:rStyle w:val="8Exact2"/>
          <w:rFonts w:ascii="Times New Roman" w:hAnsi="Times New Roman" w:cs="Times New Roman"/>
          <w:sz w:val="28"/>
          <w:szCs w:val="28"/>
        </w:rPr>
        <w:softHyphen/>
        <w:t>ниями программы дошкольного образования, соответствуют особенностям детей старшего дошкольного возраста. Занятие характеризу</w:t>
      </w:r>
      <w:r w:rsidRPr="003B6E43">
        <w:rPr>
          <w:rStyle w:val="8Exact2"/>
          <w:rFonts w:ascii="Times New Roman" w:hAnsi="Times New Roman" w:cs="Times New Roman"/>
          <w:sz w:val="28"/>
          <w:szCs w:val="28"/>
        </w:rPr>
        <w:softHyphen/>
        <w:t xml:space="preserve">ется наличием </w:t>
      </w:r>
      <w:r w:rsidRPr="003B6E43">
        <w:rPr>
          <w:rStyle w:val="80"/>
          <w:rFonts w:ascii="Times New Roman" w:hAnsi="Times New Roman" w:cs="Times New Roman"/>
          <w:sz w:val="28"/>
          <w:szCs w:val="28"/>
        </w:rPr>
        <w:t>триединой дидактической задачи:</w:t>
      </w:r>
      <w:r w:rsidRPr="003B6E43">
        <w:rPr>
          <w:rStyle w:val="8Exact2"/>
          <w:rFonts w:ascii="Times New Roman" w:hAnsi="Times New Roman" w:cs="Times New Roman"/>
          <w:sz w:val="28"/>
          <w:szCs w:val="28"/>
        </w:rPr>
        <w:t xml:space="preserve"> обучающей (конкретно); развивающей (конкретно); и воспитательной (конкретно). </w:t>
      </w:r>
    </w:p>
    <w:p w:rsidR="003B6E43" w:rsidRPr="003B6E43" w:rsidRDefault="00A83599" w:rsidP="003B6E43">
      <w:pPr>
        <w:pStyle w:val="a7"/>
        <w:numPr>
          <w:ilvl w:val="0"/>
          <w:numId w:val="1"/>
        </w:numPr>
        <w:ind w:left="0" w:firstLine="709"/>
        <w:rPr>
          <w:rStyle w:val="1"/>
          <w:color w:val="000000"/>
          <w:sz w:val="28"/>
          <w:szCs w:val="28"/>
          <w:shd w:val="clear" w:color="auto" w:fill="auto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 xml:space="preserve">Создание условий для проведения занятия. </w:t>
      </w:r>
      <w:r w:rsidRPr="003B6E43">
        <w:rPr>
          <w:rStyle w:val="1"/>
          <w:color w:val="000000"/>
          <w:sz w:val="28"/>
          <w:szCs w:val="28"/>
        </w:rPr>
        <w:t xml:space="preserve"> </w:t>
      </w: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Подготовка к занятию включала подбор мате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риала и пособий. Успешному решению поставленных задач способствовала предварительная работа на тему… (беседы с детьми, рассма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тривание картин, чтение стихов, загадывание загадок, наблюдения в природе, за трудом взрослых, игровая деятельность детей). В ин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дивидуальной работе с детьми использовались …. С учётом конкретно решаемых задач на занятии организована пространственная среда, обеспечена рациональность в размеще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нии оборудования и материалов. Обеспечены санитарно-гигиенические требования (проветри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вание, влажная уборка помещения, освещён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ность, подбор и расстановка мебели).</w:t>
      </w:r>
      <w:r w:rsidRPr="003B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6E43" w:rsidRPr="003B6E43" w:rsidRDefault="00A83599" w:rsidP="003B6E43">
      <w:pPr>
        <w:pStyle w:val="a7"/>
        <w:numPr>
          <w:ilvl w:val="0"/>
          <w:numId w:val="1"/>
        </w:numPr>
        <w:ind w:left="0" w:firstLine="709"/>
        <w:rPr>
          <w:rStyle w:val="ArialNarrow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Соответствие структуры занятия его задачам.</w:t>
      </w:r>
    </w:p>
    <w:p w:rsidR="00A83599" w:rsidRPr="003B6E43" w:rsidRDefault="00A83599" w:rsidP="003B6E43">
      <w:pPr>
        <w:ind w:firstLine="709"/>
        <w:rPr>
          <w:rStyle w:val="ArialNarrow"/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Структура занятия соответствовала его зада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чам. Как реализовывалась обучающая задача. На протяжении всего занятия использовались различные приёмы, направлен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ные на привлечение внимания детей. Ассоциатив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 xml:space="preserve">ное мышление развивалось в игре… Развитию умения устанавливать причинно-следственные связи способствовало использование …. Воспитательная задача решалась…. </w:t>
      </w:r>
    </w:p>
    <w:p w:rsidR="003B6E43" w:rsidRPr="003B6E43" w:rsidRDefault="00A83599" w:rsidP="003B6E43">
      <w:pPr>
        <w:pStyle w:val="a7"/>
        <w:numPr>
          <w:ilvl w:val="0"/>
          <w:numId w:val="1"/>
        </w:numPr>
        <w:ind w:left="0" w:firstLine="709"/>
        <w:rPr>
          <w:rStyle w:val="ArialNarrow"/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Реализация здо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ровьесберегаю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щего подхода.</w:t>
      </w: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Здоровьесберегающий подход обеспечивался посредством оптимальной длительности за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нятия (сокращалось количество вопросов; при потере интереса, активности детей их внимание переключалось на другой вид деятельности; сменялись позы детей на протяжении занятия и т.д.).</w:t>
      </w:r>
    </w:p>
    <w:p w:rsidR="00A83599" w:rsidRPr="003B6E43" w:rsidRDefault="00A83599" w:rsidP="003B6E43">
      <w:pPr>
        <w:pStyle w:val="a3"/>
        <w:shd w:val="clear" w:color="auto" w:fill="auto"/>
        <w:spacing w:line="240" w:lineRule="auto"/>
        <w:ind w:firstLine="709"/>
        <w:jc w:val="both"/>
        <w:rPr>
          <w:rStyle w:val="ArialNarrow"/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На занятии предусмотрена интеграция раз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личных видов деятельности (каких именно). Благо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приятному эмоциональному климату способ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ствовали … Выполнению требований безопасности способствовало…</w:t>
      </w:r>
    </w:p>
    <w:p w:rsidR="00A83599" w:rsidRPr="003B6E43" w:rsidRDefault="00A83599" w:rsidP="003B6E43">
      <w:pPr>
        <w:ind w:firstLine="709"/>
        <w:rPr>
          <w:rStyle w:val="ArialNarrow"/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При организации работы детей за столами были учтены воспитанники с нарушениями зре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ния, леворукие дети. Обеспечивался контроль за осанкой детей.</w:t>
      </w:r>
    </w:p>
    <w:p w:rsidR="003B6E43" w:rsidRDefault="00A83599" w:rsidP="003B6E43">
      <w:pPr>
        <w:pStyle w:val="a7"/>
        <w:numPr>
          <w:ilvl w:val="0"/>
          <w:numId w:val="1"/>
        </w:numPr>
        <w:ind w:left="0" w:firstLine="709"/>
        <w:rPr>
          <w:rStyle w:val="1"/>
          <w:color w:val="000000"/>
          <w:sz w:val="28"/>
          <w:szCs w:val="28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Реализация индивидуально- дифферен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цированного подхода к детям (темперамент, характер, спо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 xml:space="preserve">собности, пол). </w:t>
      </w:r>
      <w:r w:rsidRPr="003B6E43">
        <w:rPr>
          <w:rStyle w:val="1"/>
          <w:color w:val="000000"/>
          <w:sz w:val="28"/>
          <w:szCs w:val="28"/>
        </w:rPr>
        <w:t xml:space="preserve"> </w:t>
      </w:r>
    </w:p>
    <w:p w:rsidR="00A83599" w:rsidRPr="003B6E43" w:rsidRDefault="00A83599" w:rsidP="003B6E43">
      <w:pPr>
        <w:ind w:firstLine="709"/>
        <w:rPr>
          <w:rStyle w:val="ArialNarrow"/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Индивидуально-дифференцированный подход реализован на занятии следующим образом: конкретно как была организована работа (какие приемы использовались) </w:t>
      </w:r>
      <w:proofErr w:type="gramStart"/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с детьми</w:t>
      </w:r>
      <w:proofErr w:type="gramEnd"/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имеющими холерический темпера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мент, детьми-флегматиками, детьми-меланхоликами, неуверенными в себе, застенчивыми детьми.  Отмечается использование инди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 xml:space="preserve">видуальных заданий (чему это 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lastRenderedPageBreak/>
        <w:t>способствовало</w:t>
      </w:r>
      <w:proofErr w:type="gramStart"/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),  дифференцированых</w:t>
      </w:r>
      <w:proofErr w:type="gramEnd"/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даний (по какому принципу были подобраны, чему это способствовало).</w:t>
      </w:r>
    </w:p>
    <w:p w:rsidR="00A83599" w:rsidRPr="003B6E43" w:rsidRDefault="00A83599" w:rsidP="003B6E43">
      <w:pPr>
        <w:pStyle w:val="a7"/>
        <w:numPr>
          <w:ilvl w:val="0"/>
          <w:numId w:val="1"/>
        </w:numPr>
        <w:ind w:left="0" w:firstLine="709"/>
        <w:rPr>
          <w:rStyle w:val="ArialNarrow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Использование разнообразных форм органи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зации детей на занятии.</w:t>
      </w:r>
    </w:p>
    <w:p w:rsidR="00A83599" w:rsidRPr="003B6E43" w:rsidRDefault="00A83599" w:rsidP="003B6E43">
      <w:pPr>
        <w:pStyle w:val="a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На занятии предусмотрены (формы организации детей), каким образом эти формы реализовывались и чему способствовали.</w:t>
      </w: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Целесообразное сочетание на занятии индивидуальных и коллективных форм организации деятельно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сти создавали условия не только для обучения, но и для взаимообучения детей.</w:t>
      </w:r>
      <w:r w:rsidRPr="003B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3599" w:rsidRPr="003B6E43" w:rsidRDefault="00A83599" w:rsidP="003B6E43">
      <w:pPr>
        <w:pStyle w:val="a7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Эффектив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ность использу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емых методов и приёмов для успешной реали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зации постав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 xml:space="preserve">ленных задач.  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На занятии были использованы </w:t>
      </w:r>
      <w:proofErr w:type="gramStart"/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….</w:t>
      </w:r>
      <w:proofErr w:type="gramEnd"/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методы, что способствовало….. Для активизации мышления использовались ….</w:t>
      </w:r>
    </w:p>
    <w:p w:rsidR="00A83599" w:rsidRPr="003B6E43" w:rsidRDefault="00A83599" w:rsidP="003B6E43">
      <w:pPr>
        <w:ind w:firstLine="709"/>
        <w:rPr>
          <w:rStyle w:val="ArialNarrow"/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В процессе работы с детьми активно исполь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 xml:space="preserve">зовались </w:t>
      </w:r>
      <w:proofErr w:type="gramStart"/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приёмы:…</w:t>
      </w:r>
      <w:proofErr w:type="gramEnd"/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..</w:t>
      </w:r>
    </w:p>
    <w:p w:rsidR="00A83599" w:rsidRPr="003B6E43" w:rsidRDefault="00A83599" w:rsidP="003B6E43">
      <w:pPr>
        <w:pStyle w:val="a7"/>
        <w:numPr>
          <w:ilvl w:val="0"/>
          <w:numId w:val="1"/>
        </w:numPr>
        <w:ind w:left="0" w:firstLine="709"/>
        <w:rPr>
          <w:rStyle w:val="ArialNarrow"/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Реализация личностно- ориенти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 xml:space="preserve">рованного подхода. 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Реализация личностно-ориентированного под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хода обеспечивалась в</w:t>
      </w:r>
      <w:proofErr w:type="gramStart"/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 ….</w:t>
      </w:r>
      <w:proofErr w:type="gramEnd"/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3599" w:rsidRPr="003B6E43" w:rsidRDefault="00A83599" w:rsidP="003B6E43">
      <w:pPr>
        <w:pStyle w:val="a7"/>
        <w:numPr>
          <w:ilvl w:val="0"/>
          <w:numId w:val="1"/>
        </w:numPr>
        <w:ind w:left="0" w:firstLine="709"/>
        <w:rPr>
          <w:rStyle w:val="ArialNarrow"/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Коррекция хода занятия с учё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том «обратной связи».</w:t>
      </w:r>
      <w:r w:rsidRPr="003B6E43">
        <w:rPr>
          <w:rStyle w:val="1"/>
          <w:color w:val="000000"/>
          <w:sz w:val="28"/>
          <w:szCs w:val="28"/>
        </w:rPr>
        <w:t xml:space="preserve">  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 xml:space="preserve">На протяжении всего занятия обеспечивалась «обратная связь» с детьми (конкретно как она реализовывалась). </w:t>
      </w:r>
    </w:p>
    <w:p w:rsidR="003B6E43" w:rsidRPr="003B6E43" w:rsidRDefault="00A83599" w:rsidP="003B6E43">
      <w:pPr>
        <w:pStyle w:val="a7"/>
        <w:numPr>
          <w:ilvl w:val="0"/>
          <w:numId w:val="1"/>
        </w:numPr>
        <w:ind w:left="0" w:firstLine="709"/>
        <w:rPr>
          <w:rStyle w:val="ArialNarrow"/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Анализ деятель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ности детей на занятии.</w:t>
      </w:r>
      <w:r w:rsidRPr="003B6E43">
        <w:rPr>
          <w:rStyle w:val="1"/>
          <w:color w:val="000000"/>
          <w:sz w:val="28"/>
          <w:szCs w:val="28"/>
        </w:rPr>
        <w:t xml:space="preserve">  </w:t>
      </w: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Дана оценка поведению детей на занятии: их интерес, активность, работоспособность, желание помогать друг другу, адекватно оцени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вать себя.</w:t>
      </w: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3599" w:rsidRPr="003B6E43" w:rsidRDefault="00A83599" w:rsidP="003B6E43">
      <w:pPr>
        <w:pStyle w:val="1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A83599" w:rsidRPr="003B6E43" w:rsidRDefault="00A83599" w:rsidP="003B6E43">
      <w:pPr>
        <w:pStyle w:val="1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3B6E43" w:rsidRDefault="003B6E43" w:rsidP="003B6E43">
      <w:pPr>
        <w:pStyle w:val="10"/>
        <w:shd w:val="clear" w:color="auto" w:fill="auto"/>
        <w:spacing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3B6E43" w:rsidRDefault="003B6E43" w:rsidP="003B6E43">
      <w:pPr>
        <w:pStyle w:val="10"/>
        <w:shd w:val="clear" w:color="auto" w:fill="auto"/>
        <w:spacing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3B6E43" w:rsidRDefault="003B6E43" w:rsidP="003B6E43">
      <w:pPr>
        <w:pStyle w:val="10"/>
        <w:shd w:val="clear" w:color="auto" w:fill="auto"/>
        <w:spacing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3B6E43" w:rsidRDefault="003B6E43" w:rsidP="003B6E43">
      <w:pPr>
        <w:pStyle w:val="10"/>
        <w:shd w:val="clear" w:color="auto" w:fill="auto"/>
        <w:spacing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3B6E43" w:rsidRDefault="003B6E43" w:rsidP="003B6E43">
      <w:pPr>
        <w:pStyle w:val="10"/>
        <w:shd w:val="clear" w:color="auto" w:fill="auto"/>
        <w:spacing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3B6E43" w:rsidRPr="003B6E43" w:rsidRDefault="003B6E43" w:rsidP="003B6E43">
      <w:pPr>
        <w:pStyle w:val="10"/>
        <w:shd w:val="clear" w:color="auto" w:fill="auto"/>
        <w:spacing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3B6E43" w:rsidRPr="003B6E43" w:rsidRDefault="003B6E43" w:rsidP="003B6E43">
      <w:pPr>
        <w:pStyle w:val="10"/>
        <w:shd w:val="clear" w:color="auto" w:fill="auto"/>
        <w:spacing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A83599" w:rsidRPr="003B6E43" w:rsidRDefault="00A83599" w:rsidP="003B6E43">
      <w:pPr>
        <w:pStyle w:val="10"/>
        <w:shd w:val="clear" w:color="auto" w:fill="auto"/>
        <w:spacing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ОБРАЗЕЦ ПРОВЕДЕНИЯ САМОАНАЛИЗА ЗАНЯТИЯ.</w:t>
      </w:r>
    </w:p>
    <w:p w:rsidR="00A83599" w:rsidRPr="003B6E43" w:rsidRDefault="00A83599" w:rsidP="003B6E43">
      <w:pPr>
        <w:pStyle w:val="10"/>
        <w:numPr>
          <w:ilvl w:val="0"/>
          <w:numId w:val="2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B6E43">
        <w:rPr>
          <w:rStyle w:val="a6"/>
          <w:rFonts w:ascii="Times New Roman" w:hAnsi="Times New Roman" w:cs="Times New Roman"/>
          <w:b/>
          <w:color w:val="000000"/>
          <w:sz w:val="28"/>
          <w:szCs w:val="28"/>
        </w:rPr>
        <w:t>Соответствие поставленных на занятии задач.</w:t>
      </w:r>
    </w:p>
    <w:p w:rsidR="003B6E43" w:rsidRDefault="00A83599" w:rsidP="003B6E43">
      <w:pPr>
        <w:pStyle w:val="81"/>
        <w:shd w:val="clear" w:color="auto" w:fill="auto"/>
        <w:tabs>
          <w:tab w:val="left" w:leader="underscore" w:pos="3455"/>
        </w:tabs>
        <w:spacing w:line="240" w:lineRule="auto"/>
        <w:ind w:firstLine="709"/>
        <w:jc w:val="both"/>
        <w:rPr>
          <w:rStyle w:val="8Exact2"/>
          <w:rFonts w:ascii="Times New Roman" w:hAnsi="Times New Roman" w:cs="Times New Roman"/>
          <w:sz w:val="28"/>
          <w:szCs w:val="28"/>
        </w:rPr>
      </w:pPr>
      <w:r w:rsidRPr="003B6E43">
        <w:rPr>
          <w:rStyle w:val="8Exact2"/>
          <w:rFonts w:ascii="Times New Roman" w:hAnsi="Times New Roman" w:cs="Times New Roman"/>
          <w:sz w:val="28"/>
          <w:szCs w:val="28"/>
        </w:rPr>
        <w:t>Задачи определены в соответствии с требова</w:t>
      </w:r>
      <w:r w:rsidRPr="003B6E43">
        <w:rPr>
          <w:rStyle w:val="8Exact2"/>
          <w:rFonts w:ascii="Times New Roman" w:hAnsi="Times New Roman" w:cs="Times New Roman"/>
          <w:sz w:val="28"/>
          <w:szCs w:val="28"/>
        </w:rPr>
        <w:softHyphen/>
        <w:t>ниями программы дошкольного образования, соответствуют особенностям детей старшего дошкольного возраста. Занятие характеризу</w:t>
      </w:r>
      <w:r w:rsidRPr="003B6E43">
        <w:rPr>
          <w:rStyle w:val="8Exact2"/>
          <w:rFonts w:ascii="Times New Roman" w:hAnsi="Times New Roman" w:cs="Times New Roman"/>
          <w:sz w:val="28"/>
          <w:szCs w:val="28"/>
        </w:rPr>
        <w:softHyphen/>
        <w:t xml:space="preserve">ется наличием </w:t>
      </w:r>
      <w:r w:rsidRPr="003B6E43">
        <w:rPr>
          <w:rStyle w:val="80"/>
          <w:rFonts w:ascii="Times New Roman" w:hAnsi="Times New Roman" w:cs="Times New Roman"/>
          <w:sz w:val="28"/>
          <w:szCs w:val="28"/>
        </w:rPr>
        <w:t>триединой дидактической задачи:</w:t>
      </w:r>
      <w:r w:rsidRPr="003B6E43">
        <w:rPr>
          <w:rStyle w:val="8Exact2"/>
          <w:rFonts w:ascii="Times New Roman" w:hAnsi="Times New Roman" w:cs="Times New Roman"/>
          <w:sz w:val="28"/>
          <w:szCs w:val="28"/>
        </w:rPr>
        <w:t xml:space="preserve"> обучающей (уточнять и систематизиро</w:t>
      </w:r>
      <w:r w:rsidRPr="003B6E43">
        <w:rPr>
          <w:rStyle w:val="8Exact2"/>
          <w:rFonts w:ascii="Times New Roman" w:hAnsi="Times New Roman" w:cs="Times New Roman"/>
          <w:sz w:val="28"/>
          <w:szCs w:val="28"/>
        </w:rPr>
        <w:softHyphen/>
        <w:t>вать представления о зиме, о жизни животных зимой); развивающей (развивать внимание, ассоциативное мышление, воображение, речь, умение устанавливать причинно-следственные связи, умение ориентироваться на листе бума</w:t>
      </w:r>
      <w:r w:rsidRPr="003B6E43">
        <w:rPr>
          <w:rStyle w:val="8Exact2"/>
          <w:rFonts w:ascii="Times New Roman" w:hAnsi="Times New Roman" w:cs="Times New Roman"/>
          <w:sz w:val="28"/>
          <w:szCs w:val="28"/>
        </w:rPr>
        <w:softHyphen/>
        <w:t xml:space="preserve">ги) и воспитательной (воспитывать интерес к зимним явлениям, умение любоваться красотой зимней природы, желание заботиться </w:t>
      </w:r>
      <w:r w:rsidRPr="003B6E43">
        <w:rPr>
          <w:rStyle w:val="8Exact1"/>
          <w:rFonts w:ascii="Times New Roman" w:hAnsi="Times New Roman" w:cs="Times New Roman"/>
          <w:sz w:val="28"/>
          <w:szCs w:val="28"/>
          <w:u w:val="none"/>
        </w:rPr>
        <w:t>о животных в зимний период)</w:t>
      </w:r>
      <w:r w:rsidRPr="003B6E43">
        <w:rPr>
          <w:rStyle w:val="8Exact2"/>
          <w:rFonts w:ascii="Times New Roman" w:hAnsi="Times New Roman" w:cs="Times New Roman"/>
          <w:sz w:val="28"/>
          <w:szCs w:val="28"/>
        </w:rPr>
        <w:t>.</w:t>
      </w:r>
    </w:p>
    <w:p w:rsidR="00A83599" w:rsidRPr="003B6E43" w:rsidRDefault="00A83599" w:rsidP="003B6E43">
      <w:pPr>
        <w:pStyle w:val="81"/>
        <w:numPr>
          <w:ilvl w:val="0"/>
          <w:numId w:val="2"/>
        </w:numPr>
        <w:shd w:val="clear" w:color="auto" w:fill="auto"/>
        <w:tabs>
          <w:tab w:val="left" w:leader="underscore" w:pos="3455"/>
        </w:tabs>
        <w:spacing w:line="240" w:lineRule="auto"/>
        <w:jc w:val="both"/>
        <w:rPr>
          <w:rStyle w:val="ArialNarrow6"/>
          <w:rFonts w:ascii="Times New Roman" w:hAnsi="Times New Roman" w:cs="Times New Roman"/>
          <w:b w:val="0"/>
          <w:bCs w:val="0"/>
          <w:i w:val="0"/>
          <w:iCs w:val="0"/>
          <w:color w:val="000000"/>
          <w:spacing w:val="1"/>
          <w:sz w:val="28"/>
          <w:szCs w:val="28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Создание условий для проведения занятия.</w:t>
      </w: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1"/>
          <w:color w:val="000000"/>
          <w:sz w:val="28"/>
          <w:szCs w:val="28"/>
        </w:rPr>
        <w:t xml:space="preserve"> 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Подготовка к занятию включала подбор мате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риала и пособий (мяч, картинки с изображением различных животных и птиц, различные пред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меты для игры «Теремок», карандаши, бумага). Успешному решению поставленных задач способствовала предварительная работа на тему «Зима» (беседы с детьми, рассма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тривание картин, чтение стихов, загадывание загадок, наблюдения в природе, за трудом взрослых, игровая деятельность детей). В ин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дивидуальной работе с детьми использовались учебно-наглядные пособия серии «Умней-ка», «Мои первые уроки», «Экологическая мозаика» А.А. Петрикевич, «Мир вокруг меня» Д.Н. Ду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бининой. С учётом конкретно решаемых задач на занятии организована пространственная среда, обеспечена рациональность в размеще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нии оборудования и материалов. Обеспечены санитарно-гигиенические требования (проветри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вание, влажная уборка помещения, освещён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ность, подбор и расстановка мебели).</w:t>
      </w:r>
      <w:r w:rsidRPr="003B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6E43" w:rsidRPr="003B6E43" w:rsidRDefault="00A83599" w:rsidP="003B6E43">
      <w:pPr>
        <w:pStyle w:val="a7"/>
        <w:numPr>
          <w:ilvl w:val="0"/>
          <w:numId w:val="2"/>
        </w:numPr>
        <w:ind w:left="0" w:firstLine="709"/>
        <w:rPr>
          <w:rStyle w:val="ArialNarrow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Соответствие структуры занятия его задачам</w:t>
      </w:r>
      <w:r w:rsid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A83599" w:rsidRPr="003B6E43" w:rsidRDefault="00A83599" w:rsidP="003B6E43">
      <w:pPr>
        <w:ind w:firstLine="709"/>
        <w:rPr>
          <w:rStyle w:val="ArialNarrow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Структура занятия соответствовала его зада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чам. Так, обучающая задача решалась во всех частях занятия. У детей уточнялись и систе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матизировались представления о сезонных изменениях в неживой природе, живой природе, жизни людей. На протяжении всего занятия использовались различные приёмы, направлен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ные на привлечение внимания детей: во время чтения стихотворения — смена интонации го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лоса; во время проведения игр «Укрась слово», «Ты моя частичка», «Закончи предложение», чтобы дети не отвлекались и были готовы выполнить задание, мяч они получали не в по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рядке очерёдности, а выборочно. Ассоциатив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ное мышление развивалось в игре «Теремок», упражнении «Умный карандаш», на физкультминутке. Развитию умения устанавливать причинно-следственные связи способствовала игра «Закончи предложение», ориентированию на листе бумаги — упражне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ние «Умный карандаш». Воспитательная задача также решалась во всех частях занятия.</w:t>
      </w:r>
    </w:p>
    <w:p w:rsidR="003B6E43" w:rsidRPr="003B6E43" w:rsidRDefault="00A83599" w:rsidP="003B6E43">
      <w:pPr>
        <w:pStyle w:val="a7"/>
        <w:numPr>
          <w:ilvl w:val="0"/>
          <w:numId w:val="2"/>
        </w:numPr>
        <w:ind w:left="0" w:firstLine="709"/>
        <w:rPr>
          <w:rStyle w:val="ArialNarrow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Реализация здо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ровьесберегаю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щего подхода.</w:t>
      </w: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Здоровьесберегающий подход обеспечивался посредством оптимальной длительности за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нятия (сокращалось количество вопросов; при потере интереса, активности детей их внимание переключалось на другой вид деятельности; сменялись позы детей на протяжении занятия: в первой части занятия они сидели на ковре, в играх «Укрась слово», «Ты моя частичка», «Закончи предложение» стояли в кругу, в игре «Угадай-ка» сидели за столами, при решении проблемных вопросов стояли на ковре, во время физкультминутки постоянно меняли позу, в игре «Теремок» последовательно пере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ходили с одного места на другое и т.д.</w:t>
      </w:r>
    </w:p>
    <w:p w:rsidR="00A83599" w:rsidRPr="003B6E43" w:rsidRDefault="00A83599" w:rsidP="003B6E43">
      <w:pPr>
        <w:pStyle w:val="a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На занятии предусмотрена интеграция раз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личных видов деятельности: общение, игровая, музыкальная, познавательная и другие. Благо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приятному эмоциональному климату способ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ствовали демократический стиль общения вос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питателя с детьми, сотрудничество, диалоговое взаимодействие, использование поощрений, одобрений.</w:t>
      </w:r>
    </w:p>
    <w:p w:rsidR="00A83599" w:rsidRPr="003B6E43" w:rsidRDefault="00A83599" w:rsidP="003B6E43">
      <w:pPr>
        <w:pStyle w:val="a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Расположение карандашей в специально преду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смотренных контейнерах позволило выполнить правила безопасности во время проведения упражнения «Умный карандаш».</w:t>
      </w:r>
    </w:p>
    <w:p w:rsidR="00A83599" w:rsidRPr="003B6E43" w:rsidRDefault="00A83599" w:rsidP="003B6E43">
      <w:pPr>
        <w:ind w:firstLine="709"/>
        <w:rPr>
          <w:rStyle w:val="ArialNarrow"/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При организации работы детей за столами были учтены воспитанники с нарушениями зре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ния, леворукие дети. Обеспечивался контроль за осанкой детей.</w:t>
      </w:r>
    </w:p>
    <w:p w:rsidR="003B6E43" w:rsidRPr="003B6E43" w:rsidRDefault="00A83599" w:rsidP="003B6E43">
      <w:pPr>
        <w:pStyle w:val="a7"/>
        <w:numPr>
          <w:ilvl w:val="0"/>
          <w:numId w:val="2"/>
        </w:numPr>
        <w:ind w:left="0" w:firstLine="709"/>
        <w:rPr>
          <w:rStyle w:val="ArialNarrow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Реализация индивидуально- дифферен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цированного подхода к детям (темперамент, характер, спо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собности, пол)</w:t>
      </w:r>
      <w:r w:rsid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A83599" w:rsidRPr="003B6E43" w:rsidRDefault="00A83599" w:rsidP="003B6E43">
      <w:pPr>
        <w:ind w:firstLine="709"/>
        <w:rPr>
          <w:rStyle w:val="ArialNarrow"/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1"/>
          <w:color w:val="000000"/>
          <w:sz w:val="28"/>
          <w:szCs w:val="28"/>
        </w:rPr>
        <w:t xml:space="preserve"> 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Индивидуально-дифференцированный подход реализован на занятии следующим образом: при проведении игр предложено первым выпол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нить задание детям с холерическим темпера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ментом, было предоставлено время на выпол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нение заданий детям-флегматикам, постоянно обращалось внимание на детей-меланхоликов, не уверенных в себе, застенчивых (похвала, одобрение, поддержка). Использование инди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видуальных заданий позволило им проявить свои способности. При подборе картинок к игре «Угадай-ка», предложений в игре «Закончи предложение» были дифференцированы за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дания для детей с учётом уровня их развития.</w:t>
      </w:r>
    </w:p>
    <w:p w:rsidR="00A83599" w:rsidRPr="003B6E43" w:rsidRDefault="00A83599" w:rsidP="003B6E43">
      <w:pPr>
        <w:pStyle w:val="a7"/>
        <w:numPr>
          <w:ilvl w:val="0"/>
          <w:numId w:val="2"/>
        </w:numPr>
        <w:ind w:left="0" w:firstLine="709"/>
        <w:rPr>
          <w:rStyle w:val="ArialNarrow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3B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Использование разнообразных форм органи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зации детей на занятии.</w:t>
      </w:r>
    </w:p>
    <w:p w:rsidR="00A83599" w:rsidRPr="003B6E43" w:rsidRDefault="00A83599" w:rsidP="003B6E43">
      <w:pPr>
        <w:pStyle w:val="a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На занятии предусмотрены индивидуальные и коллективные формы организации детей.</w:t>
      </w:r>
    </w:p>
    <w:p w:rsidR="00A83599" w:rsidRDefault="00A83599" w:rsidP="003B6E4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В играх «Укрась слово», «Ты моя частичка», «Закончи предложение», «Теремок», упраж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нении «Умный карандаш» стимулировалась активность каждого ребёнка, каждый воспи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танник выполнял индивидуальные задания. Использовались задания, предусматривающие самостоятельность детей при их выполнении. При прочтении стихотворения, решении про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блемных вопросов стимулировалась активность всех детей одновременно. Целесообразное сочетание на занятии индивидуальных и коллективных форм организации деятельно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сти создавали условия не только для обучения, но и для взаимообучения детей.</w:t>
      </w:r>
      <w:r w:rsidRPr="003B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6E43" w:rsidRPr="003B6E43" w:rsidRDefault="003B6E43" w:rsidP="003B6E4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B6E43" w:rsidRPr="003B6E43" w:rsidRDefault="00A83599" w:rsidP="003B6E43">
      <w:pPr>
        <w:pStyle w:val="a7"/>
        <w:numPr>
          <w:ilvl w:val="0"/>
          <w:numId w:val="2"/>
        </w:numPr>
        <w:ind w:left="0" w:firstLine="709"/>
        <w:rPr>
          <w:rStyle w:val="ArialNarrow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Эффектив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ность использу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емых методов и приёмов для успешной реали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зации постав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ленных задач</w:t>
      </w:r>
      <w:r w:rsid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На занятии преобладают игровые методы, что способствует поддержанию интереса детей на протяжении всего занятия, активизации каждого ребёнка, обеспечению речевой, позна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вательной и творческой активности воспитанни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ков. Игровые методы позволили уйти от учебно-дисциплинарной модели образова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тельного процесса.</w:t>
      </w:r>
    </w:p>
    <w:p w:rsidR="00A83599" w:rsidRPr="003B6E43" w:rsidRDefault="00A83599" w:rsidP="003B6E43">
      <w:pPr>
        <w:pStyle w:val="a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Кроме игровых методов использовались методы упражнений, проблемных вопросов.</w:t>
      </w:r>
    </w:p>
    <w:p w:rsidR="00A83599" w:rsidRPr="003B6E43" w:rsidRDefault="00A83599" w:rsidP="003B6E43">
      <w:pPr>
        <w:pStyle w:val="a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Для активизации мышления использовались наводящие вопросы, вопросы, требующие интеллектуальной активности, самостоятельной мыслительной деятельности.</w:t>
      </w:r>
    </w:p>
    <w:p w:rsidR="00A83599" w:rsidRPr="003B6E43" w:rsidRDefault="00A83599" w:rsidP="003B6E43">
      <w:pPr>
        <w:ind w:firstLine="709"/>
        <w:rPr>
          <w:rStyle w:val="ArialNarrow"/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В процессе работы с детьми активно исполь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зовались приёмы: уточнение, пояснение, напо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минание, художественное слово.</w:t>
      </w:r>
    </w:p>
    <w:p w:rsidR="003B6E43" w:rsidRPr="003B6E43" w:rsidRDefault="00A83599" w:rsidP="003B6E43">
      <w:pPr>
        <w:pStyle w:val="a7"/>
        <w:numPr>
          <w:ilvl w:val="0"/>
          <w:numId w:val="2"/>
        </w:numPr>
        <w:ind w:left="0" w:firstLine="709"/>
        <w:rPr>
          <w:rStyle w:val="ArialNarrow6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</w:rPr>
      </w:pPr>
      <w:r w:rsidRPr="003B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Реализация личностно- ориенти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рованного подхода</w:t>
      </w:r>
      <w:r w:rsid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Реализация личностно-ориентированного под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хода обеспечивалась в создании для каждого ребёнка ситуации успеха (посредством диффе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ренциации задания), в обеспечении выбора ма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териала в игре «Теремок», изображения в игре «Умный карандаш», права выбора содержания и способа деятельности, в поощрении каждого ребёнка в той или иной части занятия</w:t>
      </w:r>
      <w:r w:rsidRPr="003B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6E43" w:rsidRPr="003B6E43" w:rsidRDefault="00A83599" w:rsidP="003B6E43">
      <w:pPr>
        <w:pStyle w:val="a7"/>
        <w:numPr>
          <w:ilvl w:val="0"/>
          <w:numId w:val="2"/>
        </w:numPr>
        <w:ind w:left="0" w:firstLine="709"/>
        <w:rPr>
          <w:rStyle w:val="1"/>
          <w:color w:val="000000"/>
          <w:sz w:val="28"/>
          <w:szCs w:val="28"/>
          <w:shd w:val="clear" w:color="auto" w:fill="auto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Коррекция хода занятия с учё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 xml:space="preserve">том «обратной связи». </w:t>
      </w:r>
      <w:r w:rsidRPr="003B6E43">
        <w:rPr>
          <w:rStyle w:val="1"/>
          <w:color w:val="000000"/>
          <w:sz w:val="28"/>
          <w:szCs w:val="28"/>
        </w:rPr>
        <w:t xml:space="preserve"> </w:t>
      </w: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На протяжении всего занятия обеспечивалась «обратная связь» с детьми: своевременное реагирование на снижение интереса, внимания, активности, работоспособности отдельных детей при выполнении заданий; оказывалась поддержка каждому ребёнку (подбадривание и помощь неуверенному, одобрение — успешно справившемуся), проявлялось внимание к настроению, потребностям ребёнка, стимули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рование к проявлению детьми своих чувств и мыслей.</w:t>
      </w: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У детей формировались умения координировать свои действия в совместной деятельности, считаться с желаниями и потребностями другого, уметь выслушать взрослого и сверстника, уста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навливать контакты в совместной деятельности</w:t>
      </w:r>
      <w:r w:rsidRPr="003B6E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6E43" w:rsidRPr="003B6E43" w:rsidRDefault="00A83599" w:rsidP="003B6E43">
      <w:pPr>
        <w:pStyle w:val="a7"/>
        <w:numPr>
          <w:ilvl w:val="0"/>
          <w:numId w:val="2"/>
        </w:numPr>
        <w:ind w:left="0" w:firstLine="709"/>
        <w:rPr>
          <w:rStyle w:val="1"/>
          <w:color w:val="000000"/>
          <w:sz w:val="28"/>
          <w:szCs w:val="28"/>
          <w:shd w:val="clear" w:color="auto" w:fill="auto"/>
        </w:rPr>
      </w:pP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t>Анализ деятель</w:t>
      </w:r>
      <w:r w:rsidRPr="003B6E43">
        <w:rPr>
          <w:rStyle w:val="ArialNarrow6"/>
          <w:rFonts w:ascii="Times New Roman" w:hAnsi="Times New Roman" w:cs="Times New Roman"/>
          <w:i w:val="0"/>
          <w:color w:val="000000"/>
          <w:sz w:val="28"/>
          <w:szCs w:val="28"/>
        </w:rPr>
        <w:softHyphen/>
        <w:t>ности детей на занятии</w:t>
      </w:r>
      <w:r w:rsidR="003B6E43">
        <w:rPr>
          <w:rStyle w:val="1"/>
          <w:color w:val="000000"/>
          <w:sz w:val="28"/>
          <w:szCs w:val="28"/>
        </w:rPr>
        <w:t xml:space="preserve">. </w:t>
      </w: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t>Дана оценка поведению детей на занятии: их интерес, активность, работоспособность, желание помогать друг другу, адекватно оцени</w:t>
      </w:r>
      <w:r w:rsidRPr="003B6E43">
        <w:rPr>
          <w:rStyle w:val="ArialNarrow"/>
          <w:rFonts w:ascii="Times New Roman" w:hAnsi="Times New Roman" w:cs="Times New Roman"/>
          <w:color w:val="000000"/>
          <w:sz w:val="28"/>
          <w:szCs w:val="28"/>
        </w:rPr>
        <w:softHyphen/>
        <w:t>вать себя.</w:t>
      </w:r>
    </w:p>
    <w:p w:rsidR="00A83599" w:rsidRPr="003B6E43" w:rsidRDefault="00A83599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124EC" w:rsidRPr="003B6E43" w:rsidRDefault="002124EC" w:rsidP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6E43" w:rsidRPr="003B6E43" w:rsidRDefault="003B6E4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B6E43" w:rsidRPr="003B6E43" w:rsidSect="003B6E43">
      <w:pgSz w:w="11906" w:h="16838"/>
      <w:pgMar w:top="1134" w:right="851" w:bottom="12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0C8"/>
    <w:multiLevelType w:val="hybridMultilevel"/>
    <w:tmpl w:val="8D881918"/>
    <w:lvl w:ilvl="0" w:tplc="25EEA96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DD0BD8"/>
    <w:multiLevelType w:val="hybridMultilevel"/>
    <w:tmpl w:val="FC90E160"/>
    <w:lvl w:ilvl="0" w:tplc="CDDA9E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99"/>
    <w:rsid w:val="002124EC"/>
    <w:rsid w:val="003B6E43"/>
    <w:rsid w:val="00585712"/>
    <w:rsid w:val="00643156"/>
    <w:rsid w:val="006B5E20"/>
    <w:rsid w:val="00732BC3"/>
    <w:rsid w:val="00A83599"/>
    <w:rsid w:val="00E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8AB55-2401-4D87-9553-7B584E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Narrow">
    <w:name w:val="Основной текст + Arial Narrow"/>
    <w:aliases w:val="9 pt"/>
    <w:basedOn w:val="a0"/>
    <w:uiPriority w:val="99"/>
    <w:rsid w:val="00A83599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ArialNarrow6">
    <w:name w:val="Основной текст + Arial Narrow6"/>
    <w:aliases w:val="81,5 pt10,Полужирный17,Курсив12"/>
    <w:basedOn w:val="a0"/>
    <w:uiPriority w:val="99"/>
    <w:rsid w:val="00A83599"/>
    <w:rPr>
      <w:rFonts w:ascii="Arial Narrow" w:hAnsi="Arial Narrow" w:cs="Arial Narrow"/>
      <w:b/>
      <w:bCs/>
      <w:i/>
      <w:i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A835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A83599"/>
    <w:pPr>
      <w:widowControl w:val="0"/>
      <w:shd w:val="clear" w:color="auto" w:fill="FFFFFF"/>
      <w:spacing w:line="240" w:lineRule="atLeast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A83599"/>
  </w:style>
  <w:style w:type="character" w:customStyle="1" w:styleId="a5">
    <w:name w:val="Подпись к таблице_"/>
    <w:basedOn w:val="a0"/>
    <w:link w:val="10"/>
    <w:uiPriority w:val="99"/>
    <w:rsid w:val="00A83599"/>
    <w:rPr>
      <w:rFonts w:ascii="Arial Narrow" w:hAnsi="Arial Narrow" w:cs="Arial Narrow"/>
      <w:b/>
      <w:bCs/>
      <w:i/>
      <w:iCs/>
      <w:sz w:val="17"/>
      <w:szCs w:val="17"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A83599"/>
    <w:rPr>
      <w:rFonts w:ascii="Arial Narrow" w:hAnsi="Arial Narrow" w:cs="Arial Narrow"/>
      <w:b/>
      <w:bCs/>
      <w:i/>
      <w:iCs/>
      <w:sz w:val="17"/>
      <w:szCs w:val="17"/>
      <w:shd w:val="clear" w:color="auto" w:fill="FFFFFF"/>
    </w:rPr>
  </w:style>
  <w:style w:type="paragraph" w:customStyle="1" w:styleId="10">
    <w:name w:val="Подпись к таблице1"/>
    <w:basedOn w:val="a"/>
    <w:link w:val="a5"/>
    <w:uiPriority w:val="99"/>
    <w:rsid w:val="00A83599"/>
    <w:pPr>
      <w:widowControl w:val="0"/>
      <w:shd w:val="clear" w:color="auto" w:fill="FFFFFF"/>
      <w:spacing w:line="187" w:lineRule="exact"/>
      <w:jc w:val="left"/>
    </w:pPr>
    <w:rPr>
      <w:rFonts w:ascii="Arial Narrow" w:hAnsi="Arial Narrow" w:cs="Arial Narrow"/>
      <w:b/>
      <w:bCs/>
      <w:i/>
      <w:iCs/>
      <w:sz w:val="17"/>
      <w:szCs w:val="17"/>
    </w:rPr>
  </w:style>
  <w:style w:type="character" w:customStyle="1" w:styleId="8Exact2">
    <w:name w:val="Основной текст (8) Exact2"/>
    <w:basedOn w:val="8"/>
    <w:uiPriority w:val="99"/>
    <w:rsid w:val="00A83599"/>
    <w:rPr>
      <w:rFonts w:ascii="Arial Narrow" w:hAnsi="Arial Narrow" w:cs="Arial Narrow"/>
      <w:color w:val="000000"/>
      <w:spacing w:val="1"/>
      <w:w w:val="100"/>
      <w:position w:val="0"/>
      <w:sz w:val="17"/>
      <w:szCs w:val="17"/>
      <w:shd w:val="clear" w:color="auto" w:fill="FFFFFF"/>
    </w:rPr>
  </w:style>
  <w:style w:type="character" w:customStyle="1" w:styleId="80">
    <w:name w:val="Основной текст (8) + Полужирный"/>
    <w:aliases w:val="Курсив11,Интервал 0 pt Exact4"/>
    <w:basedOn w:val="8"/>
    <w:uiPriority w:val="99"/>
    <w:rsid w:val="00A83599"/>
    <w:rPr>
      <w:rFonts w:ascii="Arial Narrow" w:hAnsi="Arial Narrow" w:cs="Arial Narrow"/>
      <w:b/>
      <w:bCs/>
      <w:i/>
      <w:iCs/>
      <w:color w:val="000000"/>
      <w:w w:val="100"/>
      <w:position w:val="0"/>
      <w:sz w:val="17"/>
      <w:szCs w:val="17"/>
      <w:shd w:val="clear" w:color="auto" w:fill="FFFFFF"/>
    </w:rPr>
  </w:style>
  <w:style w:type="character" w:customStyle="1" w:styleId="8Exact1">
    <w:name w:val="Основной текст (8) Exact1"/>
    <w:basedOn w:val="8"/>
    <w:uiPriority w:val="99"/>
    <w:rsid w:val="00A83599"/>
    <w:rPr>
      <w:rFonts w:ascii="Arial Narrow" w:hAnsi="Arial Narrow" w:cs="Arial Narrow"/>
      <w:color w:val="000000"/>
      <w:spacing w:val="1"/>
      <w:w w:val="100"/>
      <w:position w:val="0"/>
      <w:sz w:val="17"/>
      <w:szCs w:val="17"/>
      <w:u w:val="single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A83599"/>
    <w:rPr>
      <w:rFonts w:ascii="Arial Narrow" w:hAnsi="Arial Narrow" w:cs="Arial Narrow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83599"/>
    <w:pPr>
      <w:widowControl w:val="0"/>
      <w:shd w:val="clear" w:color="auto" w:fill="FFFFFF"/>
      <w:spacing w:line="180" w:lineRule="exact"/>
      <w:jc w:val="center"/>
    </w:pPr>
    <w:rPr>
      <w:rFonts w:ascii="Arial Narrow" w:hAnsi="Arial Narrow" w:cs="Arial Narrow"/>
      <w:sz w:val="18"/>
      <w:szCs w:val="18"/>
    </w:rPr>
  </w:style>
  <w:style w:type="paragraph" w:styleId="a7">
    <w:name w:val="List Paragraph"/>
    <w:basedOn w:val="a"/>
    <w:uiPriority w:val="34"/>
    <w:qFormat/>
    <w:rsid w:val="00A8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2020-11-02T15:04:00Z</dcterms:created>
  <dcterms:modified xsi:type="dcterms:W3CDTF">2020-11-02T15:04:00Z</dcterms:modified>
</cp:coreProperties>
</file>