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0A01" w:rsidRDefault="00D22C3C" w:rsidP="00915B0F">
      <w:pPr>
        <w:jc w:val="center"/>
        <w:rPr>
          <w:b/>
          <w:i/>
          <w:color w:val="FF0000"/>
          <w:sz w:val="36"/>
          <w:szCs w:val="28"/>
        </w:rPr>
      </w:pPr>
      <w:r w:rsidRPr="00D22C3C">
        <w:rPr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47800" y="2788920"/>
            <wp:positionH relativeFrom="margin">
              <wp:align>left</wp:align>
            </wp:positionH>
            <wp:positionV relativeFrom="margin">
              <wp:align>top</wp:align>
            </wp:positionV>
            <wp:extent cx="2520315" cy="1485900"/>
            <wp:effectExtent l="190500" t="190500" r="184785" b="190500"/>
            <wp:wrapSquare wrapText="bothSides"/>
            <wp:docPr id="12" name="Picture 4" descr="IMG_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IMG_0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63" cy="148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6C195F" w:rsidRPr="00D22C3C">
        <w:rPr>
          <w:b/>
          <w:i/>
          <w:color w:val="FF0000"/>
          <w:sz w:val="36"/>
          <w:szCs w:val="28"/>
        </w:rPr>
        <w:t>Приближается любимая пора всех детей – лето!</w:t>
      </w:r>
    </w:p>
    <w:p w:rsidR="00D22C3C" w:rsidRDefault="00846544" w:rsidP="00846544">
      <w:pPr>
        <w:jc w:val="center"/>
        <w:rPr>
          <w:color w:val="222222"/>
          <w:szCs w:val="28"/>
          <w:shd w:val="clear" w:color="auto" w:fill="FFFFFF"/>
        </w:rPr>
      </w:pPr>
      <w:r w:rsidRPr="00846544">
        <w:rPr>
          <w:szCs w:val="28"/>
        </w:rPr>
        <w:t>В прекрасном уголке Беларуси,</w:t>
      </w:r>
      <w:r w:rsidR="00D22C3C" w:rsidRPr="00846544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3963035</wp:posOffset>
            </wp:positionH>
            <wp:positionV relativeFrom="margin">
              <wp:posOffset>2007870</wp:posOffset>
            </wp:positionV>
            <wp:extent cx="2399030" cy="1524000"/>
            <wp:effectExtent l="190500" t="190500" r="191770" b="190500"/>
            <wp:wrapSquare wrapText="bothSides"/>
            <wp:docPr id="17" name="Picture 8" descr="IMG_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8" descr="IMG_05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846544">
        <w:rPr>
          <w:szCs w:val="28"/>
        </w:rPr>
        <w:t xml:space="preserve"> </w:t>
      </w:r>
      <w:r w:rsidR="008D6105" w:rsidRPr="00846544">
        <w:rPr>
          <w:szCs w:val="28"/>
        </w:rPr>
        <w:t>в</w:t>
      </w:r>
      <w:r w:rsidR="008D6105" w:rsidRPr="008D6105">
        <w:rPr>
          <w:color w:val="222222"/>
          <w:szCs w:val="28"/>
        </w:rPr>
        <w:t xml:space="preserve"> живописном месте, вдали от автотрасс и крупных населенных пунктов</w:t>
      </w:r>
      <w:r>
        <w:rPr>
          <w:color w:val="222222"/>
          <w:szCs w:val="28"/>
        </w:rPr>
        <w:t xml:space="preserve"> на берегу водохранилища расположена уникальная страна детства  - детский оздоровительный лагерь «Голубая волна».</w:t>
      </w:r>
      <w:r w:rsidR="008D6105" w:rsidRPr="008D6105">
        <w:rPr>
          <w:color w:val="222222"/>
          <w:szCs w:val="28"/>
          <w:shd w:val="clear" w:color="auto" w:fill="FFFFFF"/>
        </w:rPr>
        <w:t xml:space="preserve"> </w:t>
      </w:r>
    </w:p>
    <w:p w:rsidR="00D22C3C" w:rsidRDefault="00D22C3C" w:rsidP="00D22C3C">
      <w:pPr>
        <w:ind w:firstLine="709"/>
        <w:jc w:val="left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</w:t>
      </w:r>
    </w:p>
    <w:p w:rsidR="00846544" w:rsidRDefault="00846544" w:rsidP="005D0A01">
      <w:pPr>
        <w:ind w:firstLine="708"/>
        <w:rPr>
          <w:szCs w:val="28"/>
        </w:rPr>
      </w:pPr>
      <w:r>
        <w:rPr>
          <w:szCs w:val="28"/>
        </w:rPr>
        <w:t>Вот уже многие годы радует он юных жителей своей теплотой и гостеприимностью, дарит им радостные встречи, незабываемые впечатления, хорошее настроение и дружеские отношения.</w:t>
      </w:r>
    </w:p>
    <w:p w:rsidR="00957BCA" w:rsidRDefault="00D22C3C" w:rsidP="005D0A01">
      <w:pPr>
        <w:ind w:firstLine="708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3963035</wp:posOffset>
            </wp:positionH>
            <wp:positionV relativeFrom="margin">
              <wp:posOffset>3848100</wp:posOffset>
            </wp:positionV>
            <wp:extent cx="2331720" cy="1554480"/>
            <wp:effectExtent l="190500" t="190500" r="182880" b="198120"/>
            <wp:wrapSquare wrapText="bothSides"/>
            <wp:docPr id="3" name="Рисунок 3" descr="C:\Users\Администратор\AppData\Local\Temp\Rar$DI23.133\IMG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Temp\Rar$DI23.133\IMG_2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0367E" w:rsidRPr="00F5729A">
        <w:rPr>
          <w:szCs w:val="28"/>
        </w:rPr>
        <w:t xml:space="preserve">Отдел образования </w:t>
      </w:r>
      <w:r w:rsidR="00363E8A" w:rsidRPr="00F5729A">
        <w:rPr>
          <w:szCs w:val="28"/>
        </w:rPr>
        <w:t>Зельвенского райисполкома</w:t>
      </w:r>
      <w:r w:rsidR="006C195F" w:rsidRPr="00F5729A">
        <w:rPr>
          <w:szCs w:val="28"/>
        </w:rPr>
        <w:t xml:space="preserve"> </w:t>
      </w:r>
      <w:r w:rsidR="00363E8A" w:rsidRPr="00F5729A">
        <w:rPr>
          <w:szCs w:val="28"/>
        </w:rPr>
        <w:t xml:space="preserve">предлагает </w:t>
      </w:r>
      <w:r w:rsidR="006C195F" w:rsidRPr="00F5729A">
        <w:rPr>
          <w:szCs w:val="28"/>
        </w:rPr>
        <w:t xml:space="preserve">пройти оздоровление </w:t>
      </w:r>
      <w:r w:rsidR="00363E8A" w:rsidRPr="00F5729A">
        <w:rPr>
          <w:szCs w:val="28"/>
        </w:rPr>
        <w:t>дет</w:t>
      </w:r>
      <w:r w:rsidR="006C195F" w:rsidRPr="00F5729A">
        <w:rPr>
          <w:szCs w:val="28"/>
        </w:rPr>
        <w:t>ям</w:t>
      </w:r>
      <w:r w:rsidR="00363E8A" w:rsidRPr="00F5729A">
        <w:rPr>
          <w:szCs w:val="28"/>
        </w:rPr>
        <w:t xml:space="preserve"> Вашего города в </w:t>
      </w:r>
      <w:r w:rsidR="0080367E" w:rsidRPr="00F5729A">
        <w:rPr>
          <w:szCs w:val="28"/>
        </w:rPr>
        <w:t>государственном учреждении</w:t>
      </w:r>
      <w:r w:rsidR="00363E8A" w:rsidRPr="00F5729A">
        <w:rPr>
          <w:szCs w:val="28"/>
        </w:rPr>
        <w:t xml:space="preserve"> «Зельвенский районный оздоровительный лагерь «Голубая волна»</w:t>
      </w:r>
      <w:r w:rsidR="00E91248">
        <w:rPr>
          <w:szCs w:val="28"/>
        </w:rPr>
        <w:t>.</w:t>
      </w:r>
    </w:p>
    <w:p w:rsidR="00D22C3C" w:rsidRPr="00D22C3C" w:rsidRDefault="00DD1B1C" w:rsidP="00D22C3C">
      <w:pPr>
        <w:jc w:val="center"/>
        <w:rPr>
          <w:b/>
          <w:color w:val="FF0000"/>
          <w:szCs w:val="28"/>
        </w:rPr>
      </w:pPr>
      <w:r w:rsidRPr="00D22C3C">
        <w:rPr>
          <w:b/>
          <w:color w:val="FF0000"/>
          <w:szCs w:val="28"/>
        </w:rPr>
        <w:t>В летний период 202</w:t>
      </w:r>
      <w:r w:rsidR="00785B9A">
        <w:rPr>
          <w:b/>
          <w:color w:val="FF0000"/>
          <w:szCs w:val="28"/>
        </w:rPr>
        <w:t>2</w:t>
      </w:r>
      <w:r w:rsidR="00363E8A" w:rsidRPr="00D22C3C">
        <w:rPr>
          <w:b/>
          <w:color w:val="FF0000"/>
          <w:szCs w:val="28"/>
        </w:rPr>
        <w:t xml:space="preserve"> года лагерь</w:t>
      </w:r>
    </w:p>
    <w:p w:rsidR="00363E8A" w:rsidRPr="00D22C3C" w:rsidRDefault="00363E8A" w:rsidP="00D22C3C">
      <w:pPr>
        <w:jc w:val="center"/>
        <w:rPr>
          <w:b/>
          <w:color w:val="FF0000"/>
          <w:szCs w:val="28"/>
        </w:rPr>
      </w:pPr>
      <w:r w:rsidRPr="00D22C3C">
        <w:rPr>
          <w:b/>
          <w:color w:val="FF0000"/>
          <w:szCs w:val="28"/>
        </w:rPr>
        <w:t xml:space="preserve">будет функционировать в </w:t>
      </w:r>
      <w:r w:rsidR="00785B9A">
        <w:rPr>
          <w:b/>
          <w:color w:val="FF0000"/>
          <w:szCs w:val="28"/>
        </w:rPr>
        <w:t>5 смен</w:t>
      </w:r>
      <w:r w:rsidRPr="00D22C3C">
        <w:rPr>
          <w:b/>
          <w:color w:val="FF0000"/>
          <w:szCs w:val="28"/>
        </w:rPr>
        <w:t>:</w:t>
      </w:r>
    </w:p>
    <w:p w:rsidR="00363E8A" w:rsidRPr="00D22C3C" w:rsidRDefault="00756253" w:rsidP="00D22C3C">
      <w:pPr>
        <w:jc w:val="center"/>
        <w:rPr>
          <w:b/>
          <w:color w:val="2F5496" w:themeColor="accent5" w:themeShade="BF"/>
          <w:szCs w:val="28"/>
        </w:rPr>
      </w:pPr>
      <w:r w:rsidRPr="00D22C3C">
        <w:rPr>
          <w:b/>
          <w:color w:val="2F5496" w:themeColor="accent5" w:themeShade="BF"/>
          <w:szCs w:val="28"/>
        </w:rPr>
        <w:t>03.06.20</w:t>
      </w:r>
      <w:r w:rsidR="00785B9A">
        <w:rPr>
          <w:b/>
          <w:color w:val="2F5496" w:themeColor="accent5" w:themeShade="BF"/>
          <w:szCs w:val="28"/>
        </w:rPr>
        <w:t>22</w:t>
      </w:r>
      <w:r w:rsidRPr="00D22C3C">
        <w:rPr>
          <w:b/>
          <w:color w:val="2F5496" w:themeColor="accent5" w:themeShade="BF"/>
          <w:szCs w:val="28"/>
        </w:rPr>
        <w:t>-20.06.20</w:t>
      </w:r>
      <w:r w:rsidR="00915B0F" w:rsidRPr="00D22C3C">
        <w:rPr>
          <w:b/>
          <w:color w:val="2F5496" w:themeColor="accent5" w:themeShade="BF"/>
          <w:szCs w:val="28"/>
        </w:rPr>
        <w:t>2</w:t>
      </w:r>
      <w:r w:rsidR="00785B9A">
        <w:rPr>
          <w:b/>
          <w:color w:val="2F5496" w:themeColor="accent5" w:themeShade="BF"/>
          <w:szCs w:val="28"/>
        </w:rPr>
        <w:t>2</w:t>
      </w:r>
    </w:p>
    <w:p w:rsidR="00363E8A" w:rsidRPr="00D22C3C" w:rsidRDefault="00756253" w:rsidP="00D22C3C">
      <w:pPr>
        <w:jc w:val="center"/>
        <w:rPr>
          <w:b/>
          <w:color w:val="2F5496" w:themeColor="accent5" w:themeShade="BF"/>
          <w:szCs w:val="28"/>
        </w:rPr>
      </w:pPr>
      <w:r w:rsidRPr="00D22C3C">
        <w:rPr>
          <w:b/>
          <w:color w:val="2F5496" w:themeColor="accent5" w:themeShade="BF"/>
          <w:szCs w:val="28"/>
        </w:rPr>
        <w:t>2</w:t>
      </w:r>
      <w:r w:rsidR="00785B9A">
        <w:rPr>
          <w:b/>
          <w:color w:val="2F5496" w:themeColor="accent5" w:themeShade="BF"/>
          <w:szCs w:val="28"/>
        </w:rPr>
        <w:t>2</w:t>
      </w:r>
      <w:r w:rsidRPr="00D22C3C">
        <w:rPr>
          <w:b/>
          <w:color w:val="2F5496" w:themeColor="accent5" w:themeShade="BF"/>
          <w:szCs w:val="28"/>
        </w:rPr>
        <w:t>.06.20</w:t>
      </w:r>
      <w:r w:rsidR="00785B9A">
        <w:rPr>
          <w:b/>
          <w:color w:val="2F5496" w:themeColor="accent5" w:themeShade="BF"/>
          <w:szCs w:val="28"/>
        </w:rPr>
        <w:t>22</w:t>
      </w:r>
      <w:r w:rsidRPr="00D22C3C">
        <w:rPr>
          <w:b/>
          <w:color w:val="2F5496" w:themeColor="accent5" w:themeShade="BF"/>
          <w:szCs w:val="28"/>
        </w:rPr>
        <w:t>-</w:t>
      </w:r>
      <w:r w:rsidR="00785B9A">
        <w:rPr>
          <w:b/>
          <w:color w:val="2F5496" w:themeColor="accent5" w:themeShade="BF"/>
          <w:szCs w:val="28"/>
        </w:rPr>
        <w:t>09.07</w:t>
      </w:r>
      <w:r w:rsidRPr="00D22C3C">
        <w:rPr>
          <w:b/>
          <w:color w:val="2F5496" w:themeColor="accent5" w:themeShade="BF"/>
          <w:szCs w:val="28"/>
        </w:rPr>
        <w:t>.20</w:t>
      </w:r>
      <w:r w:rsidR="00915B0F" w:rsidRPr="00D22C3C">
        <w:rPr>
          <w:b/>
          <w:color w:val="2F5496" w:themeColor="accent5" w:themeShade="BF"/>
          <w:szCs w:val="28"/>
        </w:rPr>
        <w:t>2</w:t>
      </w:r>
      <w:r w:rsidR="00785B9A">
        <w:rPr>
          <w:b/>
          <w:color w:val="2F5496" w:themeColor="accent5" w:themeShade="BF"/>
          <w:szCs w:val="28"/>
        </w:rPr>
        <w:t>2</w:t>
      </w:r>
    </w:p>
    <w:p w:rsidR="00363E8A" w:rsidRPr="00D22C3C" w:rsidRDefault="00756253" w:rsidP="00D22C3C">
      <w:pPr>
        <w:jc w:val="center"/>
        <w:rPr>
          <w:b/>
          <w:color w:val="2F5496" w:themeColor="accent5" w:themeShade="BF"/>
          <w:szCs w:val="28"/>
        </w:rPr>
      </w:pPr>
      <w:r w:rsidRPr="00D22C3C">
        <w:rPr>
          <w:b/>
          <w:color w:val="2F5496" w:themeColor="accent5" w:themeShade="BF"/>
          <w:szCs w:val="28"/>
        </w:rPr>
        <w:t>1</w:t>
      </w:r>
      <w:r w:rsidR="00785B9A">
        <w:rPr>
          <w:b/>
          <w:color w:val="2F5496" w:themeColor="accent5" w:themeShade="BF"/>
          <w:szCs w:val="28"/>
        </w:rPr>
        <w:t>3</w:t>
      </w:r>
      <w:r w:rsidRPr="00D22C3C">
        <w:rPr>
          <w:b/>
          <w:color w:val="2F5496" w:themeColor="accent5" w:themeShade="BF"/>
          <w:szCs w:val="28"/>
        </w:rPr>
        <w:t>.07.20</w:t>
      </w:r>
      <w:r w:rsidR="00785B9A">
        <w:rPr>
          <w:b/>
          <w:color w:val="2F5496" w:themeColor="accent5" w:themeShade="BF"/>
          <w:szCs w:val="28"/>
        </w:rPr>
        <w:t>22</w:t>
      </w:r>
      <w:r w:rsidRPr="00D22C3C">
        <w:rPr>
          <w:b/>
          <w:color w:val="2F5496" w:themeColor="accent5" w:themeShade="BF"/>
          <w:szCs w:val="28"/>
        </w:rPr>
        <w:t>-</w:t>
      </w:r>
      <w:r w:rsidR="0006377E">
        <w:rPr>
          <w:b/>
          <w:color w:val="2F5496" w:themeColor="accent5" w:themeShade="BF"/>
          <w:szCs w:val="28"/>
        </w:rPr>
        <w:t>3</w:t>
      </w:r>
      <w:r w:rsidR="00785B9A">
        <w:rPr>
          <w:b/>
          <w:color w:val="2F5496" w:themeColor="accent5" w:themeShade="BF"/>
          <w:szCs w:val="28"/>
        </w:rPr>
        <w:t>0</w:t>
      </w:r>
      <w:r w:rsidR="008952BA">
        <w:rPr>
          <w:b/>
          <w:color w:val="2F5496" w:themeColor="accent5" w:themeShade="BF"/>
          <w:szCs w:val="28"/>
        </w:rPr>
        <w:t>.07</w:t>
      </w:r>
      <w:r w:rsidRPr="00D22C3C">
        <w:rPr>
          <w:b/>
          <w:color w:val="2F5496" w:themeColor="accent5" w:themeShade="BF"/>
          <w:szCs w:val="28"/>
        </w:rPr>
        <w:t>.20</w:t>
      </w:r>
      <w:r w:rsidR="00915B0F" w:rsidRPr="00D22C3C">
        <w:rPr>
          <w:b/>
          <w:color w:val="2F5496" w:themeColor="accent5" w:themeShade="BF"/>
          <w:szCs w:val="28"/>
        </w:rPr>
        <w:t>2</w:t>
      </w:r>
      <w:r w:rsidR="00785B9A">
        <w:rPr>
          <w:b/>
          <w:color w:val="2F5496" w:themeColor="accent5" w:themeShade="BF"/>
          <w:szCs w:val="28"/>
        </w:rPr>
        <w:t>2</w:t>
      </w:r>
    </w:p>
    <w:p w:rsidR="00363E8A" w:rsidRDefault="00756253" w:rsidP="00D22C3C">
      <w:pPr>
        <w:jc w:val="center"/>
        <w:rPr>
          <w:b/>
          <w:color w:val="2F5496" w:themeColor="accent5" w:themeShade="BF"/>
          <w:szCs w:val="28"/>
        </w:rPr>
      </w:pPr>
      <w:r w:rsidRPr="00D22C3C">
        <w:rPr>
          <w:b/>
          <w:color w:val="2F5496" w:themeColor="accent5" w:themeShade="BF"/>
          <w:szCs w:val="28"/>
        </w:rPr>
        <w:t>0</w:t>
      </w:r>
      <w:r w:rsidR="00785B9A">
        <w:rPr>
          <w:b/>
          <w:color w:val="2F5496" w:themeColor="accent5" w:themeShade="BF"/>
          <w:szCs w:val="28"/>
        </w:rPr>
        <w:t>1</w:t>
      </w:r>
      <w:r w:rsidRPr="00D22C3C">
        <w:rPr>
          <w:b/>
          <w:color w:val="2F5496" w:themeColor="accent5" w:themeShade="BF"/>
          <w:szCs w:val="28"/>
        </w:rPr>
        <w:t>.08.20</w:t>
      </w:r>
      <w:r w:rsidR="00785B9A">
        <w:rPr>
          <w:b/>
          <w:color w:val="2F5496" w:themeColor="accent5" w:themeShade="BF"/>
          <w:szCs w:val="28"/>
        </w:rPr>
        <w:t>22</w:t>
      </w:r>
      <w:r w:rsidRPr="00D22C3C">
        <w:rPr>
          <w:b/>
          <w:color w:val="2F5496" w:themeColor="accent5" w:themeShade="BF"/>
          <w:szCs w:val="28"/>
        </w:rPr>
        <w:t>-</w:t>
      </w:r>
      <w:r w:rsidR="00785B9A">
        <w:rPr>
          <w:b/>
          <w:color w:val="2F5496" w:themeColor="accent5" w:themeShade="BF"/>
          <w:szCs w:val="28"/>
        </w:rPr>
        <w:t>18</w:t>
      </w:r>
      <w:r w:rsidRPr="00D22C3C">
        <w:rPr>
          <w:b/>
          <w:color w:val="2F5496" w:themeColor="accent5" w:themeShade="BF"/>
          <w:szCs w:val="28"/>
        </w:rPr>
        <w:t>.08.20</w:t>
      </w:r>
      <w:r w:rsidR="00915B0F" w:rsidRPr="00D22C3C">
        <w:rPr>
          <w:b/>
          <w:color w:val="2F5496" w:themeColor="accent5" w:themeShade="BF"/>
          <w:szCs w:val="28"/>
        </w:rPr>
        <w:t>2</w:t>
      </w:r>
      <w:r w:rsidR="00785B9A">
        <w:rPr>
          <w:b/>
          <w:color w:val="2F5496" w:themeColor="accent5" w:themeShade="BF"/>
          <w:szCs w:val="28"/>
        </w:rPr>
        <w:t>2</w:t>
      </w:r>
    </w:p>
    <w:p w:rsidR="00785B9A" w:rsidRDefault="00785B9A" w:rsidP="00D22C3C">
      <w:pPr>
        <w:jc w:val="center"/>
        <w:rPr>
          <w:b/>
          <w:color w:val="2F5496" w:themeColor="accent5" w:themeShade="BF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1A0F05" wp14:editId="09BEF20F">
            <wp:simplePos x="0" y="0"/>
            <wp:positionH relativeFrom="margin">
              <wp:posOffset>483870</wp:posOffset>
            </wp:positionH>
            <wp:positionV relativeFrom="margin">
              <wp:posOffset>5690870</wp:posOffset>
            </wp:positionV>
            <wp:extent cx="2237105" cy="1553210"/>
            <wp:effectExtent l="190500" t="190500" r="163195" b="180340"/>
            <wp:wrapSquare wrapText="bothSides"/>
            <wp:docPr id="2" name="Рисунок 2" descr="C:\Users\Администратор\AppData\Local\Temp\Rar$DI00.436\1369631405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Rar$DI00.436\1369631405_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5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F5496" w:themeColor="accent5" w:themeShade="BF"/>
          <w:szCs w:val="28"/>
        </w:rPr>
        <w:t>20.08.2022-28.08.2022</w:t>
      </w:r>
    </w:p>
    <w:p w:rsidR="00785B9A" w:rsidRPr="00D22C3C" w:rsidRDefault="00785B9A" w:rsidP="00D22C3C">
      <w:pPr>
        <w:jc w:val="center"/>
        <w:rPr>
          <w:b/>
          <w:color w:val="2F5496" w:themeColor="accent5" w:themeShade="BF"/>
          <w:szCs w:val="28"/>
        </w:rPr>
      </w:pPr>
    </w:p>
    <w:p w:rsidR="00B75178" w:rsidRDefault="00D22C3C" w:rsidP="005D0A01">
      <w:pPr>
        <w:ind w:firstLine="709"/>
        <w:rPr>
          <w:szCs w:val="28"/>
        </w:rPr>
      </w:pPr>
      <w:r>
        <w:rPr>
          <w:szCs w:val="28"/>
        </w:rPr>
        <w:t xml:space="preserve">  </w:t>
      </w:r>
    </w:p>
    <w:p w:rsidR="00957BCA" w:rsidRPr="00F5729A" w:rsidRDefault="00957BCA" w:rsidP="005D0A01">
      <w:pPr>
        <w:ind w:firstLine="709"/>
        <w:rPr>
          <w:szCs w:val="28"/>
        </w:rPr>
      </w:pPr>
      <w:r w:rsidRPr="00F5729A">
        <w:rPr>
          <w:szCs w:val="28"/>
        </w:rPr>
        <w:t xml:space="preserve">В оздоровительном лагере созданы благоприятные условия для отдыха: </w:t>
      </w:r>
    </w:p>
    <w:p w:rsidR="00785B9A" w:rsidRDefault="00957BCA" w:rsidP="00785B9A">
      <w:pPr>
        <w:rPr>
          <w:szCs w:val="28"/>
        </w:rPr>
      </w:pPr>
      <w:r w:rsidRPr="00F5729A">
        <w:rPr>
          <w:szCs w:val="28"/>
        </w:rPr>
        <w:t>п</w:t>
      </w:r>
      <w:r w:rsidR="005D0A01">
        <w:rPr>
          <w:szCs w:val="28"/>
        </w:rPr>
        <w:t>роживание в корпусах, имеющих о</w:t>
      </w:r>
      <w:r w:rsidR="00363E8A" w:rsidRPr="00F5729A">
        <w:rPr>
          <w:szCs w:val="28"/>
        </w:rPr>
        <w:t xml:space="preserve">тдельные входы к мальчикам и девочкам. </w:t>
      </w:r>
    </w:p>
    <w:p w:rsidR="00363E8A" w:rsidRDefault="00785B9A" w:rsidP="00785B9A">
      <w:pPr>
        <w:ind w:firstLine="708"/>
        <w:rPr>
          <w:szCs w:val="28"/>
        </w:rPr>
      </w:pPr>
      <w:r w:rsidRPr="00785B9A">
        <w:rPr>
          <w:szCs w:val="28"/>
        </w:rPr>
        <w:t xml:space="preserve">На территории лагеря есть всё для активного отдыха – площадки для игр, спортивный городок, футбольное поле, клуб, летняя эстрада, костровая. </w:t>
      </w:r>
      <w:r w:rsidR="006C195F" w:rsidRPr="00F5729A">
        <w:rPr>
          <w:szCs w:val="28"/>
        </w:rPr>
        <w:t xml:space="preserve">Для детей организовано </w:t>
      </w:r>
      <w:r w:rsidR="00363E8A" w:rsidRPr="00F5729A">
        <w:rPr>
          <w:szCs w:val="28"/>
        </w:rPr>
        <w:t>5-и разовое питание</w:t>
      </w:r>
      <w:r w:rsidR="006C195F" w:rsidRPr="00F5729A">
        <w:rPr>
          <w:szCs w:val="28"/>
        </w:rPr>
        <w:t xml:space="preserve">, в том числе </w:t>
      </w:r>
      <w:r w:rsidR="00363E8A" w:rsidRPr="00F5729A">
        <w:rPr>
          <w:szCs w:val="28"/>
        </w:rPr>
        <w:t>натуральные соки, свежие фрукты, выпечка</w:t>
      </w:r>
      <w:r w:rsidR="006C195F" w:rsidRPr="00F5729A">
        <w:rPr>
          <w:szCs w:val="28"/>
        </w:rPr>
        <w:t>.</w:t>
      </w:r>
      <w:r w:rsidR="00957BCA" w:rsidRPr="00F5729A">
        <w:rPr>
          <w:szCs w:val="28"/>
        </w:rPr>
        <w:t xml:space="preserve"> В течение летнего оздоровительного периода работает медпункт.</w:t>
      </w:r>
    </w:p>
    <w:p w:rsidR="006B258E" w:rsidRPr="006B258E" w:rsidRDefault="00363E8A" w:rsidP="00D22C3C">
      <w:pPr>
        <w:ind w:firstLine="709"/>
        <w:rPr>
          <w:noProof/>
          <w:lang w:eastAsia="ru-RU"/>
        </w:rPr>
      </w:pPr>
      <w:r w:rsidRPr="00F5729A">
        <w:rPr>
          <w:szCs w:val="28"/>
        </w:rPr>
        <w:t xml:space="preserve">На территории лагеря есть </w:t>
      </w:r>
      <w:r w:rsidR="006C195F" w:rsidRPr="00F5729A">
        <w:rPr>
          <w:szCs w:val="28"/>
        </w:rPr>
        <w:t>всё для активного отдыха – пл</w:t>
      </w:r>
      <w:r w:rsidRPr="00F5729A">
        <w:rPr>
          <w:szCs w:val="28"/>
        </w:rPr>
        <w:t>ощадки для игр, спортивный городок, футбольное поле</w:t>
      </w:r>
      <w:r w:rsidR="00957BCA" w:rsidRPr="00F5729A">
        <w:rPr>
          <w:szCs w:val="28"/>
        </w:rPr>
        <w:t xml:space="preserve">, </w:t>
      </w:r>
      <w:r w:rsidR="006B258E">
        <w:rPr>
          <w:szCs w:val="28"/>
        </w:rPr>
        <w:t xml:space="preserve">клуб, летняя эстрада, костровая, </w:t>
      </w:r>
      <w:r w:rsidR="006B258E" w:rsidRPr="00F5729A">
        <w:rPr>
          <w:szCs w:val="28"/>
        </w:rPr>
        <w:t>оборудован  пляж для купания.</w:t>
      </w:r>
      <w:r w:rsidR="006B258E" w:rsidRPr="00F5729A">
        <w:rPr>
          <w:noProof/>
          <w:sz w:val="30"/>
          <w:szCs w:val="30"/>
          <w:lang w:eastAsia="ru-RU"/>
        </w:rPr>
        <w:t xml:space="preserve"> </w:t>
      </w:r>
    </w:p>
    <w:p w:rsidR="00AB332D" w:rsidRPr="00FA6BBC" w:rsidRDefault="00D22C3C" w:rsidP="006B258E">
      <w:pPr>
        <w:ind w:firstLine="709"/>
        <w:rPr>
          <w:szCs w:val="28"/>
        </w:rPr>
      </w:pPr>
      <w:r>
        <w:rPr>
          <w:szCs w:val="28"/>
        </w:rPr>
        <w:t>Ре</w:t>
      </w:r>
      <w:r w:rsidR="00363E8A" w:rsidRPr="00F5729A">
        <w:rPr>
          <w:szCs w:val="28"/>
        </w:rPr>
        <w:t>бят ждут разнообразные игры, познавательные и интеллектуальные конкурсы, весёлые развлечения,  спортивные праздники</w:t>
      </w:r>
      <w:r w:rsidR="00957BCA" w:rsidRPr="00F5729A">
        <w:rPr>
          <w:szCs w:val="28"/>
        </w:rPr>
        <w:t xml:space="preserve">, встречи с </w:t>
      </w:r>
      <w:r w:rsidR="00363E8A" w:rsidRPr="00F5729A">
        <w:rPr>
          <w:szCs w:val="28"/>
        </w:rPr>
        <w:t>интересными людьми</w:t>
      </w:r>
      <w:r w:rsidR="00957BCA" w:rsidRPr="00F5729A">
        <w:rPr>
          <w:szCs w:val="28"/>
        </w:rPr>
        <w:t>, народными и любительскими коллективами художественного творчества, аниматорами.</w:t>
      </w:r>
      <w:r w:rsidR="00704CF1" w:rsidRPr="00704CF1">
        <w:rPr>
          <w:noProof/>
          <w:lang w:eastAsia="ru-RU"/>
        </w:rPr>
        <w:t xml:space="preserve"> </w:t>
      </w:r>
    </w:p>
    <w:p w:rsidR="00785B9A" w:rsidRDefault="00785B9A" w:rsidP="006B258E">
      <w:pPr>
        <w:jc w:val="center"/>
        <w:rPr>
          <w:b/>
          <w:i/>
          <w:color w:val="FF0000"/>
          <w:sz w:val="36"/>
          <w:szCs w:val="36"/>
        </w:rPr>
      </w:pPr>
    </w:p>
    <w:p w:rsidR="000056F8" w:rsidRDefault="005D0A01" w:rsidP="006B258E">
      <w:pPr>
        <w:jc w:val="center"/>
        <w:rPr>
          <w:b/>
          <w:i/>
          <w:color w:val="FF0000"/>
          <w:sz w:val="36"/>
          <w:szCs w:val="36"/>
        </w:rPr>
      </w:pPr>
      <w:bookmarkStart w:id="0" w:name="_GoBack"/>
      <w:bookmarkEnd w:id="0"/>
      <w:r w:rsidRPr="00D22C3C">
        <w:rPr>
          <w:b/>
          <w:i/>
          <w:color w:val="FF0000"/>
          <w:sz w:val="36"/>
          <w:szCs w:val="36"/>
        </w:rPr>
        <w:t xml:space="preserve">Проведи лето в </w:t>
      </w:r>
      <w:r w:rsidR="00915B0F" w:rsidRPr="00D22C3C">
        <w:rPr>
          <w:b/>
          <w:i/>
          <w:color w:val="FF0000"/>
          <w:sz w:val="36"/>
          <w:szCs w:val="36"/>
        </w:rPr>
        <w:t>«Г</w:t>
      </w:r>
      <w:r w:rsidRPr="00D22C3C">
        <w:rPr>
          <w:b/>
          <w:i/>
          <w:color w:val="FF0000"/>
          <w:sz w:val="36"/>
          <w:szCs w:val="36"/>
        </w:rPr>
        <w:t>олубой волне</w:t>
      </w:r>
      <w:r w:rsidR="00915B0F" w:rsidRPr="00D22C3C">
        <w:rPr>
          <w:b/>
          <w:i/>
          <w:color w:val="FF0000"/>
          <w:sz w:val="36"/>
          <w:szCs w:val="36"/>
        </w:rPr>
        <w:t>»</w:t>
      </w:r>
      <w:r w:rsidRPr="00D22C3C">
        <w:rPr>
          <w:b/>
          <w:i/>
          <w:color w:val="FF0000"/>
          <w:sz w:val="36"/>
          <w:szCs w:val="36"/>
        </w:rPr>
        <w:t>!</w:t>
      </w:r>
    </w:p>
    <w:p w:rsidR="000056F8" w:rsidRPr="00D22C3C" w:rsidRDefault="000056F8" w:rsidP="006B258E">
      <w:pPr>
        <w:jc w:val="center"/>
        <w:rPr>
          <w:b/>
          <w:i/>
          <w:color w:val="FF0000"/>
          <w:sz w:val="36"/>
          <w:szCs w:val="36"/>
        </w:rPr>
      </w:pPr>
    </w:p>
    <w:sectPr w:rsidR="000056F8" w:rsidRPr="00D22C3C" w:rsidSect="00D22C3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237"/>
    <w:multiLevelType w:val="multilevel"/>
    <w:tmpl w:val="E09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0597"/>
    <w:multiLevelType w:val="multilevel"/>
    <w:tmpl w:val="643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63E8A"/>
    <w:rsid w:val="000056F8"/>
    <w:rsid w:val="0006377E"/>
    <w:rsid w:val="00272E79"/>
    <w:rsid w:val="00363E8A"/>
    <w:rsid w:val="004024B3"/>
    <w:rsid w:val="005D0A01"/>
    <w:rsid w:val="006B258E"/>
    <w:rsid w:val="006C195F"/>
    <w:rsid w:val="006E6E2B"/>
    <w:rsid w:val="00704CF1"/>
    <w:rsid w:val="00756253"/>
    <w:rsid w:val="00757B92"/>
    <w:rsid w:val="00785B9A"/>
    <w:rsid w:val="0080367E"/>
    <w:rsid w:val="00846544"/>
    <w:rsid w:val="00875052"/>
    <w:rsid w:val="008952BA"/>
    <w:rsid w:val="008D6105"/>
    <w:rsid w:val="00915B0F"/>
    <w:rsid w:val="00957BCA"/>
    <w:rsid w:val="00AB332D"/>
    <w:rsid w:val="00B75178"/>
    <w:rsid w:val="00C0766C"/>
    <w:rsid w:val="00C32FA5"/>
    <w:rsid w:val="00CC7F21"/>
    <w:rsid w:val="00D22C3C"/>
    <w:rsid w:val="00DD1B1C"/>
    <w:rsid w:val="00E40D2B"/>
    <w:rsid w:val="00E91248"/>
    <w:rsid w:val="00ED28B1"/>
    <w:rsid w:val="00ED607C"/>
    <w:rsid w:val="00F5729A"/>
    <w:rsid w:val="00FA6BBC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92"/>
  </w:style>
  <w:style w:type="paragraph" w:styleId="4">
    <w:name w:val="heading 4"/>
    <w:basedOn w:val="a"/>
    <w:link w:val="40"/>
    <w:uiPriority w:val="9"/>
    <w:qFormat/>
    <w:rsid w:val="00363E8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E8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3E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9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D6105"/>
    <w:rPr>
      <w:b/>
      <w:bCs/>
    </w:rPr>
  </w:style>
  <w:style w:type="character" w:styleId="a7">
    <w:name w:val="Emphasis"/>
    <w:basedOn w:val="a0"/>
    <w:uiPriority w:val="20"/>
    <w:qFormat/>
    <w:rsid w:val="008D61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92"/>
  </w:style>
  <w:style w:type="paragraph" w:styleId="4">
    <w:name w:val="heading 4"/>
    <w:basedOn w:val="a"/>
    <w:link w:val="40"/>
    <w:uiPriority w:val="9"/>
    <w:qFormat/>
    <w:rsid w:val="00363E8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E8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3E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9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D6105"/>
    <w:rPr>
      <w:b/>
      <w:bCs/>
    </w:rPr>
  </w:style>
  <w:style w:type="character" w:styleId="a7">
    <w:name w:val="Emphasis"/>
    <w:basedOn w:val="a0"/>
    <w:uiPriority w:val="20"/>
    <w:qFormat/>
    <w:rsid w:val="008D6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0DE6-42A5-4D2A-A50D-94EEF89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2020-03-02T14:19:00Z</cp:lastPrinted>
  <dcterms:created xsi:type="dcterms:W3CDTF">2020-02-04T12:29:00Z</dcterms:created>
  <dcterms:modified xsi:type="dcterms:W3CDTF">2022-04-12T11:10:00Z</dcterms:modified>
</cp:coreProperties>
</file>