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7ABE" w:rsidRDefault="009B7ABE" w:rsidP="000967D4">
      <w:pPr>
        <w:jc w:val="center"/>
        <w:rPr>
          <w:rFonts w:ascii="Arial" w:hAnsi="Arial" w:cs="Arial"/>
          <w:b/>
          <w:color w:val="333333"/>
          <w:sz w:val="36"/>
          <w:szCs w:val="36"/>
          <w:shd w:val="clear" w:color="auto" w:fill="FFFFFF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0967D4">
        <w:rPr>
          <w:rFonts w:ascii="Arial" w:hAnsi="Arial" w:cs="Arial"/>
          <w:b/>
          <w:color w:val="333333"/>
          <w:sz w:val="36"/>
          <w:szCs w:val="36"/>
          <w:shd w:val="clear" w:color="auto" w:fill="FFFFFF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Если ребенок сокращает слова, переставляет звуки и слоги...</w:t>
      </w:r>
    </w:p>
    <w:p w:rsidR="001C215E" w:rsidRPr="000967D4" w:rsidRDefault="001C215E" w:rsidP="000967D4">
      <w:pPr>
        <w:jc w:val="center"/>
        <w:rPr>
          <w:rFonts w:ascii="Arial" w:hAnsi="Arial" w:cs="Arial"/>
          <w:b/>
          <w:color w:val="333333"/>
          <w:sz w:val="36"/>
          <w:szCs w:val="36"/>
          <w:shd w:val="clear" w:color="auto" w:fill="FFFFFF"/>
          <w:lang w:val="en-US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8944C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6E50F48" wp14:editId="5C882827">
            <wp:extent cx="5940425" cy="2193874"/>
            <wp:effectExtent l="0" t="0" r="3175" b="0"/>
            <wp:docPr id="4" name="Рисунок 4" descr="http://dg53.mycdn.me/image?t=0&amp;bid=802427311621&amp;id=802427311621&amp;plc=WEB&amp;tkn=dgdHKsaT1lJQ1U-R1TZ_16b9-k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g53.mycdn.me/image?t=0&amp;bid=802427311621&amp;id=802427311621&amp;plc=WEB&amp;tkn=dgdHKsaT1lJQ1U-R1TZ_16b9-k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1938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7ABE" w:rsidRPr="00C9763A" w:rsidRDefault="009B7ABE" w:rsidP="00C9763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9763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Существует зависимость овладения слоговой структурой слова от состояния фонематического восприятия, артикуляционных возможностей, семантической недостаточности, мотивационной сферы ребёнка; а по данным последних исследований – от особенностей развития неречевых процессов: оптико-пространственной ориентации, ритмической и динамической организации движений, способности к серийно-последовательной обработке информации (Г.В. Бабина, Н.Ю. </w:t>
      </w:r>
      <w:proofErr w:type="spellStart"/>
      <w:r w:rsidRPr="00C9763A">
        <w:rPr>
          <w:rFonts w:ascii="Times New Roman" w:hAnsi="Times New Roman" w:cs="Times New Roman"/>
          <w:sz w:val="28"/>
          <w:szCs w:val="28"/>
          <w:shd w:val="clear" w:color="auto" w:fill="FFFFFF"/>
        </w:rPr>
        <w:t>Сафонкина</w:t>
      </w:r>
      <w:proofErr w:type="spellEnd"/>
      <w:r w:rsidRPr="00C9763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). </w:t>
      </w:r>
    </w:p>
    <w:p w:rsidR="001D5C7E" w:rsidRPr="00637F57" w:rsidRDefault="001D5C7E" w:rsidP="00C9763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C9763A" w:rsidRPr="00637F57" w:rsidRDefault="009B7ABE" w:rsidP="00C9763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9763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Остановимся на развитии фонематического восприятия. Первый, подготовительный этап - развитие слухового внимания, речевого слуха. </w:t>
      </w:r>
    </w:p>
    <w:p w:rsidR="009B7ABE" w:rsidRPr="00637F57" w:rsidRDefault="009B7ABE" w:rsidP="00C9763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9763A">
        <w:rPr>
          <w:rFonts w:ascii="Times New Roman" w:hAnsi="Times New Roman" w:cs="Times New Roman"/>
          <w:sz w:val="28"/>
          <w:szCs w:val="28"/>
          <w:shd w:val="clear" w:color="auto" w:fill="FFFFFF"/>
        </w:rPr>
        <w:t>Развитие слухового внимания, речевого слуха</w:t>
      </w:r>
      <w:r w:rsidR="00637F57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C9763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Очень важно научить ребенка внимательно слушать и слышать. Можно использовать различные задания и игры для совершенствования слухового внимания, речевого слуха. Очень полезно включать детям музыку, а старшим ребятам детские радиопередачи. </w:t>
      </w:r>
    </w:p>
    <w:p w:rsidR="00CC7CE7" w:rsidRPr="00637F57" w:rsidRDefault="009B7ABE" w:rsidP="00C9763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9763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Предложим ребенку в тишине, с закрытыми глазами внимательно послушать звуки (какие звуки доносятся с улицы, из комнаты?). Ребенок услышит гудки, шуршание шин автомобиля, шаги, голоса людей, пение птиц, карканье ворон, жужжание мух, звон капели, шум ветра, тиканье часов, звук закипающего чайника и т. д. Положим в банку мячик, в спичечную коробку фасоль, и будем издавать звуки, потряхивая коробочку, банку, сминая бумагу, разрезая ее ножницами, переливая воду из стакана в стакан, стуча карандашом по банке, по коробке, по столу и т. </w:t>
      </w:r>
      <w:proofErr w:type="gramStart"/>
      <w:r w:rsidRPr="00C9763A">
        <w:rPr>
          <w:rFonts w:ascii="Times New Roman" w:hAnsi="Times New Roman" w:cs="Times New Roman"/>
          <w:sz w:val="28"/>
          <w:szCs w:val="28"/>
          <w:shd w:val="clear" w:color="auto" w:fill="FFFFFF"/>
        </w:rPr>
        <w:t>д..</w:t>
      </w:r>
      <w:proofErr w:type="gramEnd"/>
      <w:r w:rsidRPr="00C9763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Потом повернем ребенка спиной к нам и будем производить те же звуки. Ребенок должен узнать и назвать, какие предметы издают данный звук. </w:t>
      </w:r>
    </w:p>
    <w:p w:rsidR="001D5C7E" w:rsidRPr="00637F57" w:rsidRDefault="001D5C7E" w:rsidP="00C9763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CC7CE7" w:rsidRPr="00637F57" w:rsidRDefault="009B7ABE" w:rsidP="00C9763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9763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Игра «Четыре стихии». Играющие двигаются соответственно словам: "земля" – опустить руки вниз, "вода" - вытянуть руки вперед, "воздух" - поднять руки вверх, "огонь" - вращать согнутыми в локтях руками. Кто допустит ошибку, тот проиграл. </w:t>
      </w:r>
    </w:p>
    <w:p w:rsidR="00CC7CE7" w:rsidRPr="00637F57" w:rsidRDefault="009B7ABE" w:rsidP="00C9763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9763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Нужно также научить ребенка различать силу, высоту голоса. Покажите ребенку трех медведей — медведя, медведицу и медвежонка (используйте игрушки или картинки). Вспомните с ребенком сказку о трех медведях. Подражайте голосам медведей. Голоса должны быть низким, средним по </w:t>
      </w:r>
      <w:r w:rsidRPr="00C9763A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высоте и высоким. Ребенок должен угадать, какой медведь произнес фразу. Вспомните вместе сказку «Маша и медведь». Изобразите голосом, как будто Маша рядом, далеко и очень далеко – меняйте силу голоса. Затем вы произнесите Машину фразу «Высоко сижу, далеко гляжу» голосом определенной громкости – громким, тихим и очень тихим, а ребенок пусть угадает, где находится Маша. </w:t>
      </w:r>
    </w:p>
    <w:p w:rsidR="001D5C7E" w:rsidRPr="00637F57" w:rsidRDefault="001D5C7E" w:rsidP="00C9763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D37081" w:rsidRPr="00D37081" w:rsidRDefault="009B7ABE" w:rsidP="001C215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9763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Следующий важный этап - развитие фонематического восприятия. </w:t>
      </w:r>
    </w:p>
    <w:p w:rsidR="00CC7CE7" w:rsidRPr="00D37081" w:rsidRDefault="009B7ABE" w:rsidP="00D37081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9763A">
        <w:rPr>
          <w:rFonts w:ascii="Times New Roman" w:hAnsi="Times New Roman" w:cs="Times New Roman"/>
          <w:sz w:val="28"/>
          <w:szCs w:val="28"/>
          <w:shd w:val="clear" w:color="auto" w:fill="FFFFFF"/>
        </w:rPr>
        <w:t>Развитие фонематического восприятия</w:t>
      </w:r>
      <w:r w:rsidR="001D5C7E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</w:p>
    <w:p w:rsidR="001D5C7E" w:rsidRDefault="001D5C7E" w:rsidP="00C9763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AB53E3" w:rsidRPr="00637F57" w:rsidRDefault="009B7ABE" w:rsidP="00C9763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9763A">
        <w:rPr>
          <w:rFonts w:ascii="Times New Roman" w:hAnsi="Times New Roman" w:cs="Times New Roman"/>
          <w:sz w:val="28"/>
          <w:szCs w:val="28"/>
          <w:shd w:val="clear" w:color="auto" w:fill="FFFFFF"/>
        </w:rPr>
        <w:t>1. Игра «Хлопай, топай». На слоги со звуком» «Б» дети хлопают в ладоши, а на слоги со звуком «П» дети топают (ба-</w:t>
      </w:r>
      <w:proofErr w:type="spellStart"/>
      <w:r w:rsidRPr="00C9763A">
        <w:rPr>
          <w:rFonts w:ascii="Times New Roman" w:hAnsi="Times New Roman" w:cs="Times New Roman"/>
          <w:sz w:val="28"/>
          <w:szCs w:val="28"/>
          <w:shd w:val="clear" w:color="auto" w:fill="FFFFFF"/>
        </w:rPr>
        <w:t>пу</w:t>
      </w:r>
      <w:proofErr w:type="spellEnd"/>
      <w:r w:rsidRPr="00C9763A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proofErr w:type="spellStart"/>
      <w:r w:rsidRPr="00C9763A">
        <w:rPr>
          <w:rFonts w:ascii="Times New Roman" w:hAnsi="Times New Roman" w:cs="Times New Roman"/>
          <w:sz w:val="28"/>
          <w:szCs w:val="28"/>
          <w:shd w:val="clear" w:color="auto" w:fill="FFFFFF"/>
        </w:rPr>
        <w:t>бо</w:t>
      </w:r>
      <w:proofErr w:type="spellEnd"/>
      <w:r w:rsidRPr="00C9763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-по). Так же со звуками, НАПРИМЕР, с-з, ч-щ, с-ш, ш-ж, </w:t>
      </w:r>
      <w:proofErr w:type="gramStart"/>
      <w:r w:rsidRPr="00C9763A">
        <w:rPr>
          <w:rFonts w:ascii="Times New Roman" w:hAnsi="Times New Roman" w:cs="Times New Roman"/>
          <w:sz w:val="28"/>
          <w:szCs w:val="28"/>
          <w:shd w:val="clear" w:color="auto" w:fill="FFFFFF"/>
        </w:rPr>
        <w:t>к-г</w:t>
      </w:r>
      <w:proofErr w:type="gramEnd"/>
      <w:r w:rsidRPr="00C9763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т-д, р-л, ч-щ и т.п. </w:t>
      </w:r>
    </w:p>
    <w:p w:rsidR="001D5C7E" w:rsidRDefault="001D5C7E" w:rsidP="00C9763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AB53E3" w:rsidRPr="00C9763A" w:rsidRDefault="009B7ABE" w:rsidP="00C9763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  <w:r w:rsidRPr="00C9763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2. Игра «Слушай, не зевай». Приготовьте разноцветные картонные кружки. «Я буду произносить слова, а ты внимательно слушай. Когда услышишь в слове звук «б», покажи синий кружок. (То же на звуки п, в, ф, д, т или другие). На твердый согласный ребенок должен поднимать синий кружок, на мягкий согласный - зеленый, на гласные - красный, на звонкий согласный - карточку с колокольчиком, на глухой согласный - карточку с перечеркнутым колокольчиком. Сначала ребенок должен научиться выделять один звук, а затем можно учить различать, например, твердые и мягкие согласные, звонкие и глухие согласные. Проговаривайте слова, произнося нужный звук громче других звуков. </w:t>
      </w:r>
    </w:p>
    <w:p w:rsidR="001D5C7E" w:rsidRDefault="001D5C7E" w:rsidP="00C9763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AB53E3" w:rsidRPr="00637F57" w:rsidRDefault="009B7ABE" w:rsidP="00C9763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9763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3. Игра "Подарки для Лисы и Зайца". «Давай будем искать слова - подарки со звуком С для Лисы, а слова, в которых слышится звук З - для Зайца». </w:t>
      </w:r>
    </w:p>
    <w:p w:rsidR="001D5C7E" w:rsidRDefault="001D5C7E" w:rsidP="00C9763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AB53E3" w:rsidRPr="00637F57" w:rsidRDefault="009B7ABE" w:rsidP="00C9763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9763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4. Игровое упражнение "Определи место звука в слове". Определи, какой по счету звук Ш в словах: - машина, шина; С - сон, нос, носок, сок, кусок; Ч - чай, качай, получай; Щ - щи, овощи, клещи, лещ и </w:t>
      </w:r>
      <w:proofErr w:type="gramStart"/>
      <w:r w:rsidRPr="00C9763A">
        <w:rPr>
          <w:rFonts w:ascii="Times New Roman" w:hAnsi="Times New Roman" w:cs="Times New Roman"/>
          <w:sz w:val="28"/>
          <w:szCs w:val="28"/>
          <w:shd w:val="clear" w:color="auto" w:fill="FFFFFF"/>
        </w:rPr>
        <w:t>т.п..</w:t>
      </w:r>
      <w:proofErr w:type="gramEnd"/>
      <w:r w:rsidRPr="00C9763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1D5C7E" w:rsidRDefault="001D5C7E" w:rsidP="00C9763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AB53E3" w:rsidRPr="00637F57" w:rsidRDefault="009B7ABE" w:rsidP="00C9763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9763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5. Игра "Определи порядок слогов в слове". Какой первый слог в слове весна. А как звучит второй слог? То же - со словами навес, банка, кабан, камыш, мышка, чайка, качай... </w:t>
      </w:r>
    </w:p>
    <w:p w:rsidR="001D5C7E" w:rsidRDefault="001D5C7E" w:rsidP="00C9763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AB53E3" w:rsidRPr="00637F57" w:rsidRDefault="009B7ABE" w:rsidP="00C9763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9763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6. Учите считать количество слогов в слове. Каждый слог можно отхлопать или прошагать. Также определяйте в каждом слоге гласный звук. Познакомьте ребенка с правилом: «Сколько в слове гласных, столько и слогов». </w:t>
      </w:r>
    </w:p>
    <w:p w:rsidR="00637F57" w:rsidRDefault="00637F57" w:rsidP="00637F57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AB53E3" w:rsidRPr="00637F57" w:rsidRDefault="00637F57" w:rsidP="00637F5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7. </w:t>
      </w:r>
      <w:r w:rsidR="009B7ABE" w:rsidRPr="00C9763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Игра «Угадай слово». Взрослый произносит слово с остановками между звуками, ребенок называет целое слово. Сначала предлагаются слова из 3-х, 4-х звуков, если ребенок выполнит задание быстро, то можно дать более длинные слова – из 2-3 слогов, со стечением согласных. Например: с-ы-н, д-о-м; в-а-з-а, м-у-х-а; м-и-с-к-а, л-а-м-п-а. </w:t>
      </w:r>
    </w:p>
    <w:p w:rsidR="001D5C7E" w:rsidRDefault="001D5C7E" w:rsidP="00C9763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AB53E3" w:rsidRPr="00637F57" w:rsidRDefault="009B7ABE" w:rsidP="00C9763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9763A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8. Игра «Недовольный Саша». Ребенку предлагается прослушать ряд слов. В случае, когда он услышал неправильное произношение слова, показать изображение недовольного Саши. </w:t>
      </w:r>
    </w:p>
    <w:p w:rsidR="001D5C7E" w:rsidRDefault="001D5C7E" w:rsidP="00C9763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AB53E3" w:rsidRPr="00637F57" w:rsidRDefault="009B7ABE" w:rsidP="00C9763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9763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9. Найди слова, отличающиеся одним звуком. Какой это звук? Перед каким и (или) после какого звука он появился? КОШКА, КОТ, ПОЛ, КОЛ, УКОЛ, КРОШКА, КРОТ, ПОЛК, и др... </w:t>
      </w:r>
    </w:p>
    <w:p w:rsidR="001D5C7E" w:rsidRDefault="001D5C7E" w:rsidP="00C9763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AB53E3" w:rsidRPr="00C9763A" w:rsidRDefault="009B7ABE" w:rsidP="00C9763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9763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10. Предложите ребенку внимательно прочитать и найти, а затем списать только правильно написанные слова: КОШКА – КШКА – КОШОКА, БАНАКА – БАНКА – БНКА, МСКА – МИСИКА – МИСКА… </w:t>
      </w:r>
    </w:p>
    <w:p w:rsidR="001D5C7E" w:rsidRDefault="001D5C7E" w:rsidP="00C9763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AB53E3" w:rsidRPr="00637F57" w:rsidRDefault="009B7ABE" w:rsidP="00C9763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9763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11. Учите различать похожие по звучанию, но разные по смыслу слова, например: «Объясни, как ты понимаешь слово ручка?» Аналогично можно рассмотреть значение слов коса, иголки, ключ и другие. Что это такое: плоды – плоты, роса-роза, кость-гость. Какими звуками отличаются эти слова? </w:t>
      </w:r>
    </w:p>
    <w:p w:rsidR="001D5C7E" w:rsidRDefault="001D5C7E" w:rsidP="00C9763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AB53E3" w:rsidRPr="00637F57" w:rsidRDefault="009B7ABE" w:rsidP="00C9763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9763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12. Учите прислушиваться к окончаниям слов. Один человек или много людей – поет, поют; танцует, танцуют… </w:t>
      </w:r>
    </w:p>
    <w:p w:rsidR="001D5C7E" w:rsidRDefault="001D5C7E" w:rsidP="00C9763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AB53E3" w:rsidRPr="00C9763A" w:rsidRDefault="009B7ABE" w:rsidP="00C9763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9763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13. Можно попросить ребенка произнести слова парами: «пришел – ушел», «залез – слез» и др., старший дошкольник должен уметь объяснить лексическое значение этих слов и слышать, называть отличающиеся части слов. </w:t>
      </w:r>
    </w:p>
    <w:p w:rsidR="001D5C7E" w:rsidRDefault="001D5C7E" w:rsidP="00C9763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D37081" w:rsidRDefault="009B7ABE" w:rsidP="00C9763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  <w:r w:rsidRPr="00C9763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14. Ребенок этого возраста должен уметь подбирать слова к признакам, согласовывая их между собой. </w:t>
      </w:r>
      <w:proofErr w:type="gramStart"/>
      <w:r w:rsidRPr="00C9763A">
        <w:rPr>
          <w:rFonts w:ascii="Times New Roman" w:hAnsi="Times New Roman" w:cs="Times New Roman"/>
          <w:sz w:val="28"/>
          <w:szCs w:val="28"/>
          <w:shd w:val="clear" w:color="auto" w:fill="FFFFFF"/>
        </w:rPr>
        <w:t>Например</w:t>
      </w:r>
      <w:proofErr w:type="gramEnd"/>
      <w:r w:rsidRPr="00C9763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ваза – красный, красная или красное? А цветок? </w:t>
      </w:r>
    </w:p>
    <w:p w:rsidR="00CB6A03" w:rsidRDefault="009B7ABE" w:rsidP="00C9763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9763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Одновременно нужно научить правильно читать и произносить слова сложные, длинные не сокращая их, не переставляя, не заменяя звуки и слоги при наличии нарушения </w:t>
      </w:r>
      <w:proofErr w:type="spellStart"/>
      <w:r w:rsidRPr="00C9763A">
        <w:rPr>
          <w:rFonts w:ascii="Times New Roman" w:hAnsi="Times New Roman" w:cs="Times New Roman"/>
          <w:sz w:val="28"/>
          <w:szCs w:val="28"/>
          <w:shd w:val="clear" w:color="auto" w:fill="FFFFFF"/>
        </w:rPr>
        <w:t>звуко</w:t>
      </w:r>
      <w:proofErr w:type="spellEnd"/>
      <w:r w:rsidRPr="00C9763A">
        <w:rPr>
          <w:rFonts w:ascii="Times New Roman" w:hAnsi="Times New Roman" w:cs="Times New Roman"/>
          <w:sz w:val="28"/>
          <w:szCs w:val="28"/>
          <w:shd w:val="clear" w:color="auto" w:fill="FFFFFF"/>
        </w:rPr>
        <w:t>-слоговой структуры слов. Главное в данной ситуации не домысливать и не договаривать слова за ребенка. Когда он произносит слово неправильно, то сначала говорите, как будто вы не знаете такое слово и не понимаете, что он хочет вам сказать. Затем скажите нужное слово правильно, попросите ребенка повторить так же. Обратите внимание на то, что только так вы и окружающие люди сможете понимать ребенка.</w:t>
      </w:r>
    </w:p>
    <w:p w:rsidR="004A34F9" w:rsidRDefault="004A34F9" w:rsidP="00C9763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4A34F9" w:rsidRDefault="004A34F9" w:rsidP="00C9763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4A34F9" w:rsidRDefault="004A34F9" w:rsidP="00C9763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4A34F9" w:rsidRPr="00C9763A" w:rsidRDefault="004A34F9" w:rsidP="004A34F9">
      <w:pPr>
        <w:pStyle w:val="a3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Подготовила: учитель-дефектолог Боярович Ирина Леонидовна</w:t>
      </w:r>
      <w:bookmarkStart w:id="0" w:name="_GoBack"/>
      <w:bookmarkEnd w:id="0"/>
    </w:p>
    <w:sectPr w:rsidR="004A34F9" w:rsidRPr="00C9763A" w:rsidSect="00D37081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ABE"/>
    <w:rsid w:val="000967D4"/>
    <w:rsid w:val="001C215E"/>
    <w:rsid w:val="001D5C7E"/>
    <w:rsid w:val="00353CEB"/>
    <w:rsid w:val="004A34F9"/>
    <w:rsid w:val="00637F57"/>
    <w:rsid w:val="009B7ABE"/>
    <w:rsid w:val="009E20EB"/>
    <w:rsid w:val="00AB53E3"/>
    <w:rsid w:val="00C434D2"/>
    <w:rsid w:val="00C9763A"/>
    <w:rsid w:val="00CB6A03"/>
    <w:rsid w:val="00CC7CE7"/>
    <w:rsid w:val="00D37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1812E"/>
  <w15:docId w15:val="{A769C83E-C460-47B6-A7C5-3080AE805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967D4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1C21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C21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959</Words>
  <Characters>5468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Ирина</dc:creator>
  <cp:lastModifiedBy>KOMP</cp:lastModifiedBy>
  <cp:revision>2</cp:revision>
  <cp:lastPrinted>2015-08-13T13:41:00Z</cp:lastPrinted>
  <dcterms:created xsi:type="dcterms:W3CDTF">2022-03-31T07:15:00Z</dcterms:created>
  <dcterms:modified xsi:type="dcterms:W3CDTF">2022-03-31T07:15:00Z</dcterms:modified>
</cp:coreProperties>
</file>