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C" w:rsidRDefault="00452FC1">
      <w:pPr>
        <w:pStyle w:val="1"/>
        <w:spacing w:before="72"/>
        <w:ind w:left="5106" w:right="0"/>
        <w:jc w:val="left"/>
      </w:pPr>
      <w:bookmarkStart w:id="0" w:name="_GoBack"/>
      <w:r>
        <w:pict>
          <v:rect id="docshape1" o:spid="_x0000_s1032" style="position:absolute;left:0;text-align:left;margin-left:0;margin-top:0;width:595.45pt;height:842.05pt;z-index:-15771136;mso-position-horizontal-relative:page;mso-position-vertical-relative:page" fillcolor="#daedf3" stroked="f">
            <w10:wrap anchorx="page" anchory="page"/>
          </v:rect>
        </w:pict>
      </w:r>
      <w:bookmarkEnd w:id="0"/>
      <w:r>
        <w:pict>
          <v:group id="docshapegroup2" o:spid="_x0000_s1028" style="position:absolute;left:0;text-align:left;margin-left:4.35pt;margin-top:84.45pt;width:200.15pt;height:156pt;z-index:-15770624;mso-position-horizontal-relative:page;mso-position-vertical-relative:page" coordorigin="87,1689" coordsize="4003,3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1" type="#_x0000_t75" style="position:absolute;left:87;top:1689;width:4003;height:3120">
              <v:imagedata r:id="rId5" o:title=""/>
            </v:shape>
            <v:rect id="docshape4" o:spid="_x0000_s1030" style="position:absolute;left:1350;top:2149;width:1193;height:360" stroked="f"/>
            <v:rect id="docshape5" o:spid="_x0000_s1029" style="position:absolute;left:1350;top:2149;width:1193;height:360" filled="f" strokecolor="white" strokeweight="2pt"/>
            <w10:wrap anchorx="page" anchory="page"/>
          </v:group>
        </w:pict>
      </w:r>
      <w:r>
        <w:rPr>
          <w:color w:val="FF0000"/>
        </w:rPr>
        <w:t>АДАПТАЦИЯ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4"/>
        </w:rPr>
        <w:t>ДОШКОЛЬНОМУ УЧРЕЖДЕНИЮ</w:t>
      </w:r>
    </w:p>
    <w:p w:rsidR="006A5DDC" w:rsidRDefault="006A5DDC">
      <w:pPr>
        <w:pStyle w:val="a3"/>
        <w:spacing w:before="8"/>
        <w:rPr>
          <w:b/>
          <w:sz w:val="27"/>
        </w:rPr>
      </w:pPr>
    </w:p>
    <w:p w:rsidR="006A5DDC" w:rsidRDefault="00452FC1">
      <w:pPr>
        <w:pStyle w:val="a3"/>
        <w:spacing w:before="1"/>
        <w:ind w:left="3233" w:right="101" w:firstLine="708"/>
        <w:jc w:val="both"/>
      </w:pPr>
      <w:r>
        <w:t>Нередко трудности адаптации к УДО бывают вызваны тем, что ребенку никак не удается привыкнуть к новому режиму. Режим в жизни ребенка чрезвычайно важен, и резкая его смена – это, безусловно, дополнительный стресс. Узнайте режим вашего садика и начинайте пос</w:t>
      </w:r>
      <w:r>
        <w:t>тепенно вводить его дома, адаптировать к нему ребенка. Хорошо, если вы постепенно вводили режим ДЦРР дома за месяц-полтора до того, как малыш впервые оказался в учреждении дошкольного образования. Ребенку будет от этого только лучше, ведь все дошкольные уч</w:t>
      </w:r>
      <w:r>
        <w:t xml:space="preserve">реждения функционируют в одном режиме, рекомендованном педиатрами и детскими </w:t>
      </w:r>
      <w:r>
        <w:rPr>
          <w:spacing w:val="-2"/>
        </w:rPr>
        <w:t>неврологами.</w:t>
      </w:r>
    </w:p>
    <w:p w:rsidR="006A5DDC" w:rsidRDefault="006A5DDC">
      <w:pPr>
        <w:pStyle w:val="a3"/>
        <w:spacing w:before="4"/>
      </w:pPr>
    </w:p>
    <w:p w:rsidR="006A5DDC" w:rsidRDefault="00452FC1">
      <w:pPr>
        <w:pStyle w:val="1"/>
        <w:spacing w:before="1"/>
      </w:pPr>
      <w:r>
        <w:rPr>
          <w:color w:val="FF0000"/>
        </w:rPr>
        <w:t>СПАТЬ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4"/>
        </w:rPr>
        <w:t>ПОРА</w:t>
      </w:r>
    </w:p>
    <w:p w:rsidR="006A5DDC" w:rsidRDefault="006A5DDC">
      <w:pPr>
        <w:pStyle w:val="a3"/>
        <w:spacing w:before="5"/>
        <w:rPr>
          <w:b/>
          <w:sz w:val="27"/>
        </w:rPr>
      </w:pPr>
    </w:p>
    <w:p w:rsidR="006A5DDC" w:rsidRDefault="00452FC1">
      <w:pPr>
        <w:pStyle w:val="a3"/>
        <w:spacing w:before="1"/>
        <w:ind w:left="112" w:right="105" w:firstLine="708"/>
        <w:jc w:val="both"/>
      </w:pPr>
      <w:r>
        <w:t>Позаботьтесь о том, чтобы ребенок хорошо высыпался ночью. Длительное недосыпание нередко является причиной невротических состояний, характеризующихся пла</w:t>
      </w:r>
      <w:r>
        <w:t>ксивостью, ослаблением внимания, памяти. В этих случаях дети становятся возбужденными или, наоборот, вялыми. Невротические состояния могут сопровождаться снижением аппетита и сопротивляемости организма к заболеваниям. Для малыша крайне важно спать не менее</w:t>
      </w:r>
      <w:r>
        <w:t xml:space="preserve"> 10 часов ночью и 2–2,5 часа – днем. При этом максимальная продолжительность непрерывного бодрствования не должна превышать 6 часов.</w:t>
      </w:r>
    </w:p>
    <w:p w:rsidR="006A5DDC" w:rsidRDefault="006A5DDC">
      <w:pPr>
        <w:pStyle w:val="a3"/>
        <w:spacing w:before="6"/>
      </w:pPr>
    </w:p>
    <w:p w:rsidR="006A5DDC" w:rsidRDefault="00452FC1">
      <w:pPr>
        <w:pStyle w:val="1"/>
      </w:pPr>
      <w:r>
        <w:rPr>
          <w:color w:val="FF0000"/>
        </w:rPr>
        <w:t>ДОБРОЕ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УТРО,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МАЛЫШ!</w:t>
      </w:r>
    </w:p>
    <w:p w:rsidR="006A5DDC" w:rsidRDefault="006A5DDC">
      <w:pPr>
        <w:pStyle w:val="a3"/>
        <w:spacing w:before="6"/>
        <w:rPr>
          <w:b/>
          <w:sz w:val="27"/>
        </w:rPr>
      </w:pPr>
    </w:p>
    <w:p w:rsidR="006A5DDC" w:rsidRDefault="00452FC1">
      <w:pPr>
        <w:pStyle w:val="a3"/>
        <w:spacing w:line="322" w:lineRule="exact"/>
        <w:ind w:left="821"/>
        <w:jc w:val="both"/>
      </w:pPr>
      <w:r>
        <w:t>Утреннее</w:t>
      </w:r>
      <w:r>
        <w:rPr>
          <w:spacing w:val="-1"/>
        </w:rPr>
        <w:t xml:space="preserve"> </w:t>
      </w:r>
      <w:r>
        <w:t>пробуждение</w:t>
      </w:r>
      <w:r>
        <w:rPr>
          <w:spacing w:val="-4"/>
        </w:rPr>
        <w:t xml:space="preserve"> </w:t>
      </w:r>
      <w:r>
        <w:t>ото</w:t>
      </w:r>
      <w:r>
        <w:rPr>
          <w:spacing w:val="-1"/>
        </w:rPr>
        <w:t xml:space="preserve"> </w:t>
      </w:r>
      <w:r>
        <w:t>сна</w:t>
      </w:r>
      <w:r>
        <w:rPr>
          <w:spacing w:val="-1"/>
        </w:rPr>
        <w:t xml:space="preserve"> </w:t>
      </w:r>
      <w:r>
        <w:t>тоже важный</w:t>
      </w:r>
      <w:r>
        <w:rPr>
          <w:spacing w:val="-1"/>
        </w:rPr>
        <w:t xml:space="preserve"> </w:t>
      </w:r>
      <w:r>
        <w:t>момент.</w:t>
      </w:r>
      <w:r>
        <w:rPr>
          <w:spacing w:val="-2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 xml:space="preserve">самое </w:t>
      </w:r>
      <w:r>
        <w:rPr>
          <w:spacing w:val="-2"/>
        </w:rPr>
        <w:t>лучшее</w:t>
      </w:r>
    </w:p>
    <w:p w:rsidR="006A5DDC" w:rsidRDefault="00452FC1">
      <w:pPr>
        <w:pStyle w:val="a3"/>
        <w:ind w:left="112" w:right="102"/>
        <w:jc w:val="both"/>
      </w:pPr>
      <w:r>
        <w:t>– это самостоятельное пробужде</w:t>
      </w:r>
      <w:r>
        <w:t>ние, но такое в 7.30 утра происходит не всегда. Если ребенка будят, особенно в фазе глубокого сна, то просыпается малыш не сразу, тяжело, долго не может включиться в дневную деятельность, капризничает, бывает вял и пассивен. Разбудите малыша на 10 минут по</w:t>
      </w:r>
      <w:r>
        <w:t>раньше, позвольте ему немного понежиться в постели до полного пробуждения.</w:t>
      </w:r>
    </w:p>
    <w:p w:rsidR="006A5DDC" w:rsidRDefault="006A5DDC">
      <w:pPr>
        <w:pStyle w:val="a3"/>
        <w:spacing w:before="5"/>
      </w:pPr>
    </w:p>
    <w:p w:rsidR="006A5DDC" w:rsidRDefault="00452FC1">
      <w:pPr>
        <w:pStyle w:val="1"/>
        <w:spacing w:before="1"/>
        <w:ind w:right="1747"/>
      </w:pPr>
      <w:r>
        <w:rPr>
          <w:color w:val="FF0000"/>
          <w:spacing w:val="-2"/>
        </w:rPr>
        <w:t>ОДЕВАЕМСЯ</w:t>
      </w:r>
    </w:p>
    <w:p w:rsidR="006A5DDC" w:rsidRDefault="006A5DDC">
      <w:pPr>
        <w:pStyle w:val="a3"/>
        <w:spacing w:before="5"/>
        <w:rPr>
          <w:b/>
          <w:sz w:val="27"/>
        </w:rPr>
      </w:pPr>
    </w:p>
    <w:p w:rsidR="006A5DDC" w:rsidRDefault="00452FC1">
      <w:pPr>
        <w:pStyle w:val="a3"/>
        <w:spacing w:before="1"/>
        <w:ind w:left="112" w:right="107" w:firstLine="708"/>
        <w:jc w:val="both"/>
      </w:pPr>
      <w:r>
        <w:t>Надевайте в садик только ту одежду, в которой ребенок сможет чувствовать себя раскованно и свободно, которую будет в состоянии самостоятельно легко снимать и надевать.</w:t>
      </w:r>
      <w:r>
        <w:rPr>
          <w:spacing w:val="-1"/>
        </w:rPr>
        <w:t xml:space="preserve"> </w:t>
      </w:r>
      <w:r>
        <w:t>Не обязательно она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новой и дорогой. Ни ребенок, ни воспитатель не должны быть озабочены тем, что вещь помнется или испачкается, – это создает дополнительное эмоциональное напряжение. Время, проводимое</w:t>
      </w:r>
      <w:r>
        <w:rPr>
          <w:spacing w:val="80"/>
        </w:rPr>
        <w:t xml:space="preserve"> </w:t>
      </w:r>
      <w:r>
        <w:t>ребенком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первые</w:t>
      </w:r>
      <w:r>
        <w:rPr>
          <w:spacing w:val="80"/>
        </w:rPr>
        <w:t xml:space="preserve"> </w:t>
      </w:r>
      <w:r>
        <w:t>недели,</w:t>
      </w:r>
      <w:r>
        <w:rPr>
          <w:spacing w:val="80"/>
        </w:rPr>
        <w:t xml:space="preserve"> </w:t>
      </w:r>
      <w:r>
        <w:t>следует</w:t>
      </w:r>
      <w:r>
        <w:rPr>
          <w:spacing w:val="69"/>
          <w:w w:val="150"/>
        </w:rPr>
        <w:t xml:space="preserve"> </w:t>
      </w:r>
      <w:r>
        <w:t>увеличивать</w:t>
      </w:r>
      <w:r>
        <w:rPr>
          <w:spacing w:val="80"/>
        </w:rPr>
        <w:t xml:space="preserve"> </w:t>
      </w:r>
      <w:r>
        <w:t>очень</w:t>
      </w:r>
    </w:p>
    <w:p w:rsidR="006A5DDC" w:rsidRDefault="006A5DDC">
      <w:pPr>
        <w:jc w:val="both"/>
        <w:sectPr w:rsidR="006A5DDC">
          <w:type w:val="continuous"/>
          <w:pgSz w:w="11910" w:h="16840"/>
          <w:pgMar w:top="1040" w:right="600" w:bottom="280" w:left="1020" w:header="720" w:footer="720" w:gutter="0"/>
          <w:cols w:space="720"/>
        </w:sectPr>
      </w:pPr>
    </w:p>
    <w:p w:rsidR="006A5DDC" w:rsidRDefault="00452FC1">
      <w:pPr>
        <w:pStyle w:val="a3"/>
        <w:spacing w:before="67" w:line="242" w:lineRule="auto"/>
        <w:ind w:left="112"/>
      </w:pPr>
      <w:r>
        <w:lastRenderedPageBreak/>
        <w:pict>
          <v:rect id="docshape6" o:spid="_x0000_s1027" style="position:absolute;left:0;text-align:left;margin-left:0;margin-top:0;width:595.45pt;height:842.05pt;z-index:-15770112;mso-position-horizontal-relative:page;mso-position-vertical-relative:page" fillcolor="#daedf3" stroked="f">
            <w10:wrap anchorx="page" anchory="page"/>
          </v:rect>
        </w:pict>
      </w:r>
      <w:r>
        <w:t>постепенно,</w:t>
      </w:r>
      <w:r>
        <w:rPr>
          <w:spacing w:val="40"/>
        </w:rPr>
        <w:t xml:space="preserve"> </w:t>
      </w:r>
      <w:r>
        <w:t>возможно,</w:t>
      </w:r>
      <w:r>
        <w:rPr>
          <w:spacing w:val="40"/>
        </w:rPr>
        <w:t xml:space="preserve"> </w:t>
      </w:r>
      <w:proofErr w:type="gramStart"/>
      <w:r>
        <w:t>по</w:t>
      </w:r>
      <w:r>
        <w:rPr>
          <w:spacing w:val="40"/>
        </w:rPr>
        <w:t xml:space="preserve"> </w:t>
      </w:r>
      <w:r>
        <w:t>началу</w:t>
      </w:r>
      <w:proofErr w:type="gramEnd"/>
      <w:r>
        <w:rPr>
          <w:spacing w:val="40"/>
        </w:rPr>
        <w:t xml:space="preserve"> </w:t>
      </w:r>
      <w:r>
        <w:t>стоит</w:t>
      </w:r>
      <w:r>
        <w:rPr>
          <w:spacing w:val="40"/>
        </w:rPr>
        <w:t xml:space="preserve"> </w:t>
      </w:r>
      <w:r>
        <w:t>оставлять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обеда.</w:t>
      </w:r>
      <w:r>
        <w:rPr>
          <w:spacing w:val="40"/>
        </w:rPr>
        <w:t xml:space="preserve"> </w:t>
      </w:r>
      <w:r>
        <w:t>Увеличить</w:t>
      </w:r>
      <w:r>
        <w:rPr>
          <w:spacing w:val="80"/>
          <w:w w:val="150"/>
        </w:rPr>
        <w:t xml:space="preserve"> </w:t>
      </w:r>
      <w:r>
        <w:t>время пребывания можно только при хорошем эмоциональном состоянии ребенка.</w:t>
      </w:r>
    </w:p>
    <w:p w:rsidR="006A5DDC" w:rsidRDefault="006A5DDC">
      <w:pPr>
        <w:pStyle w:val="a3"/>
      </w:pPr>
    </w:p>
    <w:p w:rsidR="006A5DDC" w:rsidRDefault="00452FC1">
      <w:pPr>
        <w:pStyle w:val="1"/>
        <w:ind w:right="1749"/>
      </w:pPr>
      <w:r>
        <w:rPr>
          <w:color w:val="FF0000"/>
        </w:rPr>
        <w:t>ТЫ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УЖЕ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БОЛЬШОЙ!</w:t>
      </w:r>
    </w:p>
    <w:p w:rsidR="006A5DDC" w:rsidRDefault="006A5DDC">
      <w:pPr>
        <w:pStyle w:val="a3"/>
        <w:spacing w:before="6"/>
        <w:rPr>
          <w:b/>
          <w:sz w:val="27"/>
        </w:rPr>
      </w:pPr>
    </w:p>
    <w:p w:rsidR="006A5DDC" w:rsidRDefault="00452FC1">
      <w:pPr>
        <w:pStyle w:val="a3"/>
        <w:ind w:left="112" w:right="107" w:firstLine="708"/>
        <w:jc w:val="both"/>
      </w:pPr>
      <w:r>
        <w:t>Старайтесь, чтобы малыш умывался, одевался, засыпал и</w:t>
      </w:r>
      <w:r>
        <w:t xml:space="preserve"> аккуратно ел за общим столом, пользуясь вилкой и ложкой, пил из чашки. Проследите, сколько времени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уходит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съесть</w:t>
      </w:r>
      <w:r>
        <w:rPr>
          <w:spacing w:val="-3"/>
        </w:rPr>
        <w:t xml:space="preserve"> </w:t>
      </w:r>
      <w:r>
        <w:t>обед, –</w:t>
      </w:r>
      <w:r>
        <w:rPr>
          <w:spacing w:val="-4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отводят</w:t>
      </w:r>
      <w:r>
        <w:rPr>
          <w:spacing w:val="-3"/>
        </w:rPr>
        <w:t xml:space="preserve"> </w:t>
      </w:r>
      <w:r>
        <w:t>30 минут. Важно также, чтобы ребенок мог обходиться без посторонней помощи в туалете</w:t>
      </w:r>
      <w:r>
        <w:t xml:space="preserve"> и сообщать взрослым о такой необходимости.</w:t>
      </w:r>
    </w:p>
    <w:p w:rsidR="006A5DDC" w:rsidRDefault="00452FC1">
      <w:pPr>
        <w:pStyle w:val="a3"/>
        <w:spacing w:before="1"/>
        <w:ind w:left="112" w:right="105" w:firstLine="708"/>
        <w:jc w:val="both"/>
      </w:pPr>
      <w:r>
        <w:t xml:space="preserve">Чем лучше эти навыки развиты у ребенка, тем меньший эмоциональный и физический дискомфорт он испытывает, оказавшись вдали от мамы в незнакомом </w:t>
      </w:r>
      <w:r>
        <w:rPr>
          <w:spacing w:val="-2"/>
        </w:rPr>
        <w:t>коллективе.</w:t>
      </w:r>
    </w:p>
    <w:p w:rsidR="006A5DDC" w:rsidRDefault="006A5DDC">
      <w:pPr>
        <w:pStyle w:val="a3"/>
        <w:spacing w:before="6"/>
      </w:pPr>
    </w:p>
    <w:p w:rsidR="006A5DDC" w:rsidRDefault="00452FC1">
      <w:pPr>
        <w:pStyle w:val="1"/>
        <w:ind w:right="1748"/>
      </w:pPr>
      <w:r>
        <w:rPr>
          <w:color w:val="FF0000"/>
        </w:rPr>
        <w:t>МАКСИМУМ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2"/>
        </w:rPr>
        <w:t>ВНИМАНИЯ</w:t>
      </w:r>
    </w:p>
    <w:p w:rsidR="006A5DDC" w:rsidRDefault="006A5DDC">
      <w:pPr>
        <w:pStyle w:val="a3"/>
        <w:spacing w:before="6"/>
        <w:rPr>
          <w:b/>
          <w:sz w:val="27"/>
        </w:rPr>
      </w:pPr>
    </w:p>
    <w:p w:rsidR="006A5DDC" w:rsidRDefault="00452FC1">
      <w:pPr>
        <w:pStyle w:val="a3"/>
        <w:ind w:left="112" w:right="107" w:firstLine="708"/>
        <w:jc w:val="both"/>
      </w:pPr>
      <w:r>
        <w:t>Как бы хорошо ни был малыш подготовлен к учреждению дошкольного образования,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порах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трудно.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максимально бережно относиться к малышу. Особое внимание обратите на организацию полноценного отдыха ребенка. Не стоит водить</w:t>
      </w:r>
      <w:r>
        <w:t xml:space="preserve"> его в гости, поздно возвращаться домой,</w:t>
      </w:r>
      <w:r>
        <w:rPr>
          <w:spacing w:val="-2"/>
        </w:rPr>
        <w:t xml:space="preserve"> </w:t>
      </w:r>
      <w:r>
        <w:t>принимать у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друзей. Малыш в этот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перегружен впечатлениями, следует щадить его нервную систему.</w:t>
      </w:r>
    </w:p>
    <w:p w:rsidR="006A5DDC" w:rsidRDefault="00452FC1">
      <w:pPr>
        <w:pStyle w:val="a3"/>
        <w:ind w:left="112" w:right="105" w:firstLine="708"/>
        <w:jc w:val="both"/>
      </w:pPr>
      <w:r>
        <w:t>По возвращении домой из садика часто бывает, что ребенок засыпает раньше обычного, но при этом не просыпаетс</w:t>
      </w:r>
      <w:r>
        <w:t xml:space="preserve">я рано. Значит, ему необходимо больше отдыхать для восстановления сил. Если вы пронаблюдали такую ситуацию, постарайтесь на следующий день забрать малыша пораньше и, приведя </w:t>
      </w:r>
      <w:proofErr w:type="gramStart"/>
      <w:r>
        <w:t>его</w:t>
      </w:r>
      <w:proofErr w:type="gramEnd"/>
      <w:r>
        <w:t xml:space="preserve"> домой, сразу вымыть и покормить. Возможно, ему еще трудно спать в садике, в но</w:t>
      </w:r>
      <w:r>
        <w:t>вом помещении, с</w:t>
      </w:r>
      <w:r>
        <w:rPr>
          <w:spacing w:val="-1"/>
        </w:rPr>
        <w:t xml:space="preserve"> </w:t>
      </w:r>
      <w:r>
        <w:t>другими детьми. Если</w:t>
      </w:r>
      <w:r>
        <w:rPr>
          <w:spacing w:val="-1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не удается поспать в тихий час, то это нормально, что он восполняет недостаток сна вечером. Спросите у воспитательницы, спит ли ваш ребенок в детском саду и сколько.</w:t>
      </w:r>
    </w:p>
    <w:p w:rsidR="006A5DDC" w:rsidRDefault="006A5DDC">
      <w:pPr>
        <w:pStyle w:val="a3"/>
        <w:spacing w:before="4"/>
      </w:pPr>
    </w:p>
    <w:p w:rsidR="006A5DDC" w:rsidRDefault="00452FC1">
      <w:pPr>
        <w:pStyle w:val="1"/>
      </w:pPr>
      <w:r>
        <w:rPr>
          <w:color w:val="FF0000"/>
        </w:rPr>
        <w:t>НИКАКОЙ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ДОПОЛНИТЕЛЬНОЙ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НАГРУЗКИ</w:t>
      </w:r>
    </w:p>
    <w:p w:rsidR="006A5DDC" w:rsidRDefault="006A5DDC">
      <w:pPr>
        <w:pStyle w:val="a3"/>
        <w:spacing w:before="8"/>
        <w:rPr>
          <w:b/>
          <w:sz w:val="27"/>
        </w:rPr>
      </w:pPr>
    </w:p>
    <w:p w:rsidR="006A5DDC" w:rsidRDefault="00452FC1">
      <w:pPr>
        <w:pStyle w:val="a3"/>
        <w:spacing w:before="1"/>
        <w:ind w:left="112" w:right="108" w:firstLine="708"/>
        <w:jc w:val="both"/>
      </w:pPr>
      <w:r>
        <w:t>Отложите на время все нововведения. Сейчас не подходящий момент, чтобы делать в квартире ремонт или устраивать кроху в новый кружок. В детском саду ребенок расходует много энергии, как эмоциональной, так и физической. У него уже достаточно новых впечатлени</w:t>
      </w:r>
      <w:r>
        <w:t xml:space="preserve">й. Он обычно перегружен новыми сведениями и устает к вечеру. Задача родителей состоит в том, чтобы создать дома спокойную обстановку. После возвращения домой малыш ужинает и занимается тихими играми: ему надо успокоиться, а возможно, даже побыть наедине с </w:t>
      </w:r>
      <w:r>
        <w:t>собой.</w:t>
      </w:r>
    </w:p>
    <w:p w:rsidR="006A5DDC" w:rsidRDefault="006A5DDC">
      <w:pPr>
        <w:pStyle w:val="a3"/>
        <w:spacing w:before="4"/>
      </w:pPr>
    </w:p>
    <w:p w:rsidR="006A5DDC" w:rsidRDefault="00452FC1">
      <w:pPr>
        <w:pStyle w:val="1"/>
        <w:ind w:left="2462"/>
      </w:pPr>
      <w:r>
        <w:rPr>
          <w:color w:val="FF0000"/>
          <w:spacing w:val="-2"/>
        </w:rPr>
        <w:t>СЕМЬЯ</w:t>
      </w:r>
    </w:p>
    <w:p w:rsidR="006A5DDC" w:rsidRDefault="006A5DDC">
      <w:pPr>
        <w:pStyle w:val="a3"/>
        <w:spacing w:before="6"/>
        <w:rPr>
          <w:b/>
          <w:sz w:val="27"/>
        </w:rPr>
      </w:pPr>
    </w:p>
    <w:p w:rsidR="006A5DDC" w:rsidRDefault="00452FC1">
      <w:pPr>
        <w:pStyle w:val="a3"/>
        <w:ind w:left="112" w:right="110" w:firstLine="708"/>
        <w:jc w:val="both"/>
      </w:pPr>
      <w:r>
        <w:t>Ребенок целый день не видит родителей. Когда он приходит домой, ему нужно</w:t>
      </w:r>
      <w:r>
        <w:rPr>
          <w:spacing w:val="40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мамы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папой</w:t>
      </w:r>
      <w:r>
        <w:rPr>
          <w:spacing w:val="45"/>
        </w:rPr>
        <w:t xml:space="preserve"> </w:t>
      </w:r>
      <w:r>
        <w:t>то,</w:t>
      </w:r>
      <w:r>
        <w:rPr>
          <w:spacing w:val="42"/>
        </w:rPr>
        <w:t xml:space="preserve"> </w:t>
      </w:r>
      <w:r>
        <w:t>чего</w:t>
      </w:r>
      <w:r>
        <w:rPr>
          <w:spacing w:val="42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получает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садике:</w:t>
      </w:r>
      <w:r>
        <w:rPr>
          <w:spacing w:val="44"/>
        </w:rPr>
        <w:t xml:space="preserve"> </w:t>
      </w:r>
      <w:r>
        <w:t>участия,</w:t>
      </w:r>
      <w:r>
        <w:rPr>
          <w:spacing w:val="42"/>
        </w:rPr>
        <w:t xml:space="preserve"> </w:t>
      </w:r>
      <w:r>
        <w:rPr>
          <w:spacing w:val="-2"/>
        </w:rPr>
        <w:t>позитивного</w:t>
      </w:r>
    </w:p>
    <w:p w:rsidR="006A5DDC" w:rsidRDefault="006A5DDC">
      <w:pPr>
        <w:jc w:val="both"/>
        <w:sectPr w:rsidR="006A5DDC">
          <w:pgSz w:w="11910" w:h="16840"/>
          <w:pgMar w:top="1040" w:right="600" w:bottom="280" w:left="1020" w:header="720" w:footer="720" w:gutter="0"/>
          <w:cols w:space="720"/>
        </w:sectPr>
      </w:pPr>
    </w:p>
    <w:p w:rsidR="006A5DDC" w:rsidRDefault="00452FC1">
      <w:pPr>
        <w:pStyle w:val="a3"/>
        <w:spacing w:before="67"/>
        <w:ind w:left="112" w:right="108"/>
        <w:jc w:val="both"/>
      </w:pPr>
      <w:r>
        <w:lastRenderedPageBreak/>
        <w:pict>
          <v:rect id="docshape7" o:spid="_x0000_s1026" style="position:absolute;left:0;text-align:left;margin-left:0;margin-top:0;width:595.45pt;height:842.05pt;z-index:-15769088;mso-position-horizontal-relative:page;mso-position-vertical-relative:page" fillcolor="#daedf3" stroked="f">
            <w10:wrap anchorx="page" anchory="page"/>
          </v:rect>
        </w:pict>
      </w:r>
      <w:r>
        <w:t xml:space="preserve">внимания взрослых и возможности выговориться. Поэтому, приведя </w:t>
      </w:r>
      <w:proofErr w:type="gramStart"/>
      <w:r>
        <w:t>кроху</w:t>
      </w:r>
      <w:proofErr w:type="gramEnd"/>
      <w:r>
        <w:t xml:space="preserve"> домой, не бросайтесь сразу выполнять домашние дела. Побудьте с ним вдвоем, поиграйте или почитайте вместе. Дети разные. Для одного будет достаточно музыки и сказок в садике, и он предпочт</w:t>
      </w:r>
      <w:r>
        <w:t xml:space="preserve">ет побегать по двору перед сном. </w:t>
      </w:r>
      <w:proofErr w:type="gramStart"/>
      <w:r>
        <w:t>Другой, напротив, набегался за день и с удовольствием послушает интересную историю.</w:t>
      </w:r>
      <w:proofErr w:type="gramEnd"/>
    </w:p>
    <w:p w:rsidR="006A5DDC" w:rsidRDefault="00452FC1">
      <w:pPr>
        <w:pStyle w:val="a3"/>
        <w:spacing w:before="1"/>
        <w:ind w:left="112" w:right="101" w:firstLine="708"/>
        <w:jc w:val="both"/>
      </w:pPr>
      <w:r>
        <w:t>Не спешите домой после садика, остановитесь по пути на детской площадке или просто побродите, сопровождая прогулку веселой беседой. Это пом</w:t>
      </w:r>
      <w:r>
        <w:t>ожет перестроиться с ДЦРР на домашнюю обстановку. Обсудите с малышом</w:t>
      </w:r>
      <w:r>
        <w:rPr>
          <w:spacing w:val="40"/>
        </w:rPr>
        <w:t xml:space="preserve"> </w:t>
      </w:r>
      <w:r>
        <w:t>прошедший день, терпеливо выслушайте его, ответьте на все вопросы и обязательно поддержите, если произошла малейшая неприятность.</w:t>
      </w:r>
    </w:p>
    <w:p w:rsidR="006A5DDC" w:rsidRDefault="006A5DDC">
      <w:pPr>
        <w:pStyle w:val="a3"/>
        <w:spacing w:before="5"/>
      </w:pPr>
    </w:p>
    <w:p w:rsidR="006A5DDC" w:rsidRDefault="00452FC1">
      <w:pPr>
        <w:pStyle w:val="1"/>
        <w:ind w:left="3989" w:right="0"/>
        <w:jc w:val="left"/>
      </w:pPr>
      <w:r>
        <w:rPr>
          <w:color w:val="FF0000"/>
        </w:rPr>
        <w:t>НЕ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ПУГАЙТЕ</w:t>
      </w:r>
      <w:r>
        <w:rPr>
          <w:color w:val="FF0000"/>
          <w:spacing w:val="-2"/>
        </w:rPr>
        <w:t xml:space="preserve"> САДОМ</w:t>
      </w:r>
    </w:p>
    <w:p w:rsidR="006A5DDC" w:rsidRDefault="006A5DDC">
      <w:pPr>
        <w:pStyle w:val="a3"/>
        <w:spacing w:before="9"/>
        <w:rPr>
          <w:b/>
          <w:sz w:val="27"/>
        </w:rPr>
      </w:pPr>
    </w:p>
    <w:p w:rsidR="006A5DDC" w:rsidRDefault="00452FC1">
      <w:pPr>
        <w:pStyle w:val="a3"/>
        <w:ind w:left="112" w:right="111" w:firstLine="708"/>
        <w:jc w:val="both"/>
      </w:pPr>
      <w:r>
        <w:t>Если</w:t>
      </w:r>
      <w:r>
        <w:rPr>
          <w:spacing w:val="-2"/>
        </w:rPr>
        <w:t xml:space="preserve"> </w:t>
      </w:r>
      <w:r>
        <w:t>кроха</w:t>
      </w:r>
      <w:r>
        <w:rPr>
          <w:spacing w:val="-2"/>
        </w:rPr>
        <w:t xml:space="preserve"> </w:t>
      </w:r>
      <w:r>
        <w:t>возбужден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неуправляем,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пытайтесь</w:t>
      </w:r>
      <w:r>
        <w:rPr>
          <w:spacing w:val="-3"/>
        </w:rPr>
        <w:t xml:space="preserve"> </w:t>
      </w:r>
      <w:r>
        <w:t>приструнить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фразами типа: «Если ты не успокоишься, отведу тебя обратно в детский садик!» Не формируйте образ детского сада как места, которым наказывают.</w:t>
      </w:r>
    </w:p>
    <w:p w:rsidR="006A5DDC" w:rsidRDefault="00452FC1">
      <w:pPr>
        <w:pStyle w:val="a3"/>
        <w:ind w:left="112" w:right="110" w:firstLine="708"/>
        <w:jc w:val="both"/>
      </w:pPr>
      <w:r>
        <w:t>Будьте</w:t>
      </w:r>
      <w:r>
        <w:rPr>
          <w:spacing w:val="-4"/>
        </w:rPr>
        <w:t xml:space="preserve"> </w:t>
      </w:r>
      <w:r>
        <w:t>терпеливы,</w:t>
      </w:r>
      <w:r>
        <w:rPr>
          <w:spacing w:val="-5"/>
        </w:rPr>
        <w:t xml:space="preserve"> </w:t>
      </w:r>
      <w:r>
        <w:t>проявляйте</w:t>
      </w:r>
      <w:r>
        <w:rPr>
          <w:spacing w:val="-7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проницательность.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скоро детский сад пр</w:t>
      </w:r>
      <w:r>
        <w:t xml:space="preserve">евратится для малыша в уютный, хорошо знакомый и привычный </w:t>
      </w:r>
      <w:r>
        <w:rPr>
          <w:spacing w:val="-4"/>
        </w:rPr>
        <w:t>мир!</w:t>
      </w:r>
    </w:p>
    <w:p w:rsidR="006A5DDC" w:rsidRDefault="006A5DDC">
      <w:pPr>
        <w:pStyle w:val="a3"/>
        <w:rPr>
          <w:sz w:val="20"/>
        </w:rPr>
      </w:pPr>
    </w:p>
    <w:p w:rsidR="006A5DDC" w:rsidRDefault="006A5DDC">
      <w:pPr>
        <w:pStyle w:val="a3"/>
        <w:rPr>
          <w:sz w:val="20"/>
        </w:rPr>
      </w:pPr>
    </w:p>
    <w:p w:rsidR="006A5DDC" w:rsidRDefault="006A5DDC">
      <w:pPr>
        <w:pStyle w:val="a3"/>
        <w:rPr>
          <w:sz w:val="20"/>
        </w:rPr>
      </w:pPr>
    </w:p>
    <w:p w:rsidR="006A5DDC" w:rsidRDefault="00452FC1">
      <w:pPr>
        <w:pStyle w:val="a3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124768</wp:posOffset>
            </wp:positionV>
            <wp:extent cx="5578608" cy="4216241"/>
            <wp:effectExtent l="0" t="0" r="0" b="0"/>
            <wp:wrapTopAndBottom/>
            <wp:docPr id="1" name="image2.jpeg" descr="C:\Users\Дмитрий\Desktop\адаптация\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608" cy="4216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5DDC">
      <w:pgSz w:w="11910" w:h="16840"/>
      <w:pgMar w:top="10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5DDC"/>
    <w:rsid w:val="00452FC1"/>
    <w:rsid w:val="006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3" w:right="17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3" w:right="17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2022-05-07T04:41:00Z</dcterms:created>
  <dcterms:modified xsi:type="dcterms:W3CDTF">2022-07-22T06:36:00Z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2022-05-07T00:00:00Z</vt:filetime>
  </property>
</Properties>
</file>