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2E" w:rsidRDefault="00A76B2E" w:rsidP="00A76B2E">
      <w:pPr>
        <w:pStyle w:val="a5"/>
        <w:spacing w:line="240" w:lineRule="auto"/>
        <w:ind w:firstLine="0"/>
        <w:jc w:val="center"/>
        <w:rPr>
          <w:rFonts w:ascii="Times New Roman" w:hAnsi="Times New Roman"/>
          <w:b/>
          <w:color w:val="C00000"/>
          <w:spacing w:val="-4"/>
          <w:sz w:val="32"/>
          <w:szCs w:val="32"/>
          <w:lang w:val="ru-RU"/>
        </w:rPr>
      </w:pPr>
      <w:r w:rsidRPr="00A76B2E">
        <w:rPr>
          <w:rFonts w:ascii="Times New Roman" w:hAnsi="Times New Roman"/>
          <w:b/>
          <w:color w:val="C00000"/>
          <w:spacing w:val="-4"/>
          <w:sz w:val="32"/>
          <w:szCs w:val="32"/>
          <w:lang w:val="ru-RU"/>
        </w:rPr>
        <w:t>План реализации образовательного процесса</w:t>
      </w:r>
    </w:p>
    <w:p w:rsidR="00A76B2E" w:rsidRPr="00A76B2E" w:rsidRDefault="00A76B2E" w:rsidP="00A76B2E">
      <w:pPr>
        <w:pStyle w:val="a5"/>
        <w:spacing w:line="240" w:lineRule="auto"/>
        <w:ind w:firstLine="0"/>
        <w:jc w:val="center"/>
        <w:rPr>
          <w:rFonts w:ascii="Times New Roman" w:hAnsi="Times New Roman"/>
          <w:b/>
          <w:color w:val="C00000"/>
          <w:spacing w:val="-4"/>
          <w:sz w:val="32"/>
          <w:szCs w:val="32"/>
          <w:lang w:val="ru-RU"/>
        </w:rPr>
      </w:pPr>
      <w:r w:rsidRPr="00A76B2E">
        <w:rPr>
          <w:rFonts w:ascii="Times New Roman" w:hAnsi="Times New Roman"/>
          <w:b/>
          <w:color w:val="C00000"/>
          <w:spacing w:val="-4"/>
          <w:sz w:val="32"/>
          <w:szCs w:val="32"/>
          <w:lang w:val="ru-RU"/>
        </w:rPr>
        <w:t xml:space="preserve"> в группах раннего и дошкольного возраста</w:t>
      </w:r>
    </w:p>
    <w:p w:rsidR="00A76B2E" w:rsidRPr="00A76B2E" w:rsidRDefault="00A76B2E" w:rsidP="00A76B2E">
      <w:pPr>
        <w:pStyle w:val="a5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A76B2E">
        <w:rPr>
          <w:rFonts w:ascii="Times New Roman" w:hAnsi="Times New Roman"/>
          <w:color w:val="auto"/>
          <w:spacing w:val="-4"/>
          <w:sz w:val="28"/>
          <w:szCs w:val="28"/>
        </w:rPr>
        <w:t>План реализации образовательного процесса в группах ран</w:t>
      </w:r>
      <w:r w:rsidRPr="00A76B2E">
        <w:rPr>
          <w:rFonts w:ascii="Times New Roman" w:hAnsi="Times New Roman"/>
          <w:color w:val="auto"/>
          <w:spacing w:val="-2"/>
          <w:sz w:val="28"/>
          <w:szCs w:val="28"/>
        </w:rPr>
        <w:t>него и дошкольного возраста может включать следующие структурные компоненты:</w:t>
      </w:r>
    </w:p>
    <w:p w:rsidR="00A76B2E" w:rsidRPr="00A76B2E" w:rsidRDefault="00A76B2E" w:rsidP="00A76B2E">
      <w:pPr>
        <w:pStyle w:val="a5"/>
        <w:spacing w:line="240" w:lineRule="auto"/>
        <w:ind w:firstLine="709"/>
        <w:rPr>
          <w:rFonts w:ascii="Times New Roman" w:hAnsi="Times New Roman"/>
          <w:i/>
          <w:color w:val="C00000"/>
          <w:spacing w:val="-2"/>
          <w:sz w:val="28"/>
          <w:szCs w:val="28"/>
        </w:rPr>
      </w:pPr>
      <w:r w:rsidRPr="00A76B2E">
        <w:rPr>
          <w:rFonts w:ascii="Times New Roman" w:hAnsi="Times New Roman"/>
          <w:b/>
          <w:bCs/>
          <w:i/>
          <w:color w:val="C00000"/>
          <w:spacing w:val="-2"/>
          <w:sz w:val="28"/>
          <w:szCs w:val="28"/>
          <w:lang w:val="ru-RU"/>
        </w:rPr>
        <w:t>З</w:t>
      </w:r>
      <w:proofErr w:type="spellStart"/>
      <w:r w:rsidRPr="00A76B2E">
        <w:rPr>
          <w:rFonts w:ascii="Times New Roman" w:hAnsi="Times New Roman"/>
          <w:b/>
          <w:bCs/>
          <w:i/>
          <w:color w:val="C00000"/>
          <w:spacing w:val="-2"/>
          <w:sz w:val="28"/>
          <w:szCs w:val="28"/>
        </w:rPr>
        <w:t>адачи</w:t>
      </w:r>
      <w:proofErr w:type="spellEnd"/>
      <w:r w:rsidRPr="00A76B2E">
        <w:rPr>
          <w:rFonts w:ascii="Times New Roman" w:hAnsi="Times New Roman"/>
          <w:b/>
          <w:bCs/>
          <w:i/>
          <w:color w:val="C00000"/>
          <w:spacing w:val="-2"/>
          <w:sz w:val="28"/>
          <w:szCs w:val="28"/>
        </w:rPr>
        <w:t xml:space="preserve"> </w:t>
      </w:r>
      <w:r w:rsidRPr="00A76B2E">
        <w:rPr>
          <w:rFonts w:ascii="Times New Roman" w:hAnsi="Times New Roman"/>
          <w:b/>
          <w:bCs/>
          <w:i/>
          <w:color w:val="C00000"/>
          <w:spacing w:val="-2"/>
          <w:sz w:val="28"/>
          <w:szCs w:val="28"/>
          <w:lang w:val="ru-RU"/>
        </w:rPr>
        <w:t xml:space="preserve">деятельности </w:t>
      </w:r>
      <w:r w:rsidRPr="00A76B2E">
        <w:rPr>
          <w:rFonts w:ascii="Times New Roman" w:hAnsi="Times New Roman"/>
          <w:b/>
          <w:bCs/>
          <w:i/>
          <w:color w:val="C00000"/>
          <w:spacing w:val="-2"/>
          <w:sz w:val="28"/>
          <w:szCs w:val="28"/>
        </w:rPr>
        <w:t>учреждения образования</w:t>
      </w:r>
      <w:r w:rsidRPr="00A76B2E">
        <w:rPr>
          <w:rFonts w:ascii="Times New Roman" w:hAnsi="Times New Roman"/>
          <w:b/>
          <w:bCs/>
          <w:i/>
          <w:color w:val="C00000"/>
          <w:spacing w:val="-2"/>
          <w:sz w:val="28"/>
          <w:szCs w:val="28"/>
          <w:lang w:val="ru-RU"/>
        </w:rPr>
        <w:t xml:space="preserve"> на учебный год</w:t>
      </w:r>
      <w:r w:rsidRPr="00A76B2E">
        <w:rPr>
          <w:rFonts w:ascii="Times New Roman" w:hAnsi="Times New Roman"/>
          <w:i/>
          <w:color w:val="C00000"/>
          <w:spacing w:val="-2"/>
          <w:sz w:val="28"/>
          <w:szCs w:val="28"/>
        </w:rPr>
        <w:t>.</w:t>
      </w:r>
    </w:p>
    <w:p w:rsidR="00A76B2E" w:rsidRPr="00A76B2E" w:rsidRDefault="00A76B2E" w:rsidP="00A76B2E">
      <w:pPr>
        <w:pStyle w:val="a5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proofErr w:type="spellStart"/>
      <w:r w:rsidRPr="00A76B2E">
        <w:rPr>
          <w:rFonts w:ascii="Times New Roman" w:hAnsi="Times New Roman"/>
          <w:b/>
          <w:bCs/>
          <w:i/>
          <w:color w:val="C00000"/>
          <w:spacing w:val="-2"/>
          <w:sz w:val="28"/>
          <w:szCs w:val="28"/>
        </w:rPr>
        <w:t>Научно­методическое</w:t>
      </w:r>
      <w:proofErr w:type="spellEnd"/>
      <w:r w:rsidRPr="00A76B2E">
        <w:rPr>
          <w:rFonts w:ascii="Times New Roman" w:hAnsi="Times New Roman"/>
          <w:b/>
          <w:bCs/>
          <w:i/>
          <w:color w:val="C00000"/>
          <w:spacing w:val="-2"/>
          <w:sz w:val="28"/>
          <w:szCs w:val="28"/>
        </w:rPr>
        <w:t xml:space="preserve"> обеспечение</w:t>
      </w:r>
      <w:r w:rsidRPr="00A76B2E">
        <w:rPr>
          <w:rFonts w:ascii="Times New Roman" w:hAnsi="Times New Roman"/>
          <w:color w:val="C00000"/>
          <w:spacing w:val="-2"/>
          <w:sz w:val="28"/>
          <w:szCs w:val="28"/>
        </w:rPr>
        <w:t xml:space="preserve"> </w:t>
      </w:r>
      <w:r w:rsidRPr="00A76B2E">
        <w:rPr>
          <w:rFonts w:ascii="Times New Roman" w:hAnsi="Times New Roman"/>
          <w:color w:val="auto"/>
          <w:spacing w:val="-2"/>
          <w:sz w:val="28"/>
          <w:szCs w:val="28"/>
        </w:rPr>
        <w:t>(перечень учебных изданий, официально утвержденных либо допущенных в качестве соответствующего вида учебного издания Министерством образования Республики Беларусь, рекомендованных Национальны</w:t>
      </w:r>
      <w:r w:rsidRPr="00A76B2E">
        <w:rPr>
          <w:rFonts w:ascii="Times New Roman" w:hAnsi="Times New Roman"/>
          <w:color w:val="auto"/>
          <w:spacing w:val="-2"/>
          <w:sz w:val="28"/>
          <w:szCs w:val="28"/>
          <w:lang w:val="ru-RU"/>
        </w:rPr>
        <w:t>м</w:t>
      </w:r>
      <w:r w:rsidRPr="00A76B2E">
        <w:rPr>
          <w:rFonts w:ascii="Times New Roman" w:hAnsi="Times New Roman"/>
          <w:color w:val="auto"/>
          <w:spacing w:val="-2"/>
          <w:sz w:val="28"/>
          <w:szCs w:val="28"/>
        </w:rPr>
        <w:t xml:space="preserve"> институт</w:t>
      </w:r>
      <w:r w:rsidRPr="00A76B2E">
        <w:rPr>
          <w:rFonts w:ascii="Times New Roman" w:hAnsi="Times New Roman"/>
          <w:color w:val="auto"/>
          <w:spacing w:val="-2"/>
          <w:sz w:val="28"/>
          <w:szCs w:val="28"/>
          <w:lang w:val="ru-RU"/>
        </w:rPr>
        <w:t>ом</w:t>
      </w:r>
      <w:r w:rsidRPr="00A76B2E">
        <w:rPr>
          <w:rFonts w:ascii="Times New Roman" w:hAnsi="Times New Roman"/>
          <w:color w:val="auto"/>
          <w:spacing w:val="-2"/>
          <w:sz w:val="28"/>
          <w:szCs w:val="28"/>
        </w:rPr>
        <w:t xml:space="preserve"> образования).</w:t>
      </w:r>
    </w:p>
    <w:p w:rsidR="00A76B2E" w:rsidRPr="00A76B2E" w:rsidRDefault="00A76B2E" w:rsidP="00A76B2E">
      <w:pPr>
        <w:pStyle w:val="a5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A76B2E">
        <w:rPr>
          <w:rFonts w:ascii="Times New Roman" w:hAnsi="Times New Roman"/>
          <w:b/>
          <w:bCs/>
          <w:i/>
          <w:color w:val="C00000"/>
          <w:spacing w:val="-2"/>
          <w:sz w:val="28"/>
          <w:szCs w:val="28"/>
        </w:rPr>
        <w:t>Взаимодействие с семьями воспитанников</w:t>
      </w:r>
      <w:r w:rsidRPr="00A76B2E">
        <w:rPr>
          <w:rFonts w:ascii="Times New Roman" w:hAnsi="Times New Roman"/>
          <w:color w:val="auto"/>
          <w:spacing w:val="-2"/>
          <w:sz w:val="28"/>
          <w:szCs w:val="28"/>
        </w:rPr>
        <w:t xml:space="preserve"> (формы и содержание работы по </w:t>
      </w:r>
      <w:r w:rsidRPr="00A76B2E">
        <w:rPr>
          <w:rFonts w:ascii="Times New Roman" w:hAnsi="Times New Roman"/>
          <w:color w:val="auto"/>
          <w:spacing w:val="-2"/>
          <w:sz w:val="28"/>
          <w:szCs w:val="28"/>
          <w:lang w:val="ru-RU"/>
        </w:rPr>
        <w:t xml:space="preserve">повышению </w:t>
      </w:r>
      <w:proofErr w:type="spellStart"/>
      <w:r w:rsidRPr="00A76B2E">
        <w:rPr>
          <w:rFonts w:ascii="Times New Roman" w:hAnsi="Times New Roman"/>
          <w:color w:val="auto"/>
          <w:spacing w:val="-2"/>
          <w:sz w:val="28"/>
          <w:szCs w:val="28"/>
        </w:rPr>
        <w:t>психолого­педагогической</w:t>
      </w:r>
      <w:proofErr w:type="spellEnd"/>
      <w:r w:rsidRPr="00A76B2E">
        <w:rPr>
          <w:rFonts w:ascii="Times New Roman" w:hAnsi="Times New Roman"/>
          <w:color w:val="auto"/>
          <w:spacing w:val="-2"/>
          <w:sz w:val="28"/>
          <w:szCs w:val="28"/>
        </w:rPr>
        <w:t xml:space="preserve"> компетентности родителей и включению их в образовательный процесс).</w:t>
      </w:r>
    </w:p>
    <w:p w:rsidR="00A76B2E" w:rsidRPr="00A76B2E" w:rsidRDefault="00A76B2E" w:rsidP="00A76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B2E">
        <w:rPr>
          <w:rFonts w:ascii="Times New Roman" w:hAnsi="Times New Roman" w:cs="Times New Roman"/>
          <w:sz w:val="28"/>
          <w:szCs w:val="28"/>
        </w:rPr>
        <w:t>В соответствии с должностными обязанностями, определен</w:t>
      </w:r>
      <w:r w:rsidRPr="00A76B2E">
        <w:rPr>
          <w:rFonts w:ascii="Times New Roman" w:hAnsi="Times New Roman" w:cs="Times New Roman"/>
          <w:spacing w:val="-9"/>
          <w:sz w:val="28"/>
          <w:szCs w:val="28"/>
        </w:rPr>
        <w:t xml:space="preserve">ными </w:t>
      </w:r>
      <w:r w:rsidRPr="00A76B2E">
        <w:rPr>
          <w:rFonts w:ascii="Times New Roman" w:hAnsi="Times New Roman" w:cs="Times New Roman"/>
          <w:sz w:val="28"/>
          <w:szCs w:val="28"/>
        </w:rPr>
        <w:t>ЕКДС, воспитатели дошкольного образования должны изучать условия жизни и воспитания воспитанников</w:t>
      </w:r>
      <w:r w:rsidRPr="00A76B2E">
        <w:rPr>
          <w:rFonts w:ascii="Times New Roman" w:hAnsi="Times New Roman" w:cs="Times New Roman"/>
          <w:spacing w:val="-4"/>
          <w:sz w:val="28"/>
          <w:szCs w:val="28"/>
        </w:rPr>
        <w:t>, а также планировать, организовывать и про</w:t>
      </w:r>
      <w:r w:rsidRPr="00A76B2E">
        <w:rPr>
          <w:rFonts w:ascii="Times New Roman" w:hAnsi="Times New Roman" w:cs="Times New Roman"/>
          <w:sz w:val="28"/>
          <w:szCs w:val="28"/>
        </w:rPr>
        <w:t>водить воспитательную, образовательную и оздоровительную работу, направленную на разностороннее развитие личности ребенка в соответствии с его возрастными и индивидуальными возможностями, способностями и потребностями при реализации образовательной программы дошкольного образования, образовательных программ специального образования на уровне дошкольного образования, программы</w:t>
      </w:r>
      <w:proofErr w:type="gramEnd"/>
      <w:r w:rsidRPr="00A76B2E">
        <w:rPr>
          <w:rFonts w:ascii="Times New Roman" w:hAnsi="Times New Roman" w:cs="Times New Roman"/>
          <w:sz w:val="28"/>
          <w:szCs w:val="28"/>
        </w:rPr>
        <w:t xml:space="preserve"> воспитания и защиты прав и законных интересов детей, находящихся в социально опасном положении.</w:t>
      </w:r>
    </w:p>
    <w:p w:rsidR="00A76B2E" w:rsidRPr="00A76B2E" w:rsidRDefault="00A76B2E" w:rsidP="00A76B2E">
      <w:pPr>
        <w:pStyle w:val="a5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A76B2E">
        <w:rPr>
          <w:rFonts w:ascii="Times New Roman" w:hAnsi="Times New Roman"/>
          <w:b/>
          <w:bCs/>
          <w:i/>
          <w:color w:val="C00000"/>
          <w:spacing w:val="-4"/>
          <w:sz w:val="28"/>
          <w:szCs w:val="28"/>
        </w:rPr>
        <w:t>Индивидуальная работа с воспитанниками</w:t>
      </w:r>
      <w:r w:rsidRPr="00A76B2E">
        <w:rPr>
          <w:rFonts w:ascii="Times New Roman" w:hAnsi="Times New Roman"/>
          <w:color w:val="auto"/>
          <w:spacing w:val="-4"/>
          <w:sz w:val="28"/>
          <w:szCs w:val="28"/>
        </w:rPr>
        <w:t xml:space="preserve"> (содержание ра</w:t>
      </w:r>
      <w:r w:rsidRPr="00A76B2E">
        <w:rPr>
          <w:rFonts w:ascii="Times New Roman" w:hAnsi="Times New Roman"/>
          <w:color w:val="auto"/>
          <w:spacing w:val="-9"/>
          <w:sz w:val="28"/>
          <w:szCs w:val="28"/>
        </w:rPr>
        <w:t>боты по образовательным областям учебной программы дошколь</w:t>
      </w:r>
      <w:r w:rsidRPr="00A76B2E">
        <w:rPr>
          <w:rFonts w:ascii="Times New Roman" w:hAnsi="Times New Roman"/>
          <w:color w:val="auto"/>
          <w:spacing w:val="-2"/>
          <w:sz w:val="28"/>
          <w:szCs w:val="28"/>
        </w:rPr>
        <w:t xml:space="preserve">ного образования на основе ежедневных наблюдений педагогического работника и с учетом результатов детской деятельности. </w:t>
      </w:r>
      <w:proofErr w:type="spellStart"/>
      <w:r w:rsidRPr="00A76B2E">
        <w:rPr>
          <w:rFonts w:ascii="Times New Roman" w:hAnsi="Times New Roman"/>
          <w:color w:val="auto"/>
          <w:spacing w:val="-2"/>
          <w:sz w:val="28"/>
          <w:szCs w:val="28"/>
        </w:rPr>
        <w:t>Коррекционно­</w:t>
      </w:r>
      <w:r w:rsidRPr="00A76B2E">
        <w:rPr>
          <w:rFonts w:ascii="Times New Roman" w:hAnsi="Times New Roman"/>
          <w:color w:val="auto"/>
          <w:spacing w:val="-4"/>
          <w:sz w:val="28"/>
          <w:szCs w:val="28"/>
        </w:rPr>
        <w:t>развивающая</w:t>
      </w:r>
      <w:proofErr w:type="spellEnd"/>
      <w:r w:rsidRPr="00A76B2E">
        <w:rPr>
          <w:rFonts w:ascii="Times New Roman" w:hAnsi="Times New Roman"/>
          <w:color w:val="auto"/>
          <w:spacing w:val="-4"/>
          <w:sz w:val="28"/>
          <w:szCs w:val="28"/>
        </w:rPr>
        <w:t xml:space="preserve"> работа планируется и осуществляется </w:t>
      </w:r>
      <w:proofErr w:type="spellStart"/>
      <w:r w:rsidRPr="00A76B2E">
        <w:rPr>
          <w:rFonts w:ascii="Times New Roman" w:hAnsi="Times New Roman"/>
          <w:color w:val="auto"/>
          <w:spacing w:val="-4"/>
          <w:sz w:val="28"/>
          <w:szCs w:val="28"/>
        </w:rPr>
        <w:t>педагогом</w:t>
      </w:r>
      <w:r w:rsidRPr="00A76B2E">
        <w:rPr>
          <w:rFonts w:ascii="Times New Roman" w:hAnsi="Times New Roman"/>
          <w:color w:val="auto"/>
          <w:spacing w:val="-2"/>
          <w:sz w:val="28"/>
          <w:szCs w:val="28"/>
        </w:rPr>
        <w:t>­психологом</w:t>
      </w:r>
      <w:proofErr w:type="spellEnd"/>
      <w:r w:rsidRPr="00A76B2E">
        <w:rPr>
          <w:rFonts w:ascii="Times New Roman" w:hAnsi="Times New Roman"/>
          <w:color w:val="auto"/>
          <w:spacing w:val="-2"/>
          <w:sz w:val="28"/>
          <w:szCs w:val="28"/>
        </w:rPr>
        <w:t xml:space="preserve">, </w:t>
      </w:r>
      <w:proofErr w:type="spellStart"/>
      <w:r w:rsidRPr="00A76B2E">
        <w:rPr>
          <w:rFonts w:ascii="Times New Roman" w:hAnsi="Times New Roman"/>
          <w:color w:val="auto"/>
          <w:spacing w:val="-2"/>
          <w:sz w:val="28"/>
          <w:szCs w:val="28"/>
        </w:rPr>
        <w:t>учителем­дефектологом</w:t>
      </w:r>
      <w:proofErr w:type="spellEnd"/>
      <w:r w:rsidRPr="00A76B2E">
        <w:rPr>
          <w:rFonts w:ascii="Times New Roman" w:hAnsi="Times New Roman"/>
          <w:color w:val="auto"/>
          <w:spacing w:val="-2"/>
          <w:sz w:val="28"/>
          <w:szCs w:val="28"/>
        </w:rPr>
        <w:t>).</w:t>
      </w:r>
    </w:p>
    <w:p w:rsidR="00A76B2E" w:rsidRPr="00A76B2E" w:rsidRDefault="00A76B2E" w:rsidP="00A76B2E">
      <w:pPr>
        <w:pStyle w:val="a5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A76B2E">
        <w:rPr>
          <w:rFonts w:ascii="Times New Roman" w:hAnsi="Times New Roman"/>
          <w:b/>
          <w:bCs/>
          <w:i/>
          <w:color w:val="C00000"/>
          <w:spacing w:val="-2"/>
          <w:sz w:val="28"/>
          <w:szCs w:val="28"/>
        </w:rPr>
        <w:t>Закаливание</w:t>
      </w:r>
      <w:r w:rsidRPr="00A76B2E">
        <w:rPr>
          <w:rFonts w:ascii="Times New Roman" w:hAnsi="Times New Roman"/>
          <w:color w:val="auto"/>
          <w:spacing w:val="-2"/>
          <w:sz w:val="28"/>
          <w:szCs w:val="28"/>
        </w:rPr>
        <w:t xml:space="preserve"> (основные виды закаливания планируются </w:t>
      </w:r>
      <w:r w:rsidRPr="00A76B2E">
        <w:rPr>
          <w:rFonts w:ascii="Times New Roman" w:hAnsi="Times New Roman"/>
          <w:color w:val="auto"/>
          <w:spacing w:val="-4"/>
          <w:sz w:val="28"/>
          <w:szCs w:val="28"/>
        </w:rPr>
        <w:t>с учетом принципов закаливания, возрастных особенностей вос</w:t>
      </w:r>
      <w:r w:rsidRPr="00A76B2E">
        <w:rPr>
          <w:rFonts w:ascii="Times New Roman" w:hAnsi="Times New Roman"/>
          <w:color w:val="auto"/>
          <w:spacing w:val="-9"/>
          <w:sz w:val="28"/>
          <w:szCs w:val="28"/>
        </w:rPr>
        <w:t>питанников, сезонных изменений, условий учреждения дошколь</w:t>
      </w:r>
      <w:r w:rsidRPr="00A76B2E">
        <w:rPr>
          <w:rFonts w:ascii="Times New Roman" w:hAnsi="Times New Roman"/>
          <w:color w:val="auto"/>
          <w:spacing w:val="-2"/>
          <w:sz w:val="28"/>
          <w:szCs w:val="28"/>
        </w:rPr>
        <w:t>ного образования).</w:t>
      </w:r>
    </w:p>
    <w:p w:rsidR="00A76B2E" w:rsidRPr="00A76B2E" w:rsidRDefault="00A76B2E" w:rsidP="00A76B2E">
      <w:pPr>
        <w:pStyle w:val="a5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A76B2E">
        <w:rPr>
          <w:rFonts w:ascii="Times New Roman" w:hAnsi="Times New Roman"/>
          <w:b/>
          <w:bCs/>
          <w:i/>
          <w:color w:val="C00000"/>
          <w:spacing w:val="-2"/>
          <w:sz w:val="28"/>
          <w:szCs w:val="28"/>
        </w:rPr>
        <w:t>Двигательная активность</w:t>
      </w:r>
      <w:r w:rsidRPr="00A76B2E">
        <w:rPr>
          <w:rFonts w:ascii="Times New Roman" w:hAnsi="Times New Roman"/>
          <w:color w:val="auto"/>
          <w:spacing w:val="-2"/>
          <w:sz w:val="28"/>
          <w:szCs w:val="28"/>
        </w:rPr>
        <w:t xml:space="preserve"> (содержание мероприятий распорядка дня: утренняя гимнастика, подвижные игры и физические упражнения на 1­й и 2­й прогулках, активный отдых). </w:t>
      </w:r>
    </w:p>
    <w:p w:rsidR="00A76B2E" w:rsidRPr="00A76B2E" w:rsidRDefault="00A76B2E" w:rsidP="00A76B2E">
      <w:pPr>
        <w:pStyle w:val="a5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A76B2E">
        <w:rPr>
          <w:rFonts w:ascii="Times New Roman" w:hAnsi="Times New Roman"/>
          <w:b/>
          <w:bCs/>
          <w:i/>
          <w:color w:val="C00000"/>
          <w:spacing w:val="-2"/>
          <w:sz w:val="28"/>
          <w:szCs w:val="28"/>
        </w:rPr>
        <w:t>Специально организованная деятельность, регламентированная типовым учебным планом дошкольного образования (игра, занятие)</w:t>
      </w:r>
      <w:r w:rsidRPr="00A76B2E">
        <w:rPr>
          <w:rFonts w:ascii="Times New Roman" w:hAnsi="Times New Roman"/>
          <w:b/>
          <w:bCs/>
          <w:color w:val="C00000"/>
          <w:spacing w:val="-2"/>
          <w:sz w:val="28"/>
          <w:szCs w:val="28"/>
          <w:lang w:val="ru-RU"/>
        </w:rPr>
        <w:t>,</w:t>
      </w:r>
      <w:r w:rsidRPr="00A76B2E">
        <w:rPr>
          <w:rFonts w:ascii="Times New Roman" w:hAnsi="Times New Roman"/>
          <w:b/>
          <w:bCs/>
          <w:color w:val="auto"/>
          <w:spacing w:val="-2"/>
          <w:sz w:val="28"/>
          <w:szCs w:val="28"/>
          <w:lang w:val="ru-RU"/>
        </w:rPr>
        <w:t xml:space="preserve"> </w:t>
      </w:r>
      <w:r w:rsidRPr="00A76B2E">
        <w:rPr>
          <w:rFonts w:ascii="Times New Roman" w:hAnsi="Times New Roman"/>
          <w:color w:val="auto"/>
          <w:spacing w:val="-2"/>
          <w:sz w:val="28"/>
          <w:szCs w:val="28"/>
        </w:rPr>
        <w:t>планируется по образовательным областям на основе расписания игр, занятий на каждый день недели в соответствии с учебным планом</w:t>
      </w:r>
      <w:r w:rsidRPr="00A76B2E">
        <w:rPr>
          <w:rFonts w:ascii="Times New Roman" w:hAnsi="Times New Roman"/>
          <w:color w:val="auto"/>
          <w:spacing w:val="-2"/>
          <w:sz w:val="28"/>
          <w:szCs w:val="28"/>
          <w:lang w:val="ru-RU"/>
        </w:rPr>
        <w:t xml:space="preserve"> учреждения дошкольного образования, учебными планами специального образования на уровне дошкольного образования</w:t>
      </w:r>
      <w:r w:rsidRPr="00A76B2E">
        <w:rPr>
          <w:rFonts w:ascii="Times New Roman" w:hAnsi="Times New Roman"/>
          <w:color w:val="auto"/>
          <w:spacing w:val="-2"/>
          <w:sz w:val="28"/>
          <w:szCs w:val="28"/>
        </w:rPr>
        <w:t>. Определяются тема и цель деятельности в течение недели. В содержание планирования включаются: образовательная область и вид занятия</w:t>
      </w:r>
      <w:r w:rsidRPr="00A76B2E">
        <w:rPr>
          <w:rFonts w:ascii="Times New Roman" w:hAnsi="Times New Roman"/>
          <w:color w:val="auto"/>
          <w:spacing w:val="-2"/>
          <w:sz w:val="28"/>
          <w:szCs w:val="28"/>
          <w:lang w:val="ru-RU"/>
        </w:rPr>
        <w:t>,</w:t>
      </w:r>
      <w:r w:rsidRPr="00A76B2E">
        <w:rPr>
          <w:rFonts w:ascii="Times New Roman" w:hAnsi="Times New Roman"/>
          <w:color w:val="auto"/>
          <w:spacing w:val="-2"/>
          <w:sz w:val="28"/>
          <w:szCs w:val="28"/>
        </w:rPr>
        <w:t xml:space="preserve"> тема занятия</w:t>
      </w:r>
      <w:r w:rsidRPr="00A76B2E">
        <w:rPr>
          <w:rFonts w:ascii="Times New Roman" w:hAnsi="Times New Roman"/>
          <w:color w:val="auto"/>
          <w:spacing w:val="-2"/>
          <w:sz w:val="28"/>
          <w:szCs w:val="28"/>
          <w:lang w:val="ru-RU"/>
        </w:rPr>
        <w:t>,</w:t>
      </w:r>
      <w:r w:rsidRPr="00A76B2E">
        <w:rPr>
          <w:rFonts w:ascii="Times New Roman" w:hAnsi="Times New Roman"/>
          <w:color w:val="auto"/>
          <w:spacing w:val="-2"/>
          <w:sz w:val="28"/>
          <w:szCs w:val="28"/>
        </w:rPr>
        <w:t xml:space="preserve"> про</w:t>
      </w:r>
      <w:r w:rsidRPr="00A76B2E">
        <w:rPr>
          <w:rFonts w:ascii="Times New Roman" w:hAnsi="Times New Roman"/>
          <w:color w:val="auto"/>
          <w:spacing w:val="-4"/>
          <w:sz w:val="28"/>
          <w:szCs w:val="28"/>
        </w:rPr>
        <w:t>граммные задачи</w:t>
      </w:r>
      <w:r w:rsidRPr="00A76B2E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,</w:t>
      </w:r>
      <w:r w:rsidRPr="00A76B2E">
        <w:rPr>
          <w:rFonts w:ascii="Times New Roman" w:hAnsi="Times New Roman"/>
          <w:color w:val="auto"/>
          <w:spacing w:val="-2"/>
          <w:sz w:val="28"/>
          <w:szCs w:val="28"/>
        </w:rPr>
        <w:t xml:space="preserve"> источники планирования. Планирование специально организованной деятельности в </w:t>
      </w:r>
      <w:r w:rsidRPr="00A76B2E">
        <w:rPr>
          <w:rFonts w:ascii="Times New Roman" w:hAnsi="Times New Roman"/>
          <w:color w:val="auto"/>
          <w:spacing w:val="-2"/>
          <w:sz w:val="28"/>
          <w:szCs w:val="28"/>
        </w:rPr>
        <w:lastRenderedPageBreak/>
        <w:t xml:space="preserve">разновозрастной группе осуществляется в соответствии с общими требованиями, но имеет определенное своеобразие. </w:t>
      </w:r>
    </w:p>
    <w:p w:rsidR="00A76B2E" w:rsidRPr="00A76B2E" w:rsidRDefault="00A76B2E" w:rsidP="00A76B2E">
      <w:pPr>
        <w:pStyle w:val="a5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A76B2E">
        <w:rPr>
          <w:rFonts w:ascii="Times New Roman" w:hAnsi="Times New Roman"/>
          <w:color w:val="auto"/>
          <w:spacing w:val="-2"/>
          <w:sz w:val="28"/>
          <w:szCs w:val="28"/>
        </w:rPr>
        <w:t>При планировании фронтальных форм работы следует учитывать различие содержания (по степени трудности) и продолжительности деятельности детей каждого возраста. Необходимо указывать программные задачи применительно к каждому возрасту; предусмотреть дифференцированные задания для детей</w:t>
      </w:r>
      <w:r w:rsidRPr="00A76B2E">
        <w:rPr>
          <w:rFonts w:ascii="Times New Roman" w:hAnsi="Times New Roman"/>
          <w:color w:val="auto"/>
          <w:spacing w:val="-2"/>
          <w:sz w:val="28"/>
          <w:szCs w:val="28"/>
          <w:lang w:val="ru-RU"/>
        </w:rPr>
        <w:t>, в том числе задания коррекционной направленности.</w:t>
      </w:r>
    </w:p>
    <w:p w:rsidR="00A76B2E" w:rsidRPr="00A76B2E" w:rsidRDefault="00A76B2E" w:rsidP="00A76B2E">
      <w:pPr>
        <w:pStyle w:val="a5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A76B2E">
        <w:rPr>
          <w:rFonts w:ascii="Times New Roman" w:hAnsi="Times New Roman"/>
          <w:b/>
          <w:bCs/>
          <w:i/>
          <w:color w:val="C00000"/>
          <w:spacing w:val="-4"/>
          <w:sz w:val="28"/>
          <w:szCs w:val="28"/>
        </w:rPr>
        <w:t>Нерегламентированная деятельность воспитанников</w:t>
      </w:r>
      <w:r w:rsidRPr="00A76B2E">
        <w:rPr>
          <w:rFonts w:ascii="Times New Roman" w:hAnsi="Times New Roman"/>
          <w:color w:val="auto"/>
          <w:spacing w:val="-2"/>
          <w:sz w:val="28"/>
          <w:szCs w:val="28"/>
        </w:rPr>
        <w:t xml:space="preserve"> (виды детской деятельности: общение, игра, познавательная практическая (предметная</w:t>
      </w:r>
      <w:r w:rsidRPr="00A76B2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A76B2E">
        <w:rPr>
          <w:rFonts w:ascii="Times New Roman" w:hAnsi="Times New Roman"/>
          <w:color w:val="auto"/>
          <w:sz w:val="28"/>
          <w:szCs w:val="28"/>
        </w:rPr>
        <w:t>–</w:t>
      </w:r>
      <w:r w:rsidRPr="00A76B2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A76B2E">
        <w:rPr>
          <w:rFonts w:ascii="Times New Roman" w:hAnsi="Times New Roman"/>
          <w:color w:val="auto"/>
          <w:spacing w:val="-2"/>
          <w:sz w:val="28"/>
          <w:szCs w:val="28"/>
        </w:rPr>
        <w:t>в группах раннего возраста), художественная, элементарная трудовая).</w:t>
      </w:r>
    </w:p>
    <w:p w:rsidR="00A76B2E" w:rsidRPr="00A76B2E" w:rsidRDefault="00A76B2E" w:rsidP="00A76B2E">
      <w:pPr>
        <w:pStyle w:val="a5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A76B2E">
        <w:rPr>
          <w:rFonts w:ascii="Times New Roman" w:hAnsi="Times New Roman"/>
          <w:color w:val="auto"/>
          <w:spacing w:val="-2"/>
          <w:sz w:val="28"/>
          <w:szCs w:val="28"/>
        </w:rPr>
        <w:t xml:space="preserve">В учреждениях образования рекомендуется часть структурных компонентов плана (годовые задачи учреждения образования; </w:t>
      </w:r>
      <w:proofErr w:type="spellStart"/>
      <w:r w:rsidRPr="00A76B2E">
        <w:rPr>
          <w:rFonts w:ascii="Times New Roman" w:hAnsi="Times New Roman"/>
          <w:color w:val="auto"/>
          <w:spacing w:val="-2"/>
          <w:sz w:val="28"/>
          <w:szCs w:val="28"/>
        </w:rPr>
        <w:t>научно­методическое</w:t>
      </w:r>
      <w:proofErr w:type="spellEnd"/>
      <w:r w:rsidRPr="00A76B2E">
        <w:rPr>
          <w:rFonts w:ascii="Times New Roman" w:hAnsi="Times New Roman"/>
          <w:color w:val="auto"/>
          <w:spacing w:val="-2"/>
          <w:sz w:val="28"/>
          <w:szCs w:val="28"/>
        </w:rPr>
        <w:t xml:space="preserve"> обеспечение; взаимодействие с семьей; индивидуальная работа с воспитанниками; закаливание; двигательная активность) разрабатывать на год, полугодие, месяц, а часть (специально организованная и нерегламентированная деятельность) – на каждый день недели месяца. </w:t>
      </w:r>
    </w:p>
    <w:p w:rsidR="00A76B2E" w:rsidRPr="00A76B2E" w:rsidRDefault="00A76B2E" w:rsidP="00A76B2E">
      <w:pPr>
        <w:pStyle w:val="a5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A76B2E">
        <w:rPr>
          <w:rFonts w:ascii="Times New Roman" w:hAnsi="Times New Roman"/>
          <w:color w:val="auto"/>
          <w:spacing w:val="-2"/>
          <w:sz w:val="28"/>
          <w:szCs w:val="28"/>
        </w:rPr>
        <w:t>При планировании образовательного процесса в группах раннего возраста с целью качественной реализации содержания учебной программы дошкольного образования необходимо обеспечить повторность проведения занятий.</w:t>
      </w:r>
    </w:p>
    <w:p w:rsidR="00A76B2E" w:rsidRPr="00A76B2E" w:rsidRDefault="00A76B2E" w:rsidP="00A76B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B2E" w:rsidRDefault="00A76B2E" w:rsidP="00963F8A">
      <w:pPr>
        <w:pStyle w:val="a3"/>
        <w:spacing w:before="0" w:beforeAutospacing="0" w:after="0" w:afterAutospacing="0"/>
        <w:jc w:val="center"/>
        <w:rPr>
          <w:rStyle w:val="a4"/>
          <w:color w:val="C0392B"/>
          <w:sz w:val="32"/>
          <w:szCs w:val="32"/>
        </w:rPr>
      </w:pPr>
    </w:p>
    <w:p w:rsidR="00A76B2E" w:rsidRDefault="00A76B2E" w:rsidP="00963F8A">
      <w:pPr>
        <w:pStyle w:val="a3"/>
        <w:spacing w:before="0" w:beforeAutospacing="0" w:after="0" w:afterAutospacing="0"/>
        <w:jc w:val="center"/>
        <w:rPr>
          <w:rStyle w:val="a4"/>
          <w:color w:val="C0392B"/>
          <w:sz w:val="32"/>
          <w:szCs w:val="32"/>
        </w:rPr>
      </w:pPr>
    </w:p>
    <w:sectPr w:rsidR="00A76B2E" w:rsidSect="0096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20D"/>
    <w:rsid w:val="00055E15"/>
    <w:rsid w:val="00181DD5"/>
    <w:rsid w:val="00206352"/>
    <w:rsid w:val="00397EF7"/>
    <w:rsid w:val="0053720D"/>
    <w:rsid w:val="00671980"/>
    <w:rsid w:val="006B0597"/>
    <w:rsid w:val="007334CB"/>
    <w:rsid w:val="00833BB7"/>
    <w:rsid w:val="008716D2"/>
    <w:rsid w:val="00963F8A"/>
    <w:rsid w:val="009D3EEA"/>
    <w:rsid w:val="009D49F4"/>
    <w:rsid w:val="00A76B2E"/>
    <w:rsid w:val="00A86646"/>
    <w:rsid w:val="00A900E4"/>
    <w:rsid w:val="00C0065A"/>
    <w:rsid w:val="00D72B25"/>
    <w:rsid w:val="00DA3808"/>
    <w:rsid w:val="00E3033A"/>
    <w:rsid w:val="00EE3847"/>
    <w:rsid w:val="00F32018"/>
    <w:rsid w:val="00F967C5"/>
    <w:rsid w:val="00FD2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F8A"/>
    <w:rPr>
      <w:b/>
      <w:bCs/>
    </w:rPr>
  </w:style>
  <w:style w:type="paragraph" w:styleId="a5">
    <w:name w:val="Body Text"/>
    <w:basedOn w:val="a"/>
    <w:link w:val="a6"/>
    <w:rsid w:val="00A76B2E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Times New Roman" w:hAnsi="SchoolBookC" w:cs="Times New Roman"/>
      <w:color w:val="000000"/>
      <w:sz w:val="21"/>
      <w:szCs w:val="21"/>
      <w:lang/>
    </w:rPr>
  </w:style>
  <w:style w:type="character" w:customStyle="1" w:styleId="a6">
    <w:name w:val="Основной текст Знак"/>
    <w:basedOn w:val="a0"/>
    <w:link w:val="a5"/>
    <w:rsid w:val="00A76B2E"/>
    <w:rPr>
      <w:rFonts w:ascii="SchoolBookC" w:eastAsia="Times New Roman" w:hAnsi="SchoolBookC" w:cs="Times New Roman"/>
      <w:color w:val="000000"/>
      <w:sz w:val="21"/>
      <w:szCs w:val="21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073E8-18F4-4D89-A11D-36CCC8D7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Nmae</cp:lastModifiedBy>
  <cp:revision>17</cp:revision>
  <dcterms:created xsi:type="dcterms:W3CDTF">2013-11-07T16:25:00Z</dcterms:created>
  <dcterms:modified xsi:type="dcterms:W3CDTF">2020-04-29T21:07:00Z</dcterms:modified>
</cp:coreProperties>
</file>