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99" w:rsidRDefault="00AB39E6" w:rsidP="00E80D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E80D99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технологии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0D99">
        <w:rPr>
          <w:rFonts w:ascii="Times New Roman" w:eastAsia="Times New Roman" w:hAnsi="Times New Roman" w:cs="Times New Roman"/>
          <w:b/>
          <w:bCs/>
          <w:sz w:val="32"/>
          <w:szCs w:val="32"/>
        </w:rPr>
        <w:t>в дошкольном образовании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Консультация для  воспитателей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80D99">
        <w:rPr>
          <w:rFonts w:ascii="Times New Roman" w:eastAsia="Times New Roman" w:hAnsi="Times New Roman" w:cs="Times New Roman"/>
          <w:sz w:val="28"/>
          <w:szCs w:val="28"/>
        </w:rPr>
        <w:tab/>
      </w:r>
      <w:r w:rsidRPr="00E80D99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Технология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— это совокупность приемов, применяемых в каком-либо деле, мастерстве, искусстве (толковый словарь).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 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80D99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то система мер по охране и укреплению здоровья детей,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Педагоги по-разному понимают этот термин. Многие считают, что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технологии это альтернатива педагогическим технологиям. Понятие «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>» – это качественная характеристика любой образовательной технологии, когда в ходе получаемого ребенком образования не наносится ущерба их здоровью.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технологии являются составной и отличительной особенностью всей образовательной </w:t>
      </w:r>
      <w:proofErr w:type="spellStart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proofErr w:type="gramStart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80D99">
        <w:rPr>
          <w:rFonts w:ascii="Times New Roman" w:eastAsia="Times New Roman" w:hAnsi="Times New Roman" w:cs="Times New Roman"/>
          <w:sz w:val="28"/>
          <w:szCs w:val="28"/>
        </w:rPr>
        <w:t>оэтому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всё, что относится к образовательному процессу – характер обучения и воспитания, содержание программного обеспечения, условия организации образовательного процесса – имеет непосредственное отношение к проблеме здоровья детей. Необходимо увидеть эту связь.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дошкольном образовании применительно к ребёнку – обеспечение высокого уровня реального здоровья и воспитание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культуры детей (осознанного отношения ребёнка к здоровью и жизни человека, знаний о здоровье и умений оберегать, поддерживать и сохранять его), позволяющей дошкольнику самостоятельно и эффективно решать задачи здорового образа жизни и безопасного поведения. Применительно к взрослым – это содействие становлению культуры профессионального здоровья педагогов учреждения дошкольного образования и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валеологическому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родителей.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Классифицируются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технологии по доминированию целей и решаемых задач, а также используемых средств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здоровьеобогащения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детей. В связи с этим можно выделить следующие виды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дошкольном образовании:</w:t>
      </w:r>
    </w:p>
    <w:p w:rsidR="00AB39E6" w:rsidRPr="00E80D99" w:rsidRDefault="00AB39E6" w:rsidP="00E80D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медико-профилактические;</w:t>
      </w:r>
    </w:p>
    <w:p w:rsidR="00AB39E6" w:rsidRPr="00E80D99" w:rsidRDefault="00AB39E6" w:rsidP="00E80D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физкультурно-оздоровительные;</w:t>
      </w:r>
    </w:p>
    <w:p w:rsidR="00AB39E6" w:rsidRPr="00E80D99" w:rsidRDefault="00AB39E6" w:rsidP="00E80D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технологии обеспечения социально-психологического благополучия ребёнка;</w:t>
      </w:r>
    </w:p>
    <w:p w:rsidR="00AB39E6" w:rsidRPr="00E80D99" w:rsidRDefault="00AB39E6" w:rsidP="00E80D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коррекционные;</w:t>
      </w:r>
    </w:p>
    <w:p w:rsidR="00AB39E6" w:rsidRPr="00E80D99" w:rsidRDefault="00AB39E6" w:rsidP="00E80D9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Медико-профилактические 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– технологии, обеспечивающие сохранение и улучшение здоровья детей в соответствии с медицинскими требованиями и нормами. К ним относятся следующие технологии: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моноторинг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здоровья дошкольников и разработка рекомендаций по оптимизации детского здоровья; организация и контроль питания, физического развития, закаливания дошкольников; организация медико-профилактических мероприятий в детском саду (лечебный массаж; ЛФК;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физиотерапевтические процедуры и т.д.); обеспечение выполнения требований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СанНиП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; организация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среды в учреждении дошкольного образования. Реализацию этих технологий осуществляют, как правило, медицинские и педагогические работники дошкольных учреждений.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Технологии обеспечения социально-психологического благополучия ребёнка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 – технологии, обеспечивающие психологическое и социальное здоровье ребёнка-дошкольника. Основная задача этих технологий – обеспечение эмоциональной комфортности и позитивного самочувствия ребёнка в процессе общения со сверстниками и взрослыми. К этому виду технологий относятся технологии психолого-педагогического сопровождения развития ребёнка в дошкольном учреждении (тренинги, коммуникативные игры, этюды,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и т.д.). Реализацией данных технологий занимается педагог-психолог, педагог социальный посредством специально организованной деятельности с детьми.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Здоровьесберегающие</w:t>
      </w:r>
      <w:proofErr w:type="spellEnd"/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образовательные 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к ним относятся технология «Первый шаг», ТРИЗ-РТВ-технология, все технологии белорусских авторов (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Старжинской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Ходонович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Л.С., Глазыриной Л.Д., Шишкиной В.А.,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Петрикевич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Житко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И.В. и др.). Основной принцип данных технологий - учёт личностных особенностей ребёнка, индивидуального темпа и ритма его развития, учёт детских интересов и предпочтений в содержании и видах деятельности в ходе воспитания и обучения.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Коррекционные 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 – технологии коррекционно-развивающей работы с детьми. К ним относятся: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>; музыкотерапия; технологии воздействия цветом; технологии коррекции поведения и т.д. Реализуются педагогом-психологом и другими специалистами учреждения дошкольного образования при условии прохождения специальной курсовой подготовки.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Физкультурно-оздоровительные 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технологии, направленные на физическое развитие и укрепление здоровья детей: развитие физических качеств, двигательной активности и формирование физической культуры дошкольников. К ним относятся: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закаливание;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дыхательная гимнастика;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гимнастика для глаз;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точечный массаж и самомассаж;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профилактика плоскостопия и формирование правильной осанки;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физкультминутки;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релаксация;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динамические паузы;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физкультурные занятия;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занятия на тренажёрах;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посещение бассейна;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ритмопластика;</w:t>
      </w:r>
    </w:p>
    <w:p w:rsidR="00AB39E6" w:rsidRPr="00E80D99" w:rsidRDefault="00AB39E6" w:rsidP="00E80D9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 и т.д.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этих технологий осуществляется руководителями физвоспитания, воспитателями и другими специалистами, а также педагогами дополнительного образования в условиях специально организованных форм оздоровительной работы. Отдельные приёмы этих технологий могут широко использоваться педагогами и в совместной деятельности с детьми, а также в самостоятельной.</w:t>
      </w:r>
    </w:p>
    <w:p w:rsidR="00AB39E6" w:rsidRPr="00E80D99" w:rsidRDefault="00AB39E6" w:rsidP="00E80D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Обзор </w:t>
      </w:r>
      <w:proofErr w:type="spellStart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технологий.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Динамические паузы 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 и элементы спортивных игр 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– как часть физкультурного занятия, на прогулке, в групповой комнате –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Релаксация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пальчиковая 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глаз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дыхательная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AB39E6" w:rsidRPr="00E80D99" w:rsidRDefault="00AB39E6" w:rsidP="00E80D9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корригирующая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(профилактические мероприятия) – в различных формах физкультурно-оздоровительной работы (в группе и на прогулке). Форма проведения зависит от поставленной задачи, контингента детей, имеющихся отклонений в физическом развитии детей (плоскостопие, нарушение осанки).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обучения здоровому образу жизни: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по физической культуре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2-4 раза в неделю в спортивном или музыкальном залах и на прогулке. 1-я младшая группа – в группе, 10 мин. Младший возраст – 20 мин., средний возраст – 25 мин., старший возраст – 30 мин. Перед занятием необходимо хорошо проветрить помещение.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игры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из серии «Уроки здоровья»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 -1 раз в неделю по 20-25 мин. со среднего дошкольного возраста. </w:t>
      </w:r>
      <w:proofErr w:type="gramStart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Могут быть включены в качестве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познавательного развития в образовательные области «Ребёнок и общество», «Ребёнок и природа».</w:t>
      </w:r>
      <w:proofErr w:type="gramEnd"/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Самомассаж.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Проводится в зависимости от поставленных педагогом целей, сеансами либо в различных формах физкультурно-оздоровительной работы. 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Точечный массаж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технологии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– проводятся специалистами учреждения дошкольного образования (педагогом-психологом, учителем-дефектологом).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музыкального воздействия – 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в различных формах физкультурно-оздоровительной работы.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Арт-терапия.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 Сеансами 10-12 занятий по 30-35 мин начиная со средней группы. Программа имеет диагностический инструментарий и предполагает ведение протоколов занятий. Осуществляется специалистами учреждения дошкольного образования.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> – 2-4 раза в месяц по 30 мин., начиная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воздействия цветом 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 (проводит педагог-психолог).</w:t>
      </w:r>
    </w:p>
    <w:p w:rsidR="00AB39E6" w:rsidRPr="00E80D99" w:rsidRDefault="00AB39E6" w:rsidP="00E80D9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Психогимнастика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 – 1-2 раза в неделю со среднего возраста по 25-30 мин. </w:t>
      </w:r>
      <w:proofErr w:type="gramStart"/>
      <w:r w:rsidRPr="00E80D99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коррекцию различных сторон психики ребенка.</w:t>
      </w:r>
    </w:p>
    <w:p w:rsidR="00AB39E6" w:rsidRPr="00E80D99" w:rsidRDefault="00AB39E6" w:rsidP="00E80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зависит от конкретных условий учреждения дошкольного образования, профессиональной компетентности кадров, специализации учреждения, направления в работе учреждения, показателей заболеваемости детей.</w:t>
      </w:r>
      <w:bookmarkStart w:id="0" w:name="_GoBack"/>
      <w:bookmarkEnd w:id="0"/>
    </w:p>
    <w:p w:rsidR="00AB39E6" w:rsidRPr="00E80D99" w:rsidRDefault="00AB39E6" w:rsidP="00E80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Совершенно очевидно, что сложная проблема обеспечения здоровья дошкольников не может быть решена </w:t>
      </w:r>
      <w:proofErr w:type="gramStart"/>
      <w:r w:rsidRPr="00E80D99">
        <w:rPr>
          <w:rFonts w:ascii="Times New Roman" w:eastAsia="Times New Roman" w:hAnsi="Times New Roman" w:cs="Times New Roman"/>
          <w:sz w:val="28"/>
          <w:szCs w:val="28"/>
        </w:rPr>
        <w:t>ни только</w:t>
      </w:r>
      <w:proofErr w:type="gram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медицинскими методами, ни только педагогическими или психологическими, а лишь посредством их комплексного использования. Применение в работе </w:t>
      </w:r>
      <w:proofErr w:type="spellStart"/>
      <w:r w:rsidRPr="00E80D9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позволяет повысить эффективность образовательного процесса, сформировать у педагогов, детей и родителей ценностные ориентации, направленные на сохранение и укрепление здоровья.</w:t>
      </w:r>
    </w:p>
    <w:p w:rsidR="00230C91" w:rsidRPr="00E80D99" w:rsidRDefault="00230C91" w:rsidP="00E80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C91" w:rsidRPr="00E80D99" w:rsidSect="00E80D9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94F"/>
    <w:multiLevelType w:val="multilevel"/>
    <w:tmpl w:val="F99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649B0"/>
    <w:multiLevelType w:val="multilevel"/>
    <w:tmpl w:val="2F8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12B70"/>
    <w:multiLevelType w:val="multilevel"/>
    <w:tmpl w:val="2890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75D14"/>
    <w:multiLevelType w:val="multilevel"/>
    <w:tmpl w:val="3BA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9E6"/>
    <w:rsid w:val="00230C91"/>
    <w:rsid w:val="00AB39E6"/>
    <w:rsid w:val="00E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39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39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B39E6"/>
    <w:rPr>
      <w:i/>
      <w:iCs/>
    </w:rPr>
  </w:style>
  <w:style w:type="character" w:styleId="a6">
    <w:name w:val="Strong"/>
    <w:basedOn w:val="a0"/>
    <w:uiPriority w:val="22"/>
    <w:qFormat/>
    <w:rsid w:val="00AB3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</cp:revision>
  <cp:lastPrinted>2023-12-19T09:49:00Z</cp:lastPrinted>
  <dcterms:created xsi:type="dcterms:W3CDTF">2023-12-18T18:38:00Z</dcterms:created>
  <dcterms:modified xsi:type="dcterms:W3CDTF">2023-12-19T09:50:00Z</dcterms:modified>
</cp:coreProperties>
</file>