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7D31" w:themeColor="accent2"/>
  <w:body>
    <w:p w:rsidR="0088629D" w:rsidRDefault="0088629D" w:rsidP="0088629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40"/>
          <w:szCs w:val="4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003366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6E5E2A22" wp14:editId="2D833D69">
            <wp:simplePos x="0" y="0"/>
            <wp:positionH relativeFrom="margin">
              <wp:posOffset>1543050</wp:posOffset>
            </wp:positionH>
            <wp:positionV relativeFrom="margin">
              <wp:posOffset>-158115</wp:posOffset>
            </wp:positionV>
            <wp:extent cx="2936240" cy="2076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292431385736fba0e3f019.32545213-700x49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24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629D" w:rsidRDefault="0088629D" w:rsidP="0088629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40"/>
          <w:szCs w:val="40"/>
          <w:lang w:eastAsia="ru-RU"/>
        </w:rPr>
      </w:pPr>
    </w:p>
    <w:p w:rsidR="0088629D" w:rsidRDefault="0088629D" w:rsidP="0088629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40"/>
          <w:szCs w:val="40"/>
          <w:lang w:eastAsia="ru-RU"/>
        </w:rPr>
      </w:pPr>
    </w:p>
    <w:p w:rsidR="0088629D" w:rsidRDefault="0088629D" w:rsidP="0088629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40"/>
          <w:szCs w:val="40"/>
          <w:lang w:eastAsia="ru-RU"/>
        </w:rPr>
      </w:pPr>
    </w:p>
    <w:p w:rsidR="0088629D" w:rsidRDefault="0088629D" w:rsidP="0088629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40"/>
          <w:szCs w:val="40"/>
          <w:lang w:eastAsia="ru-RU"/>
        </w:rPr>
      </w:pPr>
    </w:p>
    <w:p w:rsidR="0088629D" w:rsidRDefault="0088629D" w:rsidP="0088629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40"/>
          <w:szCs w:val="40"/>
          <w:lang w:eastAsia="ru-RU"/>
        </w:rPr>
      </w:pPr>
    </w:p>
    <w:p w:rsidR="0088629D" w:rsidRDefault="0088629D" w:rsidP="0088629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40"/>
          <w:szCs w:val="40"/>
          <w:lang w:eastAsia="ru-RU"/>
        </w:rPr>
      </w:pPr>
    </w:p>
    <w:p w:rsidR="0088629D" w:rsidRDefault="0088629D" w:rsidP="0088629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3366"/>
          <w:sz w:val="40"/>
          <w:szCs w:val="40"/>
          <w:lang w:eastAsia="ru-RU"/>
        </w:rPr>
        <w:t>Правила дорожного движения</w:t>
      </w:r>
    </w:p>
    <w:p w:rsidR="0088629D" w:rsidRPr="0088629D" w:rsidRDefault="0088629D" w:rsidP="0088629D">
      <w:pPr>
        <w:shd w:val="clear" w:color="auto" w:fill="FFFFFF"/>
        <w:spacing w:after="0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88629D" w:rsidRPr="0088629D" w:rsidRDefault="0088629D" w:rsidP="0088629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8862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Переходя улицу, всегда надо смотреть сначала налево, а дойдя до середины дороги - направо.</w:t>
      </w:r>
      <w:r w:rsidRPr="0088629D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br/>
      </w:r>
      <w:r w:rsidRPr="008862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Переходить улицу можно только по пешеходным переходам. Они обозначаются специальным знаком « Пешеходный переход»</w:t>
      </w:r>
      <w:r w:rsidRPr="0088629D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br/>
      </w:r>
      <w:r w:rsidRPr="008862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Если нет подземного перехода, ты должен пользоваться переходом со светофором.</w:t>
      </w:r>
      <w:r w:rsidRPr="0088629D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br/>
      </w:r>
      <w:r w:rsidRPr="008862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Вне населенных пунктов детям разрешается идти только с взрослыми по краю навстречу машинам.</w:t>
      </w:r>
      <w:r w:rsidRPr="0088629D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br/>
      </w:r>
      <w:r w:rsidRPr="008862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  <w:r w:rsidRPr="0088629D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br/>
      </w:r>
      <w:r w:rsidRPr="008862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Ни в коем случае нельзя выбегать на дорогу. Перед дорогой надо остановиться.</w:t>
      </w:r>
      <w:r w:rsidRPr="0088629D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br/>
      </w:r>
      <w:r w:rsidRPr="008862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Нельзя играть на проезжей части дороги и на тротуаре.</w:t>
      </w:r>
      <w:r w:rsidRPr="0088629D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br/>
      </w:r>
      <w:r w:rsidRPr="008862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Безопаснее всего переходить улицу с группой с группой пешеходов.</w:t>
      </w:r>
    </w:p>
    <w:p w:rsidR="00793BE6" w:rsidRDefault="00793BE6"/>
    <w:sectPr w:rsidR="00793B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E88" w:rsidRDefault="00545E88" w:rsidP="0094204B">
      <w:pPr>
        <w:spacing w:after="0" w:line="240" w:lineRule="auto"/>
      </w:pPr>
      <w:r>
        <w:separator/>
      </w:r>
    </w:p>
  </w:endnote>
  <w:endnote w:type="continuationSeparator" w:id="0">
    <w:p w:rsidR="00545E88" w:rsidRDefault="00545E88" w:rsidP="0094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04B" w:rsidRDefault="009420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04B" w:rsidRDefault="009420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04B" w:rsidRDefault="009420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E88" w:rsidRDefault="00545E88" w:rsidP="0094204B">
      <w:pPr>
        <w:spacing w:after="0" w:line="240" w:lineRule="auto"/>
      </w:pPr>
      <w:r>
        <w:separator/>
      </w:r>
    </w:p>
  </w:footnote>
  <w:footnote w:type="continuationSeparator" w:id="0">
    <w:p w:rsidR="00545E88" w:rsidRDefault="00545E88" w:rsidP="0094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04B" w:rsidRDefault="009420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525422"/>
      <w:docPartObj>
        <w:docPartGallery w:val="Watermarks"/>
        <w:docPartUnique/>
      </w:docPartObj>
    </w:sdtPr>
    <w:sdtContent>
      <w:p w:rsidR="0094204B" w:rsidRDefault="0094204B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2049" type="#_x0000_t136" style="position:absolute;margin-left:0;margin-top:0;width:467.95pt;height:200.55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04B" w:rsidRDefault="009420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9D"/>
    <w:rsid w:val="00545E88"/>
    <w:rsid w:val="00793BE6"/>
    <w:rsid w:val="0088629D"/>
    <w:rsid w:val="0094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D5F74E0-5B23-471B-8921-ADB3201F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204B"/>
  </w:style>
  <w:style w:type="paragraph" w:styleId="a5">
    <w:name w:val="footer"/>
    <w:basedOn w:val="a"/>
    <w:link w:val="a6"/>
    <w:uiPriority w:val="99"/>
    <w:unhideWhenUsed/>
    <w:rsid w:val="00942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2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леган</dc:creator>
  <cp:keywords/>
  <dc:description/>
  <cp:lastModifiedBy>нелли леган</cp:lastModifiedBy>
  <cp:revision>2</cp:revision>
  <dcterms:created xsi:type="dcterms:W3CDTF">2020-06-04T06:15:00Z</dcterms:created>
  <dcterms:modified xsi:type="dcterms:W3CDTF">2020-06-05T06:06:00Z</dcterms:modified>
</cp:coreProperties>
</file>