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85" w:rsidRPr="00951C85" w:rsidRDefault="00951C85" w:rsidP="00654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C85">
        <w:rPr>
          <w:rFonts w:ascii="Times New Roman" w:hAnsi="Times New Roman" w:cs="Times New Roman"/>
          <w:b/>
          <w:sz w:val="28"/>
          <w:szCs w:val="28"/>
        </w:rPr>
        <w:t>"Конструирование в жизни ребенка"</w:t>
      </w:r>
    </w:p>
    <w:p w:rsidR="00EA05B3" w:rsidRPr="00654AF2" w:rsidRDefault="00951C85" w:rsidP="00951C85">
      <w:pPr>
        <w:rPr>
          <w:rFonts w:ascii="Times New Roman" w:hAnsi="Times New Roman" w:cs="Times New Roman"/>
          <w:sz w:val="28"/>
          <w:szCs w:val="28"/>
        </w:rPr>
      </w:pPr>
      <w:r w:rsidRPr="00951C85">
        <w:rPr>
          <w:rFonts w:ascii="Times New Roman" w:hAnsi="Times New Roman" w:cs="Times New Roman"/>
          <w:sz w:val="28"/>
          <w:szCs w:val="28"/>
        </w:rPr>
        <w:t>Одним из наиболее естественных для ребенка и любимых им занятий, является конструирование</w:t>
      </w:r>
      <w:proofErr w:type="gramStart"/>
      <w:r w:rsidRPr="00951C8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51C85">
        <w:rPr>
          <w:rFonts w:ascii="Times New Roman" w:hAnsi="Times New Roman" w:cs="Times New Roman"/>
          <w:sz w:val="28"/>
          <w:szCs w:val="28"/>
        </w:rPr>
        <w:t xml:space="preserve"> процессе конструирования ребенок легко усваивает многие знания, умения и навыки.</w:t>
      </w:r>
      <w:r w:rsidRPr="00951C85">
        <w:rPr>
          <w:rFonts w:ascii="Times New Roman" w:hAnsi="Times New Roman" w:cs="Times New Roman"/>
          <w:sz w:val="28"/>
          <w:szCs w:val="28"/>
        </w:rPr>
        <w:br/>
      </w:r>
      <w:r w:rsidRPr="00951C85">
        <w:rPr>
          <w:rFonts w:ascii="Times New Roman" w:hAnsi="Times New Roman" w:cs="Times New Roman"/>
          <w:b/>
          <w:sz w:val="28"/>
          <w:szCs w:val="28"/>
        </w:rPr>
        <w:t>1.</w:t>
      </w:r>
      <w:r w:rsidRPr="00951C85">
        <w:rPr>
          <w:rFonts w:ascii="Times New Roman" w:hAnsi="Times New Roman" w:cs="Times New Roman"/>
          <w:sz w:val="28"/>
          <w:szCs w:val="28"/>
        </w:rPr>
        <w:t>Во-первых, развиваются пространственное мышление и конструктивные способности ребенка. Ребёнок на практике не только познает такие понятия как: право, лево, выше,  ниже, но и начинает понимать, как надо создать тот или иной объект.</w:t>
      </w:r>
      <w:r w:rsidRPr="00951C85">
        <w:rPr>
          <w:rFonts w:ascii="Times New Roman" w:hAnsi="Times New Roman" w:cs="Times New Roman"/>
          <w:sz w:val="28"/>
          <w:szCs w:val="28"/>
        </w:rPr>
        <w:br/>
      </w:r>
      <w:r w:rsidRPr="00951C8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51C85">
        <w:rPr>
          <w:rFonts w:ascii="Times New Roman" w:hAnsi="Times New Roman" w:cs="Times New Roman"/>
          <w:sz w:val="28"/>
          <w:szCs w:val="28"/>
        </w:rPr>
        <w:t>Конструирование также способствует развитию образного мышления: ведь ребенок, создавая конструкцию,  должен ориентироваться на некоторый образ того, что получится.</w:t>
      </w:r>
      <w:r w:rsidRPr="00951C85">
        <w:rPr>
          <w:rFonts w:ascii="Times New Roman" w:hAnsi="Times New Roman" w:cs="Times New Roman"/>
          <w:sz w:val="28"/>
          <w:szCs w:val="28"/>
        </w:rPr>
        <w:br/>
      </w:r>
      <w:r w:rsidRPr="00951C8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51C85">
        <w:rPr>
          <w:rFonts w:ascii="Times New Roman" w:hAnsi="Times New Roman" w:cs="Times New Roman"/>
          <w:sz w:val="28"/>
          <w:szCs w:val="28"/>
        </w:rPr>
        <w:t>Поскольку конструкторская деятельность предполагает анализ постройки,  описание пространственного расположения  отдельных деталей, планирование своих действий, и отчета  о проделанных действиях -  развивается  также и речь ребенка, расширяется его словарный запас.</w:t>
      </w:r>
      <w:r w:rsidRPr="00951C85">
        <w:rPr>
          <w:rFonts w:ascii="Times New Roman" w:hAnsi="Times New Roman" w:cs="Times New Roman"/>
          <w:sz w:val="28"/>
          <w:szCs w:val="28"/>
        </w:rPr>
        <w:br/>
      </w:r>
      <w:r w:rsidRPr="00951C85">
        <w:rPr>
          <w:rFonts w:ascii="Times New Roman" w:hAnsi="Times New Roman" w:cs="Times New Roman"/>
          <w:b/>
          <w:sz w:val="28"/>
          <w:szCs w:val="28"/>
        </w:rPr>
        <w:t>4.</w:t>
      </w:r>
      <w:r w:rsidRPr="00951C85">
        <w:rPr>
          <w:rFonts w:ascii="Times New Roman" w:hAnsi="Times New Roman" w:cs="Times New Roman"/>
          <w:sz w:val="28"/>
          <w:szCs w:val="28"/>
        </w:rPr>
        <w:t>Работая с конструктором, ребёнок развивает мелкую моторику, глазомер. Все это крайне важно для дальнейшего развития мышления.</w:t>
      </w:r>
      <w:r w:rsidRPr="00951C85">
        <w:rPr>
          <w:rFonts w:ascii="Times New Roman" w:hAnsi="Times New Roman" w:cs="Times New Roman"/>
          <w:sz w:val="28"/>
          <w:szCs w:val="28"/>
        </w:rPr>
        <w:br/>
      </w:r>
      <w:r w:rsidRPr="00951C85">
        <w:rPr>
          <w:rFonts w:ascii="Times New Roman" w:hAnsi="Times New Roman" w:cs="Times New Roman"/>
          <w:b/>
          <w:sz w:val="28"/>
          <w:szCs w:val="28"/>
        </w:rPr>
        <w:t>5.</w:t>
      </w:r>
      <w:r w:rsidRPr="00951C85">
        <w:rPr>
          <w:rFonts w:ascii="Times New Roman" w:hAnsi="Times New Roman" w:cs="Times New Roman"/>
          <w:sz w:val="28"/>
          <w:szCs w:val="28"/>
        </w:rPr>
        <w:t xml:space="preserve"> К тому же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  <w:r w:rsidRPr="00951C85">
        <w:rPr>
          <w:rFonts w:ascii="Times New Roman" w:hAnsi="Times New Roman" w:cs="Times New Roman"/>
          <w:sz w:val="28"/>
          <w:szCs w:val="28"/>
        </w:rPr>
        <w:br/>
      </w:r>
      <w:r w:rsidRPr="00951C8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51C85">
        <w:rPr>
          <w:rFonts w:ascii="Times New Roman" w:hAnsi="Times New Roman" w:cs="Times New Roman"/>
          <w:sz w:val="28"/>
          <w:szCs w:val="28"/>
        </w:rPr>
        <w:t>А самое главное конструирование предоставляет большие возможности для  фантазии, воображения  и позволяет ребенку чувствовать себя творцом.</w:t>
      </w:r>
    </w:p>
    <w:p w:rsidR="00951C85" w:rsidRPr="00593057" w:rsidRDefault="004A42C0" w:rsidP="00951C85">
      <w:pPr>
        <w:rPr>
          <w:rFonts w:ascii="Times New Roman" w:hAnsi="Times New Roman" w:cs="Times New Roman"/>
          <w:sz w:val="28"/>
          <w:szCs w:val="28"/>
        </w:rPr>
      </w:pPr>
      <w:r w:rsidRPr="0059305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0992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awlqZq6-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C85" w:rsidRPr="00593057" w:rsidSect="0085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85"/>
    <w:rsid w:val="0048769E"/>
    <w:rsid w:val="004A42C0"/>
    <w:rsid w:val="00593057"/>
    <w:rsid w:val="00654AF2"/>
    <w:rsid w:val="0085754E"/>
    <w:rsid w:val="00951C85"/>
    <w:rsid w:val="00EA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1</cp:lastModifiedBy>
  <cp:revision>4</cp:revision>
  <dcterms:created xsi:type="dcterms:W3CDTF">2018-01-19T18:19:00Z</dcterms:created>
  <dcterms:modified xsi:type="dcterms:W3CDTF">2018-01-19T18:42:00Z</dcterms:modified>
</cp:coreProperties>
</file>