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C0" w:rsidRDefault="00D001C0" w:rsidP="00D001C0">
      <w:pPr>
        <w:pStyle w:val="c17"/>
        <w:shd w:val="clear" w:color="auto" w:fill="FFFFFF"/>
        <w:spacing w:before="0" w:beforeAutospacing="0" w:after="0" w:afterAutospacing="0"/>
        <w:jc w:val="center"/>
        <w:rPr>
          <w:rFonts w:ascii="Calibri" w:hAnsi="Calibri"/>
          <w:color w:val="000000"/>
          <w:sz w:val="22"/>
          <w:szCs w:val="22"/>
        </w:rPr>
      </w:pPr>
      <w:r>
        <w:rPr>
          <w:rStyle w:val="c0"/>
          <w:b/>
          <w:bCs/>
          <w:color w:val="111111"/>
          <w:sz w:val="28"/>
          <w:szCs w:val="28"/>
        </w:rPr>
        <w:t>Консультация</w:t>
      </w:r>
    </w:p>
    <w:p w:rsidR="00D001C0" w:rsidRDefault="00D001C0" w:rsidP="00D001C0">
      <w:pPr>
        <w:pStyle w:val="c3"/>
        <w:shd w:val="clear" w:color="auto" w:fill="FFFFFF"/>
        <w:spacing w:before="0" w:beforeAutospacing="0" w:after="0" w:afterAutospacing="0"/>
        <w:jc w:val="center"/>
        <w:rPr>
          <w:rFonts w:ascii="Calibri" w:hAnsi="Calibri"/>
          <w:color w:val="000000"/>
          <w:sz w:val="22"/>
          <w:szCs w:val="22"/>
        </w:rPr>
      </w:pPr>
      <w:bookmarkStart w:id="0" w:name="_GoBack"/>
      <w:r>
        <w:rPr>
          <w:rStyle w:val="c0"/>
          <w:b/>
          <w:bCs/>
          <w:color w:val="111111"/>
          <w:sz w:val="28"/>
          <w:szCs w:val="28"/>
        </w:rPr>
        <w:t xml:space="preserve">«Взаимодействие музыкального руководителя и воспитателя </w:t>
      </w:r>
      <w:r w:rsidR="007006D8">
        <w:rPr>
          <w:rStyle w:val="c0"/>
          <w:b/>
          <w:bCs/>
          <w:color w:val="111111"/>
          <w:sz w:val="28"/>
          <w:szCs w:val="28"/>
        </w:rPr>
        <w:t xml:space="preserve"> дошкольного образования </w:t>
      </w:r>
      <w:r>
        <w:rPr>
          <w:rStyle w:val="c0"/>
          <w:b/>
          <w:bCs/>
          <w:color w:val="111111"/>
          <w:sz w:val="28"/>
          <w:szCs w:val="28"/>
        </w:rPr>
        <w:t>в</w:t>
      </w:r>
      <w:r w:rsidR="007006D8">
        <w:rPr>
          <w:rStyle w:val="c0"/>
          <w:b/>
          <w:bCs/>
          <w:color w:val="111111"/>
          <w:sz w:val="28"/>
          <w:szCs w:val="28"/>
        </w:rPr>
        <w:t xml:space="preserve"> детском саду</w:t>
      </w:r>
      <w:r>
        <w:rPr>
          <w:rStyle w:val="c0"/>
          <w:b/>
          <w:bCs/>
          <w:color w:val="111111"/>
          <w:sz w:val="28"/>
          <w:szCs w:val="28"/>
        </w:rPr>
        <w:t>»</w:t>
      </w:r>
    </w:p>
    <w:p w:rsidR="00A44BFC" w:rsidRDefault="00A44BFC" w:rsidP="00D001C0">
      <w:pPr>
        <w:pStyle w:val="c4"/>
        <w:shd w:val="clear" w:color="auto" w:fill="FFFFFF"/>
        <w:spacing w:before="0" w:beforeAutospacing="0" w:after="0" w:afterAutospacing="0"/>
        <w:jc w:val="both"/>
        <w:rPr>
          <w:rStyle w:val="c2"/>
          <w:color w:val="111111"/>
          <w:sz w:val="28"/>
          <w:szCs w:val="28"/>
        </w:rPr>
      </w:pPr>
    </w:p>
    <w:bookmarkEnd w:id="0"/>
    <w:p w:rsidR="00D001C0" w:rsidRDefault="00A44BFC" w:rsidP="00D001C0">
      <w:pPr>
        <w:pStyle w:val="c4"/>
        <w:shd w:val="clear" w:color="auto" w:fill="FFFFFF"/>
        <w:spacing w:before="0" w:beforeAutospacing="0" w:after="0" w:afterAutospacing="0"/>
        <w:jc w:val="both"/>
        <w:rPr>
          <w:rFonts w:ascii="Calibri" w:hAnsi="Calibri"/>
          <w:color w:val="000000"/>
          <w:sz w:val="22"/>
          <w:szCs w:val="22"/>
        </w:rPr>
      </w:pPr>
      <w:r>
        <w:rPr>
          <w:rStyle w:val="c2"/>
          <w:color w:val="111111"/>
          <w:sz w:val="28"/>
          <w:szCs w:val="28"/>
        </w:rPr>
        <w:t xml:space="preserve">     </w:t>
      </w:r>
      <w:r w:rsidR="00A020F4">
        <w:rPr>
          <w:rStyle w:val="c2"/>
          <w:color w:val="111111"/>
          <w:sz w:val="28"/>
          <w:szCs w:val="28"/>
        </w:rPr>
        <w:t xml:space="preserve"> </w:t>
      </w:r>
      <w:r w:rsidR="00D001C0">
        <w:rPr>
          <w:rStyle w:val="c2"/>
          <w:color w:val="111111"/>
          <w:sz w:val="28"/>
          <w:szCs w:val="28"/>
        </w:rPr>
        <w:t>Насколько активно воспитатели</w:t>
      </w:r>
      <w:r>
        <w:rPr>
          <w:rStyle w:val="c2"/>
          <w:color w:val="111111"/>
          <w:sz w:val="28"/>
          <w:szCs w:val="28"/>
        </w:rPr>
        <w:t xml:space="preserve"> дошкольного образования </w:t>
      </w:r>
      <w:r w:rsidR="00D001C0">
        <w:rPr>
          <w:rStyle w:val="c2"/>
          <w:color w:val="111111"/>
          <w:sz w:val="28"/>
          <w:szCs w:val="28"/>
        </w:rPr>
        <w:t xml:space="preserve"> участвуют в музыкальном воспитании детей? Все ли они осознают важность такого участия?</w:t>
      </w:r>
    </w:p>
    <w:p w:rsidR="00D001C0" w:rsidRDefault="00A020F4" w:rsidP="00A44BFC">
      <w:pPr>
        <w:pStyle w:val="c4"/>
        <w:shd w:val="clear" w:color="auto" w:fill="FFFFFF"/>
        <w:spacing w:before="0" w:beforeAutospacing="0" w:after="0" w:afterAutospacing="0"/>
        <w:ind w:firstLine="360"/>
        <w:jc w:val="both"/>
        <w:rPr>
          <w:rFonts w:ascii="Calibri" w:hAnsi="Calibri"/>
          <w:color w:val="000000"/>
          <w:sz w:val="22"/>
          <w:szCs w:val="22"/>
        </w:rPr>
      </w:pPr>
      <w:r>
        <w:rPr>
          <w:rStyle w:val="c2"/>
          <w:color w:val="111111"/>
          <w:sz w:val="28"/>
          <w:szCs w:val="28"/>
        </w:rPr>
        <w:t xml:space="preserve"> </w:t>
      </w:r>
      <w:r w:rsidR="00D001C0">
        <w:rPr>
          <w:rStyle w:val="c2"/>
          <w:color w:val="111111"/>
          <w:sz w:val="28"/>
          <w:szCs w:val="28"/>
        </w:rPr>
        <w:t>Воспитатель</w:t>
      </w:r>
      <w:r w:rsidR="00A44BFC">
        <w:rPr>
          <w:rStyle w:val="c2"/>
          <w:color w:val="111111"/>
          <w:sz w:val="28"/>
          <w:szCs w:val="28"/>
        </w:rPr>
        <w:t xml:space="preserve"> дошкольного образования</w:t>
      </w:r>
      <w:r w:rsidR="00D001C0">
        <w:rPr>
          <w:rStyle w:val="c2"/>
          <w:color w:val="111111"/>
          <w:sz w:val="28"/>
          <w:szCs w:val="28"/>
        </w:rPr>
        <w:t xml:space="preserve"> осуществляет в основном всю педагогическую работу в детском саду – следовательно</w:t>
      </w:r>
      <w:r>
        <w:rPr>
          <w:rStyle w:val="c2"/>
          <w:color w:val="111111"/>
          <w:sz w:val="28"/>
          <w:szCs w:val="28"/>
        </w:rPr>
        <w:t>,</w:t>
      </w:r>
      <w:r w:rsidR="00D001C0">
        <w:rPr>
          <w:rStyle w:val="c2"/>
          <w:color w:val="111111"/>
          <w:sz w:val="28"/>
          <w:szCs w:val="28"/>
        </w:rPr>
        <w:t xml:space="preserve"> он не может оставаться в стороне и от музыкально – педагогического процесса.</w:t>
      </w:r>
    </w:p>
    <w:p w:rsidR="00D001C0" w:rsidRDefault="00D001C0" w:rsidP="00D001C0">
      <w:pPr>
        <w:pStyle w:val="c4"/>
        <w:shd w:val="clear" w:color="auto" w:fill="FFFFFF"/>
        <w:spacing w:before="0" w:beforeAutospacing="0" w:after="0" w:afterAutospacing="0"/>
        <w:ind w:firstLine="360"/>
        <w:jc w:val="both"/>
        <w:rPr>
          <w:rFonts w:ascii="Calibri" w:hAnsi="Calibri"/>
          <w:color w:val="000000"/>
          <w:sz w:val="22"/>
          <w:szCs w:val="22"/>
        </w:rPr>
      </w:pPr>
      <w:r>
        <w:rPr>
          <w:rStyle w:val="c5"/>
          <w:color w:val="111111"/>
          <w:sz w:val="28"/>
          <w:szCs w:val="28"/>
        </w:rPr>
        <w:t>Наличие в де</w:t>
      </w:r>
      <w:r w:rsidR="00A44BFC">
        <w:rPr>
          <w:rStyle w:val="c5"/>
          <w:color w:val="111111"/>
          <w:sz w:val="28"/>
          <w:szCs w:val="28"/>
        </w:rPr>
        <w:t>тском саду двух педагогов – музыкального</w:t>
      </w:r>
      <w:r>
        <w:rPr>
          <w:rStyle w:val="c5"/>
          <w:color w:val="111111"/>
          <w:sz w:val="28"/>
          <w:szCs w:val="28"/>
        </w:rPr>
        <w:t xml:space="preserve"> руководителя и воспитателя</w:t>
      </w:r>
      <w:r w:rsidR="00A44BFC">
        <w:rPr>
          <w:rStyle w:val="c5"/>
          <w:color w:val="111111"/>
          <w:sz w:val="28"/>
          <w:szCs w:val="28"/>
        </w:rPr>
        <w:t xml:space="preserve"> дошкольного образования</w:t>
      </w:r>
      <w:r>
        <w:rPr>
          <w:rStyle w:val="c5"/>
          <w:color w:val="111111"/>
          <w:sz w:val="28"/>
          <w:szCs w:val="28"/>
        </w:rPr>
        <w:t xml:space="preserve"> не всегда приводит к желаемым результатам. Если все музыкальное воспитание сводится только к проведению музыкальных занятий, а воспитатель при этом считает себя свободным от музыкального развития детей, то в таком случае музыкальное воспитание не является органической частью всей жизни </w:t>
      </w:r>
      <w:r w:rsidRPr="00A44BFC">
        <w:rPr>
          <w:rStyle w:val="c5"/>
          <w:color w:val="111111"/>
          <w:sz w:val="28"/>
          <w:szCs w:val="28"/>
        </w:rPr>
        <w:t>детей</w:t>
      </w:r>
      <w:r w:rsidRPr="00A44BFC">
        <w:rPr>
          <w:rStyle w:val="c2"/>
          <w:color w:val="111111"/>
          <w:sz w:val="28"/>
          <w:szCs w:val="28"/>
        </w:rPr>
        <w:t>:</w:t>
      </w:r>
      <w:r>
        <w:rPr>
          <w:rStyle w:val="c2"/>
          <w:color w:val="111111"/>
          <w:sz w:val="28"/>
          <w:szCs w:val="28"/>
        </w:rPr>
        <w:t xml:space="preserve"> пляска, музыкальная игра не входит в быт ребенка. Воспитатель</w:t>
      </w:r>
      <w:r w:rsidR="00834931">
        <w:rPr>
          <w:rStyle w:val="c2"/>
          <w:color w:val="111111"/>
          <w:sz w:val="28"/>
          <w:szCs w:val="28"/>
        </w:rPr>
        <w:t>,</w:t>
      </w:r>
      <w:r w:rsidR="00A020F4">
        <w:rPr>
          <w:rStyle w:val="c2"/>
          <w:color w:val="111111"/>
          <w:sz w:val="28"/>
          <w:szCs w:val="28"/>
        </w:rPr>
        <w:t xml:space="preserve"> </w:t>
      </w:r>
      <w:r>
        <w:rPr>
          <w:rStyle w:val="c2"/>
          <w:color w:val="111111"/>
          <w:sz w:val="28"/>
          <w:szCs w:val="28"/>
        </w:rPr>
        <w:t>недооценивая значение музыкального воспитания в педагогической работе, не проявляет сам интереса к нему и не умеет вызвать интереса у детей.</w:t>
      </w:r>
    </w:p>
    <w:p w:rsidR="00D001C0" w:rsidRDefault="00D001C0" w:rsidP="00D001C0">
      <w:pPr>
        <w:pStyle w:val="c4"/>
        <w:shd w:val="clear" w:color="auto" w:fill="FFFFFF"/>
        <w:spacing w:before="0" w:beforeAutospacing="0" w:after="0" w:afterAutospacing="0"/>
        <w:ind w:firstLine="360"/>
        <w:jc w:val="both"/>
        <w:rPr>
          <w:rFonts w:ascii="Calibri" w:hAnsi="Calibri"/>
          <w:color w:val="000000"/>
          <w:sz w:val="22"/>
          <w:szCs w:val="22"/>
        </w:rPr>
      </w:pPr>
      <w:r>
        <w:rPr>
          <w:rStyle w:val="c5"/>
          <w:color w:val="111111"/>
          <w:sz w:val="28"/>
          <w:szCs w:val="28"/>
        </w:rPr>
        <w:t>Ведущая роль на музыкальных заня</w:t>
      </w:r>
      <w:r w:rsidR="00A44BFC">
        <w:rPr>
          <w:rStyle w:val="c5"/>
          <w:color w:val="111111"/>
          <w:sz w:val="28"/>
          <w:szCs w:val="28"/>
        </w:rPr>
        <w:t>тиях принадлежит музыкальному руководителю</w:t>
      </w:r>
      <w:r w:rsidR="00360968">
        <w:rPr>
          <w:rStyle w:val="c5"/>
          <w:color w:val="111111"/>
          <w:sz w:val="28"/>
          <w:szCs w:val="28"/>
        </w:rPr>
        <w:t>,</w:t>
      </w:r>
      <w:r>
        <w:rPr>
          <w:rStyle w:val="c5"/>
          <w:color w:val="111111"/>
          <w:sz w:val="28"/>
          <w:szCs w:val="28"/>
        </w:rPr>
        <w:t xml:space="preserve"> т. к. он может донести до детей особенности музыкальных произведений. Непонимание воспитательных задач музыки воспитателем может свести на </w:t>
      </w:r>
      <w:r>
        <w:rPr>
          <w:rStyle w:val="c5"/>
          <w:i/>
          <w:iCs/>
          <w:color w:val="111111"/>
          <w:sz w:val="28"/>
          <w:szCs w:val="28"/>
        </w:rPr>
        <w:t>«нет»</w:t>
      </w:r>
      <w:r>
        <w:rPr>
          <w:rStyle w:val="c5"/>
          <w:color w:val="111111"/>
          <w:sz w:val="28"/>
          <w:szCs w:val="28"/>
        </w:rPr>
        <w:t> все усилия музыкального руководителя. Там, где воспитатель любит музыку, петь - там и дети с большим интересом относятся к музыкальным занятиям. Кроме того, в разделе </w:t>
      </w:r>
      <w:r>
        <w:rPr>
          <w:rStyle w:val="c5"/>
          <w:i/>
          <w:iCs/>
          <w:color w:val="111111"/>
          <w:sz w:val="28"/>
          <w:szCs w:val="28"/>
        </w:rPr>
        <w:t>«Движение»</w:t>
      </w:r>
      <w:r w:rsidR="00834931">
        <w:rPr>
          <w:rStyle w:val="c2"/>
          <w:color w:val="111111"/>
          <w:sz w:val="28"/>
          <w:szCs w:val="28"/>
        </w:rPr>
        <w:t>, музыкальный руководитель</w:t>
      </w:r>
      <w:r>
        <w:rPr>
          <w:rStyle w:val="c2"/>
          <w:color w:val="111111"/>
          <w:sz w:val="28"/>
          <w:szCs w:val="28"/>
        </w:rPr>
        <w:t xml:space="preserve"> скован инструментом и тут обязателен показ движений воспитателем.</w:t>
      </w:r>
    </w:p>
    <w:p w:rsidR="00D001C0" w:rsidRDefault="00D001C0" w:rsidP="00834931">
      <w:pPr>
        <w:pStyle w:val="c1"/>
        <w:shd w:val="clear" w:color="auto" w:fill="FFFFFF"/>
        <w:spacing w:before="0" w:beforeAutospacing="0" w:after="0" w:afterAutospacing="0"/>
        <w:ind w:firstLine="360"/>
        <w:jc w:val="both"/>
        <w:rPr>
          <w:rFonts w:ascii="Calibri" w:hAnsi="Calibri"/>
          <w:color w:val="000000"/>
          <w:sz w:val="22"/>
          <w:szCs w:val="22"/>
        </w:rPr>
      </w:pPr>
      <w:r>
        <w:rPr>
          <w:rStyle w:val="c2"/>
          <w:color w:val="111111"/>
          <w:sz w:val="28"/>
          <w:szCs w:val="28"/>
        </w:rPr>
        <w:t>Ведущая роль музыкального руководителя ни в коей мере не снижает активности воспитателя.</w:t>
      </w:r>
    </w:p>
    <w:p w:rsidR="00D001C0" w:rsidRDefault="00D001C0" w:rsidP="00DD2BF6">
      <w:pPr>
        <w:pStyle w:val="c1"/>
        <w:shd w:val="clear" w:color="auto" w:fill="FFFFFF"/>
        <w:spacing w:before="0" w:beforeAutospacing="0" w:after="0" w:afterAutospacing="0"/>
        <w:ind w:firstLine="360"/>
        <w:jc w:val="both"/>
        <w:rPr>
          <w:rFonts w:ascii="Calibri" w:hAnsi="Calibri"/>
          <w:color w:val="000000"/>
          <w:sz w:val="22"/>
          <w:szCs w:val="22"/>
        </w:rPr>
      </w:pPr>
      <w:r>
        <w:rPr>
          <w:rStyle w:val="c2"/>
          <w:color w:val="111111"/>
          <w:sz w:val="28"/>
          <w:szCs w:val="28"/>
        </w:rPr>
        <w:t>Часто воспитатель считает своей обязанностью всего лишь присутствовать на музыкальном занятии — с целью поддержания дисциплины. А некоторые не считают нужным даже и присутствовать, полагая, что за это время они смогут сделать какие-то дела в группе. 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w:t>
      </w:r>
    </w:p>
    <w:p w:rsidR="00D001C0" w:rsidRPr="00C77BA1" w:rsidRDefault="00D001C0" w:rsidP="00C77BA1">
      <w:pPr>
        <w:pStyle w:val="c1"/>
        <w:shd w:val="clear" w:color="auto" w:fill="FFFFFF"/>
        <w:spacing w:before="0" w:beforeAutospacing="0" w:after="0" w:afterAutospacing="0"/>
        <w:ind w:firstLine="360"/>
        <w:jc w:val="both"/>
        <w:rPr>
          <w:rFonts w:ascii="Calibri" w:hAnsi="Calibri"/>
          <w:color w:val="000000"/>
          <w:sz w:val="22"/>
          <w:szCs w:val="22"/>
        </w:rPr>
      </w:pPr>
      <w:r>
        <w:rPr>
          <w:rStyle w:val="c2"/>
          <w:color w:val="111111"/>
          <w:sz w:val="28"/>
          <w:szCs w:val="28"/>
        </w:rPr>
        <w:t xml:space="preserve">Что входит в </w:t>
      </w:r>
      <w:r w:rsidR="00C77BA1">
        <w:rPr>
          <w:rStyle w:val="c2"/>
          <w:color w:val="111111"/>
          <w:sz w:val="28"/>
          <w:szCs w:val="28"/>
        </w:rPr>
        <w:t xml:space="preserve">обязанности воспитателя дошкольного образования </w:t>
      </w:r>
      <w:r>
        <w:rPr>
          <w:rStyle w:val="c2"/>
          <w:color w:val="111111"/>
          <w:sz w:val="28"/>
          <w:szCs w:val="28"/>
        </w:rPr>
        <w:t xml:space="preserve">в сфере </w:t>
      </w:r>
      <w:r w:rsidRPr="00C77BA1">
        <w:rPr>
          <w:rStyle w:val="c2"/>
          <w:color w:val="111111"/>
          <w:sz w:val="28"/>
          <w:szCs w:val="28"/>
        </w:rPr>
        <w:t>музыкального воспитания в ДОУ:</w:t>
      </w:r>
    </w:p>
    <w:p w:rsidR="00D001C0" w:rsidRPr="00C77BA1" w:rsidRDefault="00D001C0" w:rsidP="00C77BA1">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1.</w:t>
      </w:r>
      <w:r w:rsidRPr="00C77BA1">
        <w:rPr>
          <w:rStyle w:val="c2"/>
          <w:color w:val="111111"/>
          <w:sz w:val="28"/>
          <w:szCs w:val="28"/>
        </w:rPr>
        <w:t> Знать все программные требования по музыкальному воспитанию.</w:t>
      </w:r>
    </w:p>
    <w:p w:rsidR="00D001C0" w:rsidRPr="00C77BA1" w:rsidRDefault="00D001C0" w:rsidP="00C77BA1">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2.</w:t>
      </w:r>
      <w:r w:rsidRPr="00C77BA1">
        <w:rPr>
          <w:rStyle w:val="c2"/>
          <w:color w:val="111111"/>
          <w:sz w:val="28"/>
          <w:szCs w:val="28"/>
        </w:rPr>
        <w:t> Знать музыкальный репертуар своей группы, быть активным помощником   музыкальному руководителю на музыкальных занятиях.</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lastRenderedPageBreak/>
        <w:t>3</w:t>
      </w:r>
      <w:r w:rsidRPr="00C77BA1">
        <w:rPr>
          <w:rStyle w:val="c2"/>
          <w:color w:val="111111"/>
          <w:sz w:val="28"/>
          <w:szCs w:val="28"/>
        </w:rPr>
        <w:t>.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4.</w:t>
      </w:r>
      <w:r w:rsidRPr="00C77BA1">
        <w:rPr>
          <w:rStyle w:val="c2"/>
          <w:color w:val="111111"/>
          <w:sz w:val="28"/>
          <w:szCs w:val="28"/>
        </w:rPr>
        <w:t> Проводить регулярные музыкальные занятия с детьми группы в случае отсутствия музыкального руководителя.</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5.</w:t>
      </w:r>
      <w:r w:rsidRPr="00C77BA1">
        <w:rPr>
          <w:rStyle w:val="c2"/>
          <w:color w:val="111111"/>
          <w:sz w:val="28"/>
          <w:szCs w:val="28"/>
        </w:rPr>
        <w:t> Разучивать движения с отстающими детьми.</w:t>
      </w:r>
    </w:p>
    <w:p w:rsidR="00C77BA1"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6. </w:t>
      </w:r>
      <w:r w:rsidRPr="00C77BA1">
        <w:rPr>
          <w:rStyle w:val="c2"/>
          <w:color w:val="111111"/>
          <w:sz w:val="28"/>
          <w:szCs w:val="28"/>
        </w:rPr>
        <w:t xml:space="preserve">Углублять музыкальные впечатления детей путем </w:t>
      </w:r>
      <w:r w:rsidR="00C77BA1" w:rsidRPr="00C77BA1">
        <w:rPr>
          <w:rStyle w:val="c2"/>
          <w:color w:val="111111"/>
          <w:sz w:val="28"/>
          <w:szCs w:val="28"/>
        </w:rPr>
        <w:t>прослушивания   музыкальных произведений в группе с помощью технических средств.</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7</w:t>
      </w:r>
      <w:r w:rsidRPr="00C77BA1">
        <w:rPr>
          <w:rStyle w:val="c5"/>
          <w:color w:val="111111"/>
          <w:sz w:val="28"/>
          <w:szCs w:val="28"/>
        </w:rPr>
        <w:t>. Развивать музыкальные умения и навыки детей </w:t>
      </w:r>
      <w:r w:rsidRPr="00C77BA1">
        <w:rPr>
          <w:rStyle w:val="c5"/>
          <w:i/>
          <w:iCs/>
          <w:color w:val="111111"/>
          <w:sz w:val="28"/>
          <w:szCs w:val="28"/>
        </w:rPr>
        <w:t>(мелодический слух, чувство ритма)</w:t>
      </w:r>
      <w:r w:rsidRPr="00C77BA1">
        <w:rPr>
          <w:rStyle w:val="c2"/>
          <w:color w:val="111111"/>
          <w:sz w:val="28"/>
          <w:szCs w:val="28"/>
        </w:rPr>
        <w:t> в процессе проведения дидактических игр.</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8.</w:t>
      </w:r>
      <w:r w:rsidRPr="00C77BA1">
        <w:rPr>
          <w:rStyle w:val="c5"/>
          <w:color w:val="111111"/>
          <w:sz w:val="28"/>
          <w:szCs w:val="28"/>
        </w:rPr>
        <w:t> Владеть элементарными навыками игры на детских музыкальных инструментах</w:t>
      </w:r>
      <w:r w:rsidRPr="00C77BA1">
        <w:rPr>
          <w:rStyle w:val="c0"/>
          <w:bCs/>
          <w:color w:val="111111"/>
          <w:sz w:val="28"/>
          <w:szCs w:val="28"/>
        </w:rPr>
        <w:t> </w:t>
      </w:r>
      <w:r w:rsidRPr="00C77BA1">
        <w:rPr>
          <w:rStyle w:val="c5"/>
          <w:i/>
          <w:iCs/>
          <w:color w:val="111111"/>
          <w:sz w:val="28"/>
          <w:szCs w:val="28"/>
        </w:rPr>
        <w:t>(металлофоне, тембровых колокольчиках, деревянных ложках и др.)</w:t>
      </w:r>
      <w:r w:rsidRPr="00C77BA1">
        <w:rPr>
          <w:rStyle w:val="c2"/>
          <w:color w:val="111111"/>
          <w:sz w:val="28"/>
          <w:szCs w:val="28"/>
        </w:rPr>
        <w:t>.</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9</w:t>
      </w:r>
      <w:r w:rsidRPr="00C77BA1">
        <w:rPr>
          <w:rStyle w:val="c5"/>
          <w:color w:val="111111"/>
          <w:sz w:val="28"/>
          <w:szCs w:val="28"/>
        </w:rPr>
        <w:t>. Осуществлять музыкальное развитие детей, используя все разделы </w:t>
      </w:r>
      <w:r w:rsidRPr="00C77BA1">
        <w:rPr>
          <w:rStyle w:val="c5"/>
          <w:color w:val="111111"/>
          <w:sz w:val="28"/>
          <w:szCs w:val="28"/>
          <w:u w:val="single"/>
        </w:rPr>
        <w:t>работы</w:t>
      </w:r>
      <w:r w:rsidRPr="00C77BA1">
        <w:rPr>
          <w:rStyle w:val="c2"/>
          <w:color w:val="111111"/>
          <w:sz w:val="28"/>
          <w:szCs w:val="28"/>
        </w:rPr>
        <w:t>: пение, слушание музыки, музыкально-</w:t>
      </w:r>
      <w:proofErr w:type="gramStart"/>
      <w:r w:rsidRPr="00C77BA1">
        <w:rPr>
          <w:rStyle w:val="c2"/>
          <w:color w:val="111111"/>
          <w:sz w:val="28"/>
          <w:szCs w:val="28"/>
        </w:rPr>
        <w:t>ритмические движения</w:t>
      </w:r>
      <w:proofErr w:type="gramEnd"/>
      <w:r w:rsidRPr="00C77BA1">
        <w:rPr>
          <w:rStyle w:val="c2"/>
          <w:color w:val="111111"/>
          <w:sz w:val="28"/>
          <w:szCs w:val="28"/>
        </w:rPr>
        <w:t>, игру на ДМИ, музыкально-дидактические игры.</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10.</w:t>
      </w:r>
      <w:r w:rsidRPr="00C77BA1">
        <w:rPr>
          <w:rStyle w:val="c2"/>
          <w:color w:val="111111"/>
          <w:sz w:val="28"/>
          <w:szCs w:val="28"/>
        </w:rPr>
        <w:t> Учитывать индивидуальные возможности и способности каждого ребенка.</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11</w:t>
      </w:r>
      <w:r w:rsidRPr="00C77BA1">
        <w:rPr>
          <w:rStyle w:val="c2"/>
          <w:color w:val="111111"/>
          <w:sz w:val="28"/>
          <w:szCs w:val="28"/>
        </w:rPr>
        <w:t>.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12</w:t>
      </w:r>
      <w:r w:rsidRPr="00C77BA1">
        <w:rPr>
          <w:rStyle w:val="c2"/>
          <w:color w:val="111111"/>
          <w:sz w:val="28"/>
          <w:szCs w:val="28"/>
        </w:rPr>
        <w:t>. Создавать проблемные ситуации, активизирующие детей для самостоятельных творческих проявлений.</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13.</w:t>
      </w:r>
      <w:r w:rsidRPr="00C77BA1">
        <w:rPr>
          <w:rStyle w:val="c2"/>
          <w:color w:val="111111"/>
          <w:sz w:val="28"/>
          <w:szCs w:val="28"/>
        </w:rPr>
        <w:t> Привлекать детей к творческим играм, включающим в себя знакомые песни, движения, пляски.</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14.</w:t>
      </w:r>
      <w:r w:rsidRPr="00C77BA1">
        <w:rPr>
          <w:rStyle w:val="c5"/>
          <w:color w:val="111111"/>
          <w:sz w:val="28"/>
          <w:szCs w:val="28"/>
        </w:rPr>
        <w:t> Использовать имеющиеся у детей </w:t>
      </w:r>
      <w:r w:rsidRPr="00C77BA1">
        <w:rPr>
          <w:rStyle w:val="c0"/>
          <w:bCs/>
          <w:color w:val="111111"/>
          <w:sz w:val="28"/>
          <w:szCs w:val="28"/>
        </w:rPr>
        <w:t>музыкальные</w:t>
      </w:r>
      <w:r w:rsidRPr="00C77BA1">
        <w:rPr>
          <w:rStyle w:val="c2"/>
          <w:color w:val="111111"/>
          <w:sz w:val="28"/>
          <w:szCs w:val="28"/>
        </w:rPr>
        <w:t> умения и навыки на занятиях по другим видам деятельности.</w:t>
      </w:r>
    </w:p>
    <w:p w:rsidR="00D001C0" w:rsidRPr="00C77BA1" w:rsidRDefault="00D001C0" w:rsidP="007C36B4">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15</w:t>
      </w:r>
      <w:r w:rsidRPr="00C77BA1">
        <w:rPr>
          <w:rStyle w:val="c2"/>
          <w:color w:val="111111"/>
          <w:sz w:val="28"/>
          <w:szCs w:val="28"/>
        </w:rPr>
        <w:t>. Включать музыкальное сопровождение в организацию занятий и режимных моментов.</w:t>
      </w:r>
    </w:p>
    <w:p w:rsidR="00C77BA1" w:rsidRDefault="00D001C0" w:rsidP="00FC60EB">
      <w:pPr>
        <w:pStyle w:val="c1"/>
        <w:shd w:val="clear" w:color="auto" w:fill="FFFFFF"/>
        <w:spacing w:before="0" w:beforeAutospacing="0" w:after="0" w:afterAutospacing="0"/>
        <w:jc w:val="both"/>
        <w:rPr>
          <w:rStyle w:val="c2"/>
          <w:color w:val="111111"/>
          <w:sz w:val="28"/>
          <w:szCs w:val="28"/>
        </w:rPr>
      </w:pPr>
      <w:r w:rsidRPr="00C77BA1">
        <w:rPr>
          <w:rStyle w:val="c0"/>
          <w:bCs/>
          <w:color w:val="111111"/>
          <w:sz w:val="28"/>
          <w:szCs w:val="28"/>
        </w:rPr>
        <w:t>16.</w:t>
      </w:r>
      <w:r w:rsidRPr="00C77BA1">
        <w:rPr>
          <w:rStyle w:val="c2"/>
          <w:color w:val="111111"/>
          <w:sz w:val="28"/>
          <w:szCs w:val="28"/>
        </w:rPr>
        <w:t> </w:t>
      </w:r>
      <w:r w:rsidR="00C77BA1" w:rsidRPr="00C77BA1">
        <w:rPr>
          <w:rStyle w:val="c0"/>
          <w:bCs/>
          <w:color w:val="111111"/>
          <w:sz w:val="28"/>
          <w:szCs w:val="28"/>
        </w:rPr>
        <w:t xml:space="preserve"> </w:t>
      </w:r>
      <w:r w:rsidR="00C77BA1" w:rsidRPr="00C77BA1">
        <w:rPr>
          <w:rStyle w:val="c2"/>
          <w:color w:val="111111"/>
          <w:sz w:val="28"/>
          <w:szCs w:val="28"/>
        </w:rPr>
        <w:t>Принимать активное участие в подготовке и проведении праздников, развлечений</w:t>
      </w:r>
      <w:r w:rsidR="00C77BA1">
        <w:rPr>
          <w:rStyle w:val="c2"/>
          <w:color w:val="111111"/>
          <w:sz w:val="28"/>
          <w:szCs w:val="28"/>
        </w:rPr>
        <w:t xml:space="preserve">, </w:t>
      </w:r>
      <w:r w:rsidR="00C77BA1" w:rsidRPr="00C77BA1">
        <w:rPr>
          <w:rStyle w:val="c2"/>
          <w:color w:val="111111"/>
          <w:sz w:val="28"/>
          <w:szCs w:val="28"/>
        </w:rPr>
        <w:t xml:space="preserve"> кукольных спектаклей.</w:t>
      </w:r>
    </w:p>
    <w:p w:rsidR="00D001C0" w:rsidRPr="00C77BA1" w:rsidRDefault="00D001C0" w:rsidP="00FC60EB">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17</w:t>
      </w:r>
      <w:r w:rsidRPr="00C77BA1">
        <w:rPr>
          <w:rStyle w:val="c2"/>
          <w:color w:val="111111"/>
          <w:sz w:val="28"/>
          <w:szCs w:val="28"/>
        </w:rPr>
        <w:t xml:space="preserve">. </w:t>
      </w:r>
      <w:r w:rsidR="00C77BA1" w:rsidRPr="00C77BA1">
        <w:rPr>
          <w:rStyle w:val="c2"/>
          <w:color w:val="111111"/>
          <w:sz w:val="28"/>
          <w:szCs w:val="28"/>
        </w:rPr>
        <w:t>Готовить тематические подборки поэтического материала к развлечениям и музыкальным утренникам.</w:t>
      </w:r>
    </w:p>
    <w:p w:rsidR="00D001C0" w:rsidRPr="00C77BA1" w:rsidRDefault="00D001C0" w:rsidP="00FC60EB">
      <w:pPr>
        <w:pStyle w:val="c1"/>
        <w:shd w:val="clear" w:color="auto" w:fill="FFFFFF"/>
        <w:spacing w:before="0" w:beforeAutospacing="0" w:after="0" w:afterAutospacing="0"/>
        <w:jc w:val="both"/>
        <w:rPr>
          <w:rFonts w:ascii="Calibri" w:hAnsi="Calibri"/>
          <w:color w:val="000000"/>
          <w:sz w:val="22"/>
          <w:szCs w:val="22"/>
        </w:rPr>
      </w:pPr>
      <w:r w:rsidRPr="00C77BA1">
        <w:rPr>
          <w:rStyle w:val="c2"/>
          <w:color w:val="111111"/>
          <w:sz w:val="28"/>
          <w:szCs w:val="28"/>
        </w:rPr>
        <w:t xml:space="preserve">18. </w:t>
      </w:r>
      <w:r w:rsidR="00C77BA1" w:rsidRPr="00C77BA1">
        <w:rPr>
          <w:rStyle w:val="c2"/>
          <w:color w:val="111111"/>
          <w:sz w:val="28"/>
          <w:szCs w:val="28"/>
        </w:rPr>
        <w:t>Оказывать помощь в изготовлении атрибутов, оформлении музыкального зала для праздников и развлечений.</w:t>
      </w:r>
    </w:p>
    <w:p w:rsidR="00D001C0" w:rsidRPr="00C77BA1" w:rsidRDefault="00D001C0" w:rsidP="00FC60EB">
      <w:pPr>
        <w:pStyle w:val="c1"/>
        <w:shd w:val="clear" w:color="auto" w:fill="FFFFFF"/>
        <w:spacing w:before="0" w:beforeAutospacing="0" w:after="0" w:afterAutospacing="0"/>
        <w:jc w:val="both"/>
        <w:rPr>
          <w:rFonts w:ascii="Calibri" w:hAnsi="Calibri"/>
          <w:color w:val="000000"/>
          <w:sz w:val="22"/>
          <w:szCs w:val="22"/>
        </w:rPr>
      </w:pPr>
      <w:r w:rsidRPr="00C77BA1">
        <w:rPr>
          <w:rStyle w:val="c0"/>
          <w:bCs/>
          <w:color w:val="111111"/>
          <w:sz w:val="28"/>
          <w:szCs w:val="28"/>
        </w:rPr>
        <w:t>19</w:t>
      </w:r>
      <w:r w:rsidRPr="00C77BA1">
        <w:rPr>
          <w:rStyle w:val="c2"/>
          <w:color w:val="111111"/>
          <w:sz w:val="28"/>
          <w:szCs w:val="28"/>
        </w:rPr>
        <w:t xml:space="preserve">. </w:t>
      </w:r>
      <w:r w:rsidR="00C77BA1" w:rsidRPr="00C77BA1">
        <w:rPr>
          <w:rStyle w:val="c2"/>
          <w:color w:val="111111"/>
          <w:sz w:val="28"/>
          <w:szCs w:val="28"/>
        </w:rPr>
        <w:t>Быть артистичным, изобретательным, эмоционально мобильным.</w:t>
      </w:r>
    </w:p>
    <w:p w:rsidR="00D001C0" w:rsidRPr="00C77BA1" w:rsidRDefault="00D001C0" w:rsidP="00FC60EB">
      <w:pPr>
        <w:pStyle w:val="c4"/>
        <w:shd w:val="clear" w:color="auto" w:fill="FFFFFF"/>
        <w:spacing w:before="0" w:beforeAutospacing="0" w:after="0" w:afterAutospacing="0"/>
        <w:ind w:firstLine="708"/>
        <w:jc w:val="both"/>
        <w:rPr>
          <w:rFonts w:ascii="Calibri" w:hAnsi="Calibri"/>
          <w:color w:val="000000"/>
          <w:sz w:val="22"/>
          <w:szCs w:val="22"/>
        </w:rPr>
      </w:pPr>
      <w:r w:rsidRPr="00C77BA1">
        <w:rPr>
          <w:rStyle w:val="c2"/>
          <w:color w:val="111111"/>
          <w:sz w:val="28"/>
          <w:szCs w:val="28"/>
        </w:rPr>
        <w:t>Чтобы воспитатель был первым помощником музыкального руководителя с ним надо регулярно проводить консультации, практические занятия. Опыт убеждает, что только совместная работа музыкального руководителя и воспитателя может привести к желаемым результатам в решении задач по музыкальной деятельности.</w:t>
      </w:r>
    </w:p>
    <w:p w:rsidR="00D001C0" w:rsidRPr="00C77BA1" w:rsidRDefault="00D001C0" w:rsidP="00FC60EB">
      <w:pPr>
        <w:pStyle w:val="c16"/>
        <w:shd w:val="clear" w:color="auto" w:fill="FFFFFF"/>
        <w:spacing w:before="0" w:beforeAutospacing="0" w:after="0" w:afterAutospacing="0"/>
        <w:ind w:firstLine="708"/>
        <w:jc w:val="both"/>
        <w:rPr>
          <w:rFonts w:ascii="Calibri" w:hAnsi="Calibri"/>
          <w:color w:val="000000"/>
          <w:sz w:val="22"/>
          <w:szCs w:val="22"/>
        </w:rPr>
      </w:pPr>
      <w:r w:rsidRPr="00C77BA1">
        <w:rPr>
          <w:rStyle w:val="c10"/>
          <w:color w:val="000000"/>
          <w:sz w:val="28"/>
          <w:szCs w:val="28"/>
        </w:rPr>
        <w:t xml:space="preserve">Успешное и планомерное взаимодействие музыкального руководителя и воспитателя детского сада в осуществлении задач музыкально-художественного воспитания дошкольников позволяет добиться цели и </w:t>
      </w:r>
      <w:r w:rsidRPr="00C77BA1">
        <w:rPr>
          <w:rStyle w:val="c10"/>
          <w:color w:val="000000"/>
          <w:sz w:val="28"/>
          <w:szCs w:val="28"/>
        </w:rPr>
        <w:lastRenderedPageBreak/>
        <w:t>задач, поставленных программой в образовательной области «Музыка</w:t>
      </w:r>
      <w:r w:rsidR="00FC60EB">
        <w:rPr>
          <w:rStyle w:val="c10"/>
          <w:color w:val="000000"/>
          <w:sz w:val="28"/>
          <w:szCs w:val="28"/>
        </w:rPr>
        <w:t>льное искусство</w:t>
      </w:r>
      <w:r w:rsidRPr="00C77BA1">
        <w:rPr>
          <w:rStyle w:val="c10"/>
          <w:color w:val="000000"/>
          <w:sz w:val="28"/>
          <w:szCs w:val="28"/>
        </w:rPr>
        <w:t xml:space="preserve">», сформировать предусмотренные программой умения и навыки (восприятие музыки, пение, музыкально - </w:t>
      </w:r>
      <w:proofErr w:type="gramStart"/>
      <w:r w:rsidRPr="00C77BA1">
        <w:rPr>
          <w:rStyle w:val="c10"/>
          <w:color w:val="000000"/>
          <w:sz w:val="28"/>
          <w:szCs w:val="28"/>
        </w:rPr>
        <w:t>ритмические движения</w:t>
      </w:r>
      <w:proofErr w:type="gramEnd"/>
      <w:r w:rsidRPr="00C77BA1">
        <w:rPr>
          <w:rStyle w:val="c10"/>
          <w:color w:val="000000"/>
          <w:sz w:val="28"/>
          <w:szCs w:val="28"/>
        </w:rPr>
        <w:t>), в полной мере развить соответствующие возрасту интегративные качества каждого ребёнка.</w:t>
      </w:r>
    </w:p>
    <w:p w:rsidR="00720B77" w:rsidRDefault="00720B77" w:rsidP="00D001C0">
      <w:pPr>
        <w:pStyle w:val="c18"/>
        <w:shd w:val="clear" w:color="auto" w:fill="FFFFFF"/>
        <w:spacing w:before="0" w:beforeAutospacing="0" w:after="0" w:afterAutospacing="0"/>
        <w:jc w:val="right"/>
        <w:rPr>
          <w:rStyle w:val="c10"/>
          <w:color w:val="000000"/>
          <w:sz w:val="28"/>
          <w:szCs w:val="28"/>
        </w:rPr>
      </w:pPr>
    </w:p>
    <w:p w:rsidR="00720B77" w:rsidRDefault="00720B77" w:rsidP="00D001C0">
      <w:pPr>
        <w:pStyle w:val="c18"/>
        <w:shd w:val="clear" w:color="auto" w:fill="FFFFFF"/>
        <w:spacing w:before="0" w:beforeAutospacing="0" w:after="0" w:afterAutospacing="0"/>
        <w:jc w:val="right"/>
        <w:rPr>
          <w:rStyle w:val="c10"/>
          <w:color w:val="000000"/>
          <w:sz w:val="28"/>
          <w:szCs w:val="28"/>
        </w:rPr>
      </w:pPr>
    </w:p>
    <w:p w:rsidR="00D001C0" w:rsidRDefault="00D001C0" w:rsidP="00D001C0">
      <w:pPr>
        <w:pStyle w:val="c18"/>
        <w:shd w:val="clear" w:color="auto" w:fill="FFFFFF"/>
        <w:spacing w:before="0" w:beforeAutospacing="0" w:after="0" w:afterAutospacing="0"/>
        <w:jc w:val="right"/>
        <w:rPr>
          <w:rFonts w:ascii="Calibri" w:hAnsi="Calibri"/>
          <w:color w:val="000000"/>
          <w:sz w:val="22"/>
          <w:szCs w:val="22"/>
        </w:rPr>
      </w:pPr>
      <w:r>
        <w:rPr>
          <w:rStyle w:val="c10"/>
          <w:color w:val="000000"/>
          <w:sz w:val="28"/>
          <w:szCs w:val="28"/>
        </w:rPr>
        <w:t xml:space="preserve">Музыкальный руководитель: </w:t>
      </w:r>
      <w:r w:rsidR="00720B77">
        <w:rPr>
          <w:rStyle w:val="c10"/>
          <w:color w:val="000000"/>
          <w:sz w:val="28"/>
          <w:szCs w:val="28"/>
        </w:rPr>
        <w:t xml:space="preserve">Н.И. </w:t>
      </w:r>
      <w:proofErr w:type="spellStart"/>
      <w:r w:rsidR="00720B77">
        <w:rPr>
          <w:rStyle w:val="c10"/>
          <w:color w:val="000000"/>
          <w:sz w:val="28"/>
          <w:szCs w:val="28"/>
        </w:rPr>
        <w:t>Сырицкая</w:t>
      </w:r>
      <w:proofErr w:type="spellEnd"/>
    </w:p>
    <w:p w:rsidR="00D53F18" w:rsidRDefault="00D53F18"/>
    <w:sectPr w:rsidR="00D53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5B"/>
    <w:rsid w:val="0002685B"/>
    <w:rsid w:val="00360968"/>
    <w:rsid w:val="003C43B8"/>
    <w:rsid w:val="00502A33"/>
    <w:rsid w:val="007006D8"/>
    <w:rsid w:val="00720B77"/>
    <w:rsid w:val="007C36B4"/>
    <w:rsid w:val="00834931"/>
    <w:rsid w:val="00A020F4"/>
    <w:rsid w:val="00A44BFC"/>
    <w:rsid w:val="00C77BA1"/>
    <w:rsid w:val="00D001C0"/>
    <w:rsid w:val="00D53F18"/>
    <w:rsid w:val="00DD2BF6"/>
    <w:rsid w:val="00FC6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001C0"/>
  </w:style>
  <w:style w:type="paragraph" w:customStyle="1" w:styleId="c3">
    <w:name w:val="c3"/>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001C0"/>
  </w:style>
  <w:style w:type="character" w:customStyle="1" w:styleId="c5">
    <w:name w:val="c5"/>
    <w:basedOn w:val="a0"/>
    <w:rsid w:val="00D001C0"/>
  </w:style>
  <w:style w:type="paragraph" w:customStyle="1" w:styleId="c4">
    <w:name w:val="c4"/>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001C0"/>
  </w:style>
  <w:style w:type="paragraph" w:customStyle="1" w:styleId="c18">
    <w:name w:val="c18"/>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001C0"/>
  </w:style>
  <w:style w:type="paragraph" w:customStyle="1" w:styleId="c3">
    <w:name w:val="c3"/>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001C0"/>
  </w:style>
  <w:style w:type="character" w:customStyle="1" w:styleId="c5">
    <w:name w:val="c5"/>
    <w:basedOn w:val="a0"/>
    <w:rsid w:val="00D001C0"/>
  </w:style>
  <w:style w:type="paragraph" w:customStyle="1" w:styleId="c4">
    <w:name w:val="c4"/>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001C0"/>
  </w:style>
  <w:style w:type="paragraph" w:customStyle="1" w:styleId="c18">
    <w:name w:val="c18"/>
    <w:basedOn w:val="a"/>
    <w:rsid w:val="00D001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9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2022-05-06T08:57:00Z</dcterms:created>
  <dcterms:modified xsi:type="dcterms:W3CDTF">2022-05-10T06:36:00Z</dcterms:modified>
</cp:coreProperties>
</file>