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Pr="00FF44B2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F44B2">
        <w:rPr>
          <w:rFonts w:ascii="Times New Roman" w:hAnsi="Times New Roman"/>
          <w:b/>
          <w:bCs/>
          <w:sz w:val="36"/>
          <w:szCs w:val="36"/>
          <w:lang w:eastAsia="ru-RU"/>
        </w:rPr>
        <w:t>КОЛЛЕКТИВНЫЙ ДОГОВОР</w:t>
      </w:r>
    </w:p>
    <w:p w:rsidR="008421DA" w:rsidRPr="00FF44B2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F44B2">
        <w:rPr>
          <w:rFonts w:ascii="Times New Roman" w:hAnsi="Times New Roman"/>
          <w:b/>
          <w:bCs/>
          <w:sz w:val="32"/>
          <w:szCs w:val="32"/>
          <w:lang w:eastAsia="ru-RU"/>
        </w:rPr>
        <w:t>Государственного учреждения образования</w:t>
      </w:r>
    </w:p>
    <w:p w:rsidR="00FB64E5" w:rsidRPr="00FF44B2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F44B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«</w:t>
      </w:r>
      <w:r w:rsidR="008421DA" w:rsidRPr="00FF44B2">
        <w:rPr>
          <w:rFonts w:ascii="Times New Roman" w:hAnsi="Times New Roman"/>
          <w:b/>
          <w:bCs/>
          <w:sz w:val="32"/>
          <w:szCs w:val="32"/>
          <w:lang w:eastAsia="ru-RU"/>
        </w:rPr>
        <w:t>Ясли-сад № 35 г. Жлобина»</w:t>
      </w:r>
    </w:p>
    <w:p w:rsidR="00FB64E5" w:rsidRPr="00FF44B2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F44B2">
        <w:rPr>
          <w:rFonts w:ascii="Times New Roman" w:hAnsi="Times New Roman"/>
          <w:b/>
          <w:bCs/>
          <w:sz w:val="32"/>
          <w:szCs w:val="32"/>
          <w:lang w:eastAsia="ru-RU"/>
        </w:rPr>
        <w:t>на 2019-2022 годы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FB64E5" w:rsidRDefault="00FB64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64E5" w:rsidRPr="005B3A0C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1. Раздел I «Общие положения» - </w:t>
      </w:r>
      <w:r w:rsidR="005B3A0C">
        <w:rPr>
          <w:rFonts w:ascii="Times New Roman" w:hAnsi="Times New Roman"/>
          <w:sz w:val="24"/>
          <w:szCs w:val="24"/>
          <w:lang w:val="be-BY"/>
        </w:rPr>
        <w:t>3</w:t>
      </w:r>
    </w:p>
    <w:p w:rsidR="00FB64E5" w:rsidRPr="005B3A0C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2. Раздел II «Организация, нормирование и оплата труда» - </w:t>
      </w:r>
      <w:r w:rsidR="005B3A0C">
        <w:rPr>
          <w:rFonts w:ascii="Times New Roman" w:hAnsi="Times New Roman"/>
          <w:sz w:val="24"/>
          <w:szCs w:val="24"/>
          <w:lang w:val="be-BY"/>
        </w:rPr>
        <w:t>4</w:t>
      </w:r>
    </w:p>
    <w:p w:rsidR="00FB64E5" w:rsidRPr="005B3A0C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3. Раздел III «Правовое обеспечение трудовых отношений, развитие социального партнерства» - </w:t>
      </w:r>
      <w:r w:rsidR="005B3A0C">
        <w:rPr>
          <w:rFonts w:ascii="Times New Roman" w:hAnsi="Times New Roman"/>
          <w:sz w:val="24"/>
          <w:szCs w:val="24"/>
          <w:lang w:val="be-BY"/>
        </w:rPr>
        <w:t>7</w:t>
      </w:r>
    </w:p>
    <w:p w:rsidR="00FB64E5" w:rsidRPr="005B3A0C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4. Раздел IV «Гарантии занятости» - </w:t>
      </w:r>
      <w:r w:rsidR="005B3A0C">
        <w:rPr>
          <w:rFonts w:ascii="Times New Roman" w:hAnsi="Times New Roman"/>
          <w:sz w:val="24"/>
          <w:szCs w:val="24"/>
          <w:lang w:val="be-BY"/>
        </w:rPr>
        <w:t>10</w:t>
      </w:r>
    </w:p>
    <w:p w:rsidR="00FB64E5" w:rsidRPr="005B3A0C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5. Раздел V «Охрана труда» - </w:t>
      </w:r>
      <w:r w:rsidR="005B3A0C">
        <w:rPr>
          <w:rFonts w:ascii="Times New Roman" w:hAnsi="Times New Roman"/>
          <w:sz w:val="24"/>
          <w:szCs w:val="24"/>
          <w:lang w:val="be-BY"/>
        </w:rPr>
        <w:t>13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6. Раздел VI «Социальные гарантии, жилищно-бытовые условия, охрана здоровья и организация отдыха работников организаций системы образования» - </w:t>
      </w:r>
      <w:r w:rsidR="00A16D8F">
        <w:rPr>
          <w:rFonts w:ascii="Times New Roman" w:hAnsi="Times New Roman"/>
          <w:sz w:val="24"/>
          <w:szCs w:val="24"/>
          <w:lang w:val="be-BY"/>
        </w:rPr>
        <w:t>16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yellow"/>
          <w:lang w:val="be-BY"/>
        </w:rPr>
      </w:pPr>
      <w:r>
        <w:rPr>
          <w:rFonts w:ascii="Times New Roman" w:hAnsi="Times New Roman"/>
          <w:sz w:val="24"/>
          <w:szCs w:val="24"/>
        </w:rPr>
        <w:t>7. Раздел VII  «Правовые гарантии деятельности отраслевого профсо</w:t>
      </w:r>
      <w:r w:rsidR="00A16D8F">
        <w:rPr>
          <w:rFonts w:ascii="Times New Roman" w:hAnsi="Times New Roman"/>
          <w:sz w:val="24"/>
          <w:szCs w:val="24"/>
        </w:rPr>
        <w:t>юза и его профсоюзного актива»-</w:t>
      </w:r>
      <w:r w:rsidR="00A16D8F">
        <w:rPr>
          <w:rFonts w:ascii="Times New Roman" w:hAnsi="Times New Roman"/>
          <w:sz w:val="24"/>
          <w:szCs w:val="24"/>
          <w:lang w:val="be-BY"/>
        </w:rPr>
        <w:t>17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8. Раздел VIII «Сохранение интересов работников при проведении приватизации» -</w:t>
      </w:r>
      <w:r w:rsidR="00A16D8F">
        <w:rPr>
          <w:rFonts w:ascii="Times New Roman" w:hAnsi="Times New Roman"/>
          <w:sz w:val="24"/>
          <w:szCs w:val="24"/>
          <w:lang w:val="be-BY"/>
        </w:rPr>
        <w:t xml:space="preserve"> 19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9. Раздел IX «Организация выполнения соглашения и контроль, ответственность сторон» -</w:t>
      </w:r>
      <w:r w:rsidR="00A16D8F">
        <w:rPr>
          <w:rFonts w:ascii="Times New Roman" w:hAnsi="Times New Roman"/>
          <w:sz w:val="24"/>
          <w:szCs w:val="24"/>
          <w:lang w:val="be-BY"/>
        </w:rPr>
        <w:t xml:space="preserve"> 19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10. Приложение № 1 –Положение о премировании -</w:t>
      </w:r>
      <w:r w:rsidR="00A16D8F">
        <w:rPr>
          <w:rFonts w:ascii="Times New Roman" w:hAnsi="Times New Roman"/>
          <w:sz w:val="24"/>
          <w:szCs w:val="24"/>
          <w:lang w:val="be-BY"/>
        </w:rPr>
        <w:t xml:space="preserve"> 20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11. Приложение № 2 –Положение об установлении надбавок – </w:t>
      </w:r>
      <w:r w:rsidR="00A16D8F">
        <w:rPr>
          <w:rFonts w:ascii="Times New Roman" w:hAnsi="Times New Roman"/>
          <w:sz w:val="24"/>
          <w:szCs w:val="24"/>
          <w:lang w:val="be-BY"/>
        </w:rPr>
        <w:t>24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12. Приложение № 3 –Положение о порядке оказании материальной помощи работникам - </w:t>
      </w:r>
      <w:r w:rsidR="00A16D8F">
        <w:rPr>
          <w:rFonts w:ascii="Times New Roman" w:hAnsi="Times New Roman"/>
          <w:sz w:val="24"/>
          <w:szCs w:val="24"/>
          <w:lang w:val="be-BY"/>
        </w:rPr>
        <w:t>28</w:t>
      </w:r>
    </w:p>
    <w:p w:rsidR="00FB64E5" w:rsidRPr="00A16D8F" w:rsidRDefault="001E7EC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</w:rPr>
        <w:t>13. Приложение № 4 –Положение о размере, порядке и условиях установления надбавок педагогическим работникам из 5% фонда -</w:t>
      </w:r>
      <w:r w:rsidR="00A16D8F">
        <w:rPr>
          <w:rFonts w:ascii="Times New Roman" w:hAnsi="Times New Roman"/>
          <w:sz w:val="24"/>
          <w:szCs w:val="24"/>
          <w:lang w:val="be-BY"/>
        </w:rPr>
        <w:t xml:space="preserve"> 29</w:t>
      </w:r>
    </w:p>
    <w:p w:rsidR="00FB64E5" w:rsidRDefault="001E7EC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14. Приложение № 5 – </w:t>
      </w:r>
      <w:r w:rsidR="00A16D8F">
        <w:rPr>
          <w:rFonts w:ascii="Times New Roman" w:hAnsi="Times New Roman"/>
          <w:sz w:val="24"/>
          <w:szCs w:val="24"/>
          <w:lang w:val="be-BY"/>
        </w:rPr>
        <w:t>П</w:t>
      </w:r>
      <w:r>
        <w:rPr>
          <w:rFonts w:ascii="Times New Roman" w:hAnsi="Times New Roman"/>
          <w:sz w:val="24"/>
          <w:szCs w:val="24"/>
        </w:rPr>
        <w:t xml:space="preserve">еречень должностей и профессий работников, во время отсутствия которых требуется выполнение их обязанностей – </w:t>
      </w:r>
      <w:r w:rsidR="00A16D8F">
        <w:rPr>
          <w:rFonts w:ascii="Times New Roman" w:hAnsi="Times New Roman"/>
          <w:sz w:val="24"/>
          <w:szCs w:val="24"/>
          <w:lang w:val="be-BY"/>
        </w:rPr>
        <w:t>31</w:t>
      </w:r>
    </w:p>
    <w:p w:rsidR="00A16D8F" w:rsidRDefault="00A16D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15. Пр</w:t>
      </w:r>
      <w:r>
        <w:rPr>
          <w:rFonts w:ascii="Times New Roman" w:hAnsi="Times New Roman"/>
          <w:sz w:val="24"/>
          <w:szCs w:val="24"/>
        </w:rPr>
        <w:t>иложение № 6 – План мероприятий по охране труда – 32</w:t>
      </w:r>
    </w:p>
    <w:p w:rsidR="00A16D8F" w:rsidRDefault="00A16D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Приложение № 7 – Перечень профессий и должностей работников, которым бесплатно выделяются средства индивидуальной защиты по установленным нормам – 34</w:t>
      </w:r>
    </w:p>
    <w:p w:rsidR="00A16D8F" w:rsidRDefault="00A16D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Приложение № 8 – Перечень профессий и должностей работников, занятых на работах с вредными (или) опасными условиями труда, а также на работах связанных с загрязнением или осуществляемых в неблаго</w:t>
      </w:r>
      <w:r w:rsidR="0071660E">
        <w:rPr>
          <w:rFonts w:ascii="Times New Roman" w:hAnsi="Times New Roman"/>
          <w:sz w:val="24"/>
          <w:szCs w:val="24"/>
        </w:rPr>
        <w:t>приятных температурных условиях, дающих право на обеспечение смывающими и обезвреживающими средствами – 38</w:t>
      </w:r>
    </w:p>
    <w:p w:rsidR="0071660E" w:rsidRDefault="007166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Приложение № 9 – Перечень профессий и должностей работников, подлежащих предварительным и периодическим медицинским осмотрам. – 39</w:t>
      </w:r>
    </w:p>
    <w:p w:rsidR="0071660E" w:rsidRPr="00A16D8F" w:rsidRDefault="007166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Приложение № 10 – Положение о ритуальном фонде - 41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589" w:rsidRDefault="007305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730589" w:rsidTr="006628E7">
        <w:tc>
          <w:tcPr>
            <w:tcW w:w="7196" w:type="dxa"/>
          </w:tcPr>
          <w:p w:rsidR="00730589" w:rsidRDefault="0073058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730589" w:rsidRPr="00B6604D" w:rsidRDefault="0073058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730589" w:rsidRDefault="0073058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730589" w:rsidRPr="00B6604D" w:rsidRDefault="0073058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FF44B2" w:rsidRDefault="00FF44B2" w:rsidP="002630C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1E7EC9" w:rsidP="002630C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КОЛЛЕКТИВНЫЙ ДОГОВОР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Государственного учреждения образования «</w:t>
      </w:r>
      <w:r w:rsidR="008421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Ясли-сад № 35 г. </w:t>
      </w:r>
      <w:r w:rsidR="00FF44B2">
        <w:rPr>
          <w:rFonts w:ascii="Times New Roman" w:hAnsi="Times New Roman"/>
          <w:b/>
          <w:bCs/>
          <w:sz w:val="24"/>
          <w:szCs w:val="24"/>
          <w:lang w:eastAsia="ru-RU"/>
        </w:rPr>
        <w:t>Жлобина» 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2019-2022 годы</w:t>
      </w:r>
    </w:p>
    <w:p w:rsidR="00FB64E5" w:rsidRDefault="00FB64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64E5" w:rsidRDefault="001E7E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«ОБЩИЕ ПОЛОЖЕНИЯ»</w:t>
      </w:r>
    </w:p>
    <w:p w:rsidR="00FB64E5" w:rsidRDefault="00FB64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r w:rsidR="008421DA" w:rsidRPr="00F671CC">
        <w:rPr>
          <w:rFonts w:ascii="Times New Roman" w:hAnsi="Times New Roman"/>
          <w:sz w:val="24"/>
          <w:szCs w:val="24"/>
          <w:lang w:eastAsia="ru-RU"/>
        </w:rPr>
        <w:t>Ясли-сад № 35 г. Жлобина</w:t>
      </w:r>
      <w:r>
        <w:rPr>
          <w:rFonts w:ascii="Times New Roman" w:hAnsi="Times New Roman"/>
          <w:sz w:val="24"/>
          <w:szCs w:val="24"/>
          <w:lang w:eastAsia="ru-RU"/>
        </w:rPr>
        <w:t>» от имени которых выступает первичная профсоюзная организация государственного учреждения образования «</w:t>
      </w:r>
      <w:r w:rsidR="008421DA" w:rsidRPr="00F671CC">
        <w:rPr>
          <w:rFonts w:ascii="Times New Roman" w:hAnsi="Times New Roman"/>
          <w:sz w:val="24"/>
          <w:szCs w:val="24"/>
          <w:lang w:eastAsia="ru-RU"/>
        </w:rPr>
        <w:t>Ясли-сад № 35 г. Жлобина</w:t>
      </w:r>
      <w:r>
        <w:rPr>
          <w:rFonts w:ascii="Times New Roman" w:hAnsi="Times New Roman"/>
          <w:sz w:val="24"/>
          <w:szCs w:val="24"/>
          <w:lang w:eastAsia="ru-RU"/>
        </w:rPr>
        <w:t>» Белорусского профессионального союза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B6604D">
        <w:rPr>
          <w:rFonts w:ascii="Times New Roman" w:hAnsi="Times New Roman"/>
          <w:spacing w:val="-4"/>
          <w:sz w:val="24"/>
          <w:szCs w:val="24"/>
          <w:lang w:eastAsia="ru-RU"/>
        </w:rPr>
        <w:t>Мироевской Жанны</w:t>
      </w:r>
      <w:r w:rsidR="008421DA" w:rsidRPr="00F671CC">
        <w:rPr>
          <w:rFonts w:ascii="Times New Roman" w:hAnsi="Times New Roman"/>
          <w:spacing w:val="-4"/>
          <w:sz w:val="24"/>
          <w:szCs w:val="24"/>
          <w:lang w:eastAsia="ru-RU"/>
        </w:rPr>
        <w:t xml:space="preserve"> Анатольевны</w:t>
      </w:r>
      <w:r w:rsidRPr="008421DA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государственное учреждение образования «</w:t>
      </w:r>
      <w:r w:rsidR="008421DA" w:rsidRPr="00F671CC">
        <w:rPr>
          <w:rFonts w:ascii="Times New Roman" w:hAnsi="Times New Roman"/>
          <w:sz w:val="24"/>
          <w:szCs w:val="24"/>
          <w:lang w:eastAsia="ru-RU"/>
        </w:rPr>
        <w:t>Ясли-сад № 35 г. Жлобина</w:t>
      </w:r>
      <w:r w:rsidRPr="008421DA">
        <w:rPr>
          <w:rFonts w:ascii="Times New Roman" w:hAnsi="Times New Roman"/>
          <w:spacing w:val="-4"/>
          <w:sz w:val="24"/>
          <w:szCs w:val="24"/>
          <w:lang w:eastAsia="ru-RU"/>
        </w:rPr>
        <w:t>» (далее – Наниматель), в л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ице уполномоченного должностного лица Нанимателя </w:t>
      </w:r>
      <w:r w:rsidR="00B6604D">
        <w:rPr>
          <w:rFonts w:ascii="Times New Roman" w:hAnsi="Times New Roman"/>
          <w:spacing w:val="-4"/>
          <w:sz w:val="24"/>
          <w:szCs w:val="24"/>
          <w:lang w:eastAsia="ru-RU"/>
        </w:rPr>
        <w:t>Зарецкой Илоны Петровны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(далее – Стороны).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2. Договор заключается всоответствии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 Конституцией Республики Беларусь, Трудовым кодексом Республики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Беларусь, Указом Президента Республики Беларусь от15июля 1995 г. №278</w:t>
      </w:r>
      <w:r>
        <w:rPr>
          <w:rFonts w:ascii="Times New Roman" w:hAnsi="Times New Roman"/>
          <w:sz w:val="24"/>
          <w:szCs w:val="24"/>
          <w:lang w:val="be-BY"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О развитии социального партнерства вРеспублике Беларусь», другими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законодательными актами Республики Беларусь, Генеральным соглашением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2019-2021 годы, Соглашением между Гомельским областным исполнительным комитетом, областным союзом нанимателей и Гомельским областным объединением профсоюзов на 2019-2021 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2019-2022 годы, Соглашением между отделом образования, спорта и туризма </w:t>
      </w:r>
      <w:r w:rsidR="008421DA" w:rsidRPr="00F671CC">
        <w:rPr>
          <w:rFonts w:ascii="Times New Roman" w:hAnsi="Times New Roman"/>
          <w:sz w:val="24"/>
          <w:szCs w:val="24"/>
          <w:lang w:eastAsia="ru-RU"/>
        </w:rPr>
        <w:t>Жлобинского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района и </w:t>
      </w:r>
      <w:r w:rsidR="00F07459" w:rsidRPr="00F671CC">
        <w:rPr>
          <w:rFonts w:ascii="Times New Roman" w:hAnsi="Times New Roman"/>
          <w:sz w:val="24"/>
          <w:szCs w:val="24"/>
          <w:lang w:eastAsia="ru-RU"/>
        </w:rPr>
        <w:t>Жлобинской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районной организацией Белорусского профессионального союза работников образования и науки на 2019-2022 годы.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Стороны признают обязательными для исполнения нормы вышеуказанных соглашений.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Коллективный договор является локальным нормативным правовым актом, регулирующим трудовые и социально-экономические отношения между Нанимателем и работниками на 2019—2022 годы.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FB64E5" w:rsidRDefault="001E7EC9">
      <w:pPr>
        <w:pStyle w:val="11"/>
        <w:tabs>
          <w:tab w:val="clear" w:pos="283"/>
          <w:tab w:val="left" w:pos="-2127"/>
          <w:tab w:val="left" w:pos="993"/>
        </w:tabs>
        <w:spacing w:line="240" w:lineRule="auto"/>
        <w:ind w:firstLine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Наниматель признает Профком единственным полномочным представителем работников организации в коллективных переговорах по заключению, изменению и дополнению, выполнению Договора.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Договор вступает в силу с момента подписания </w:t>
      </w:r>
      <w:r w:rsidRPr="00384BF6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="00FF44B2" w:rsidRPr="00384BF6">
        <w:rPr>
          <w:rFonts w:ascii="Times New Roman" w:hAnsi="Times New Roman"/>
          <w:bCs/>
          <w:iCs/>
          <w:sz w:val="24"/>
          <w:szCs w:val="24"/>
          <w:lang w:eastAsia="ru-RU"/>
        </w:rPr>
        <w:t>с 10.07.2019, Протокол №</w:t>
      </w:r>
      <w:r w:rsidR="00384BF6" w:rsidRPr="00384BF6">
        <w:rPr>
          <w:rFonts w:ascii="Times New Roman" w:hAnsi="Times New Roman"/>
          <w:bCs/>
          <w:iCs/>
          <w:sz w:val="24"/>
          <w:szCs w:val="24"/>
          <w:lang w:eastAsia="ru-RU"/>
        </w:rPr>
        <w:t>2</w:t>
      </w:r>
      <w:r w:rsidRPr="00384BF6">
        <w:rPr>
          <w:rFonts w:ascii="Times New Roman" w:hAnsi="Times New Roman"/>
          <w:b/>
          <w:bCs/>
          <w:iCs/>
          <w:sz w:val="24"/>
          <w:szCs w:val="24"/>
          <w:lang w:eastAsia="ru-RU"/>
        </w:rPr>
        <w:t>)</w:t>
      </w:r>
      <w:r w:rsidR="00384BF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действует до заключения нового коллективного договора, но не более трех лет.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7.Изменения и дополнения в Договор вносятся по взаимному согласию Сторон в порядке, аналогичном порядку заключения Договора.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B6604D" w:rsidRDefault="001E7EC9" w:rsidP="00B660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572BCD" w:rsidRDefault="00572BCD" w:rsidP="00303C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2BCD" w:rsidRDefault="00572BCD" w:rsidP="00B660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B6604D" w:rsidTr="00B6604D">
        <w:tc>
          <w:tcPr>
            <w:tcW w:w="7196" w:type="dxa"/>
          </w:tcPr>
          <w:p w:rsidR="00B6604D" w:rsidRDefault="00B6604D" w:rsidP="00B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B6604D" w:rsidRPr="00B6604D" w:rsidRDefault="00B6604D" w:rsidP="00B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B6604D" w:rsidRDefault="00B6604D" w:rsidP="0073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7305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профкома</w:t>
            </w:r>
          </w:p>
          <w:p w:rsidR="00B6604D" w:rsidRPr="00B6604D" w:rsidRDefault="00B6604D" w:rsidP="00B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работников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10. Стороны обязуются принимать необходимые меры для разрешения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требований осуществляется в порядке, предусмотренном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Письменное предложение одной из сторон о внесении изменений и дополнений в Договор рассматривается другой стороной в двухнедельный срок.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Договор подписывается после одобрения его на </w:t>
      </w:r>
      <w:r w:rsidRPr="00C01C13">
        <w:rPr>
          <w:rFonts w:ascii="Times New Roman" w:hAnsi="Times New Roman"/>
          <w:bCs/>
          <w:iCs/>
          <w:sz w:val="24"/>
          <w:szCs w:val="24"/>
          <w:lang w:eastAsia="ru-RU"/>
        </w:rPr>
        <w:t>собрании коллектива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Переговоры по подписанию нового Договора не могут превышать одного месяца.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переименования Сторон Договора он продолжает действовать.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постоянного свободного ознакомления с ним работников.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Наниматель обязуется зарегистрировать Договор, а также внесенные в него изменения и дополнения в течениемесяца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 Комиссия по ведению коллективных переговоров для разработки, внесения изменений и (или) дополнений в Договор и контроля за его выполнением состоит из:</w:t>
      </w:r>
    </w:p>
    <w:p w:rsidR="00FB64E5" w:rsidRDefault="00F671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Зарецкая Илона Петровна</w:t>
      </w:r>
    </w:p>
    <w:p w:rsidR="00F671CC" w:rsidRDefault="00F671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F44B2">
        <w:rPr>
          <w:rFonts w:ascii="Times New Roman" w:hAnsi="Times New Roman"/>
          <w:sz w:val="24"/>
          <w:szCs w:val="24"/>
          <w:lang w:eastAsia="ru-RU"/>
        </w:rPr>
        <w:t>Шамрай Галина Юрьевна</w:t>
      </w:r>
    </w:p>
    <w:p w:rsidR="00F671CC" w:rsidRDefault="00F671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Мироевская Жанна Анатольевна</w:t>
      </w: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Корпусева Вера Владимировна</w:t>
      </w:r>
    </w:p>
    <w:p w:rsidR="00FF44B2" w:rsidRDefault="00FF44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Котылькова Елена Сергеевна</w:t>
      </w:r>
    </w:p>
    <w:p w:rsidR="00FB64E5" w:rsidRPr="00303CFF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17. Стороны определились регулярно освещать (на сайте, </w:t>
      </w:r>
      <w:r w:rsidRPr="00F671CC">
        <w:rPr>
          <w:rFonts w:ascii="Times New Roman" w:hAnsi="Times New Roman"/>
          <w:bCs/>
          <w:sz w:val="24"/>
          <w:szCs w:val="24"/>
          <w:lang w:eastAsia="ru-RU"/>
        </w:rPr>
        <w:t>стенде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т.п.) промежуточные и итоговые результаты выполнения Договора.</w:t>
      </w:r>
    </w:p>
    <w:p w:rsidR="00303CFF" w:rsidRDefault="00303C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B64E5" w:rsidRDefault="001E7EC9" w:rsidP="00303C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ОРГАНИЗАЦИЯ, НОРМИРОВАНИЕ И ОПЛАТА ТРУДА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Наниматель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18.1. Доводить до сведения работников нормативные правовые акты по вопросам организации и оплаты труда в течение 2  дней с момента получения информации. Разъяснять их содержание, права и обязанности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18.2. Способствовать созданию условий педагогическим работникам для осуществления методической работы и образовательного процесса в целом.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19. Профком обязуется:</w:t>
      </w:r>
    </w:p>
    <w:p w:rsidR="009D1AB5" w:rsidRDefault="001E7EC9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FF44B2" w:rsidTr="00303CFF">
        <w:trPr>
          <w:trHeight w:val="80"/>
        </w:trPr>
        <w:tc>
          <w:tcPr>
            <w:tcW w:w="7196" w:type="dxa"/>
          </w:tcPr>
          <w:p w:rsidR="00FF44B2" w:rsidRDefault="00FF44B2" w:rsidP="00FF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FF44B2" w:rsidRPr="00B6604D" w:rsidRDefault="00FF44B2" w:rsidP="00FF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FF44B2" w:rsidRDefault="00FF44B2" w:rsidP="00FF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FF44B2" w:rsidRPr="00B6604D" w:rsidRDefault="00FF44B2" w:rsidP="00FF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730589" w:rsidRDefault="001E7EC9" w:rsidP="00303CF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19.2. Оперативно доводить до сведения работников учреждения образования документы, разъяснения, инструктивные письма.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19.3. По мере необходимости давать разъяснения по актуальным вопросам оплаты, нормирования и условий оплаты труда идоводить их в письменном виде до работников учреждения образования.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20.1. Все вопросы нормирования, оплаты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труда, а также премирования,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установления надбавок стимулирующего характера (далее – материальноестимулирование труда) и оказания материальной помощи решаются Нанимателем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(уполномоченным должностным лицом Нанимателя) по согласованию с Профкомом.</w:t>
      </w:r>
    </w:p>
    <w:p w:rsidR="00FB64E5" w:rsidRDefault="001E7E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согласовании с Профкомом необходимо указать номер протокола</w:t>
      </w:r>
      <w:r w:rsidR="00E67B0E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дату заседания профсоюзного комитета и заверить подписью председателя Профкома.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20.2. Производить премирование работников в соответствии с Положением о премировании,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val="be-BY"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Для обеспечения гласности и объективности в вопросах распределения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средств материального стимулирования труда и средств на оказание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материальной помощи в организации созд</w:t>
      </w:r>
      <w:r w:rsidR="0076028C">
        <w:rPr>
          <w:rFonts w:ascii="Times New Roman" w:hAnsi="Times New Roman"/>
          <w:spacing w:val="-6"/>
          <w:sz w:val="24"/>
          <w:szCs w:val="24"/>
          <w:lang w:eastAsia="ru-RU"/>
        </w:rPr>
        <w:t>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комиссия по распределению мер стимулирования труда.</w:t>
      </w:r>
    </w:p>
    <w:p w:rsidR="00FB64E5" w:rsidRDefault="001E7EC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>
        <w:rPr>
          <w:rFonts w:ascii="Times New Roman" w:hAnsi="Times New Roman"/>
          <w:spacing w:val="-4"/>
          <w:sz w:val="24"/>
          <w:szCs w:val="24"/>
          <w:lang w:val="be-BY"/>
        </w:rPr>
        <w:t>При распределении надбавок, средств материального стимулирования труда учитывается осуществление</w:t>
      </w:r>
      <w:r w:rsidR="00E67B0E" w:rsidRPr="00F671CC">
        <w:rPr>
          <w:rFonts w:ascii="Times New Roman" w:hAnsi="Times New Roman"/>
          <w:spacing w:val="-4"/>
          <w:sz w:val="24"/>
          <w:szCs w:val="24"/>
          <w:lang w:val="be-BY"/>
        </w:rPr>
        <w:t>педагогами</w:t>
      </w:r>
      <w:r>
        <w:rPr>
          <w:rFonts w:ascii="Times New Roman" w:hAnsi="Times New Roman"/>
          <w:spacing w:val="-4"/>
          <w:sz w:val="24"/>
          <w:szCs w:val="24"/>
          <w:lang w:val="be-BY"/>
        </w:rPr>
        <w:t xml:space="preserve"> организационно-воспитательной работы и т.д. в порядке и на условиях, </w:t>
      </w:r>
      <w:r>
        <w:rPr>
          <w:rFonts w:ascii="Times New Roman" w:hAnsi="Times New Roman"/>
          <w:spacing w:val="-4"/>
          <w:sz w:val="24"/>
          <w:szCs w:val="24"/>
        </w:rPr>
        <w:t xml:space="preserve">соответствующих </w:t>
      </w:r>
      <w:r w:rsidR="001A6FAC">
        <w:rPr>
          <w:rFonts w:ascii="Times New Roman" w:hAnsi="Times New Roman"/>
          <w:spacing w:val="-4"/>
          <w:sz w:val="24"/>
          <w:szCs w:val="24"/>
        </w:rPr>
        <w:t>положения, являющихся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приложениями к данному Договору.</w:t>
      </w:r>
    </w:p>
    <w:p w:rsidR="00FB64E5" w:rsidRDefault="001E7EC9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приказаНанимателя, согласованного с Профкомом.</w:t>
      </w:r>
    </w:p>
    <w:p w:rsidR="00FB64E5" w:rsidRDefault="00F4486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20.3</w:t>
      </w:r>
      <w:r w:rsidR="001E7EC9">
        <w:rPr>
          <w:rFonts w:ascii="Times New Roman" w:hAnsi="Times New Roman"/>
          <w:sz w:val="24"/>
          <w:szCs w:val="24"/>
        </w:rPr>
        <w:t xml:space="preserve">. Премирование руководителя учреждения образования, установление надбавок стимулирующего характера, оказание материальной помощи осуществляется соответствующим отделом (управлением) образования, спорта и туризма из средств организации </w:t>
      </w:r>
      <w:r w:rsidR="001E7EC9">
        <w:rPr>
          <w:rFonts w:ascii="Times New Roman" w:hAnsi="Times New Roman"/>
          <w:bCs/>
          <w:sz w:val="24"/>
          <w:szCs w:val="24"/>
        </w:rPr>
        <w:t xml:space="preserve">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FB64E5" w:rsidRDefault="001E7EC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Премировать руководителя</w:t>
      </w:r>
      <w:r w:rsidRPr="002630CD">
        <w:rPr>
          <w:rFonts w:ascii="Times New Roman" w:hAnsi="Times New Roman"/>
          <w:sz w:val="24"/>
          <w:szCs w:val="24"/>
          <w:lang w:eastAsia="ru-RU"/>
        </w:rPr>
        <w:t xml:space="preserve"> учреждения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педагогическую деятельность в соответствии с Положением о премировании учреждения образования.</w:t>
      </w:r>
    </w:p>
    <w:p w:rsidR="00FB64E5" w:rsidRDefault="001E7EC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20.</w:t>
      </w:r>
      <w:r w:rsidR="00F448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e-BY"/>
        </w:rPr>
        <w:t>. </w:t>
      </w:r>
      <w:r>
        <w:rPr>
          <w:rFonts w:ascii="Times New Roman" w:hAnsi="Times New Roman"/>
          <w:bCs/>
          <w:sz w:val="24"/>
          <w:szCs w:val="24"/>
          <w:lang w:val="be-BY"/>
        </w:rPr>
        <w:t>Направление внебюджетных средств</w:t>
      </w:r>
      <w:r>
        <w:rPr>
          <w:rFonts w:ascii="Times New Roman" w:hAnsi="Times New Roman"/>
          <w:bCs/>
          <w:sz w:val="24"/>
          <w:szCs w:val="24"/>
        </w:rPr>
        <w:t xml:space="preserve"> от приносящей доходы деятельности на стимулирование качественного труда, оказание материальной помощи работникам учреждения образования, осуществляется Нанимателем по согласованию с Профкомом.</w:t>
      </w:r>
    </w:p>
    <w:p w:rsidR="00FB64E5" w:rsidRDefault="001E7EC9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F44861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образования, спорта и туризма или руководителя планово-экономического отдела централизованной бухгалтерии.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Экономия по фонду оплаты труда направляется только на  премирование работников в соответствии с коллективным договором и Положением о премировании организации.</w:t>
      </w:r>
    </w:p>
    <w:p w:rsidR="00FB64E5" w:rsidRDefault="00F44861">
      <w:pPr>
        <w:spacing w:line="240" w:lineRule="auto"/>
        <w:ind w:firstLine="708"/>
        <w:contextualSpacing/>
        <w:jc w:val="both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  <w:lang w:eastAsia="ru-RU"/>
        </w:rPr>
        <w:t>20.6</w:t>
      </w:r>
      <w:r w:rsidR="001E7EC9" w:rsidRPr="003D72C6">
        <w:rPr>
          <w:rFonts w:ascii="Times New Roman" w:hAnsi="Times New Roman"/>
          <w:sz w:val="24"/>
          <w:szCs w:val="24"/>
          <w:lang w:eastAsia="ru-RU"/>
        </w:rPr>
        <w:t xml:space="preserve">. Распределение объема педагогической нагрузки </w:t>
      </w:r>
      <w:r w:rsidR="001E7EC9">
        <w:rPr>
          <w:rFonts w:ascii="Times New Roman" w:hAnsi="Times New Roman"/>
          <w:sz w:val="24"/>
          <w:szCs w:val="24"/>
          <w:lang w:eastAsia="ru-RU"/>
        </w:rPr>
        <w:t>педагогическим работникам производится Нанимателем по согласованию с Профкомом.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be-BY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300798" w:rsidRPr="00B6604D" w:rsidTr="005B3A0C">
        <w:tc>
          <w:tcPr>
            <w:tcW w:w="7196" w:type="dxa"/>
          </w:tcPr>
          <w:p w:rsidR="00300798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300798" w:rsidRPr="00B6604D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300798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300798" w:rsidRPr="00B6604D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300798" w:rsidRDefault="00300798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798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lastRenderedPageBreak/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730589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F44861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 Правила внутреннего трудового распорядка, должностные (рабочие)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инструкции, графики работ (сменности), </w:t>
      </w:r>
      <w:r>
        <w:rPr>
          <w:rFonts w:ascii="Times New Roman" w:hAnsi="Times New Roman"/>
          <w:sz w:val="24"/>
          <w:szCs w:val="24"/>
          <w:lang w:val="be-BY" w:eastAsia="ru-RU"/>
        </w:rPr>
        <w:t>графики отпусков и изменения к ним,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другиелокальные нормативные правовые акты согласовываются с Профкомом.</w:t>
      </w:r>
    </w:p>
    <w:p w:rsidR="00FB64E5" w:rsidRDefault="0073058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E7EC9">
        <w:rPr>
          <w:rFonts w:ascii="Times New Roman" w:hAnsi="Times New Roman"/>
          <w:sz w:val="24"/>
          <w:szCs w:val="24"/>
          <w:lang w:eastAsia="ru-RU"/>
        </w:rPr>
        <w:t>0</w:t>
      </w:r>
      <w:r w:rsidR="00F44861">
        <w:rPr>
          <w:rFonts w:ascii="Times New Roman" w:hAnsi="Times New Roman"/>
          <w:sz w:val="24"/>
          <w:szCs w:val="24"/>
          <w:lang w:eastAsia="ru-RU"/>
        </w:rPr>
        <w:t>.8</w:t>
      </w:r>
      <w:r w:rsidR="001E7EC9">
        <w:rPr>
          <w:rFonts w:ascii="Times New Roman" w:hAnsi="Times New Roman"/>
          <w:sz w:val="24"/>
          <w:szCs w:val="24"/>
          <w:lang w:eastAsia="ru-RU"/>
        </w:rPr>
        <w:t>. П</w:t>
      </w:r>
      <w:r w:rsidR="001E7EC9">
        <w:rPr>
          <w:rFonts w:ascii="Times New Roman" w:hAnsi="Times New Roman"/>
          <w:spacing w:val="-6"/>
          <w:sz w:val="24"/>
          <w:szCs w:val="24"/>
        </w:rPr>
        <w:t xml:space="preserve">ри наличии финансовой возможности за время вынужденного простоя не по вине работника (карантин, метеоусловия, закрытие детских дошкольных учреждений на ремонт или на летний период  и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FB64E5" w:rsidRDefault="00F448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20.9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. Производить выплату заработной платы 2 раза в месяц: </w:t>
      </w:r>
      <w:r w:rsidR="00FA186F" w:rsidRPr="003D72C6">
        <w:rPr>
          <w:rFonts w:ascii="Times New Roman" w:hAnsi="Times New Roman"/>
          <w:spacing w:val="-10"/>
          <w:sz w:val="24"/>
          <w:szCs w:val="24"/>
          <w:lang w:eastAsia="ru-RU"/>
        </w:rPr>
        <w:t>24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 xml:space="preserve">числа – за первую половину текущего месяца и </w:t>
      </w:r>
      <w:r w:rsidR="00FA186F" w:rsidRPr="003D72C6">
        <w:rPr>
          <w:rFonts w:ascii="Times New Roman" w:hAnsi="Times New Roman"/>
          <w:spacing w:val="-10"/>
          <w:sz w:val="24"/>
          <w:szCs w:val="24"/>
          <w:lang w:eastAsia="ru-RU"/>
        </w:rPr>
        <w:t>14</w:t>
      </w:r>
      <w:r w:rsidR="001E7EC9">
        <w:rPr>
          <w:rFonts w:ascii="Times New Roman" w:hAnsi="Times New Roman"/>
          <w:spacing w:val="-10"/>
          <w:sz w:val="24"/>
          <w:szCs w:val="24"/>
          <w:lang w:eastAsia="ru-RU"/>
        </w:rPr>
        <w:t>числа – окончательный расчет за предыдущий месяц.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Выдавать работникам расчетные листки.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pacing w:val="-10"/>
          <w:sz w:val="24"/>
          <w:szCs w:val="24"/>
          <w:lang w:eastAsia="ru-RU"/>
        </w:rPr>
        <w:t>0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. Производить выплату среднего заработка за время трудового отпуска не позднее, чем за два дня до начала отпуска.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В случае невыплаты работнику в установленный срок заработной платы за время трудового отпуска он  имеет право продолжить работу (перенести отпуск), письменно уведомив об этом Нанимателя.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Суммы, не выплаченные работнику за прошлые периоды ивзысканные в соответствии с законодательством, выплачиваются работнику с учетом их индексации в соответствии сЗаконом Республики Беларусь «Об индексации доходов населения с учётом инфляции».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pacing w:val="-10"/>
          <w:sz w:val="24"/>
          <w:szCs w:val="24"/>
          <w:lang w:eastAsia="ru-RU"/>
        </w:rPr>
        <w:t>1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. 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Установить в организации </w:t>
      </w:r>
      <w:r w:rsidRPr="003D72C6">
        <w:rPr>
          <w:rFonts w:ascii="Times New Roman" w:hAnsi="Times New Roman"/>
          <w:sz w:val="24"/>
          <w:szCs w:val="24"/>
          <w:lang w:eastAsia="ru-RU"/>
        </w:rPr>
        <w:t>пятидневную рабочую неделю с выходными днями суббота и воскресенье</w:t>
      </w:r>
      <w:r w:rsidR="0076028C" w:rsidRPr="003D72C6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</w:t>
      </w:r>
      <w:r w:rsidRPr="003D1E11">
        <w:rPr>
          <w:rFonts w:ascii="Times New Roman" w:hAnsi="Times New Roman"/>
          <w:bCs/>
          <w:sz w:val="24"/>
          <w:szCs w:val="24"/>
        </w:rPr>
        <w:t>(или)</w:t>
      </w:r>
      <w:r>
        <w:rPr>
          <w:rFonts w:ascii="Times New Roman" w:hAnsi="Times New Roman"/>
          <w:bCs/>
          <w:sz w:val="24"/>
          <w:szCs w:val="24"/>
        </w:rPr>
        <w:t xml:space="preserve"> предоставления другого дня отдыха в соответствии со статьей 69 Трудового кодекса Республики Беларусь.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pacing w:val="-6"/>
          <w:sz w:val="24"/>
          <w:szCs w:val="24"/>
          <w:lang w:eastAsia="ru-RU"/>
        </w:rPr>
        <w:t>4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 За нарушение без уважительных причин сроков выплаты заработной платы, установленных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Договором, уполномоченные должностныелица Нанимателя несут ответственность в соответствии сзаконодательством.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Персональная ответственность руководителя учреждения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за несвоевременность выплаты заработной платы работникам </w:t>
      </w:r>
      <w:r>
        <w:rPr>
          <w:rFonts w:ascii="Times New Roman" w:hAnsi="Times New Roman"/>
          <w:sz w:val="24"/>
          <w:szCs w:val="24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20.1</w:t>
      </w:r>
      <w:r w:rsidR="0082083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</w:rPr>
        <w:t>В целях обеспечения в учреждениях образования своевременной и в полном объеме замены воспитателей дошкольного образования, воспитателей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300798" w:rsidRDefault="00300798">
      <w:pPr>
        <w:pStyle w:val="a5"/>
        <w:spacing w:line="240" w:lineRule="auto"/>
        <w:ind w:right="0" w:firstLine="709"/>
        <w:contextualSpacing/>
        <w:rPr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300798" w:rsidRPr="00B6604D" w:rsidTr="005B3A0C">
        <w:tc>
          <w:tcPr>
            <w:tcW w:w="7196" w:type="dxa"/>
          </w:tcPr>
          <w:p w:rsidR="00300798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300798" w:rsidRPr="00B6604D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300798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300798" w:rsidRPr="00B6604D" w:rsidRDefault="00300798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FB64E5" w:rsidRPr="003D1E11" w:rsidRDefault="009D1AB5" w:rsidP="009D1AB5">
      <w:pPr>
        <w:pStyle w:val="a5"/>
        <w:spacing w:line="240" w:lineRule="auto"/>
        <w:ind w:right="0" w:firstLine="709"/>
        <w:contextualSpacing/>
        <w:rPr>
          <w:bCs/>
          <w:sz w:val="24"/>
          <w:szCs w:val="24"/>
        </w:rPr>
      </w:pPr>
      <w:r w:rsidRPr="003D1E11">
        <w:rPr>
          <w:bCs/>
          <w:sz w:val="24"/>
          <w:szCs w:val="24"/>
        </w:rPr>
        <w:lastRenderedPageBreak/>
        <w:t xml:space="preserve">На период отсутствия воспитателей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</w:t>
      </w:r>
      <w:r w:rsidR="001E7EC9" w:rsidRPr="003D1E11">
        <w:rPr>
          <w:bCs/>
          <w:sz w:val="24"/>
          <w:szCs w:val="24"/>
        </w:rPr>
        <w:t xml:space="preserve">замена. Оплата часов замены производится за фактически проведенные часы на основании приказа Нанимателя.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820830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>.Руководитель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 условиями, на которых они приняты на работу.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</w:t>
      </w:r>
      <w:r w:rsidR="00820830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После отпуска по беременности и родам,</w:t>
      </w:r>
      <w:r>
        <w:rPr>
          <w:rFonts w:ascii="Times New Roman" w:hAnsi="Times New Roman"/>
          <w:bCs/>
          <w:sz w:val="24"/>
          <w:szCs w:val="24"/>
          <w:lang w:eastAsia="ru-RU"/>
        </w:rPr>
        <w:t>отпуска по уходу за ребенком до достижения им возраста трех лет Н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аниматель обязан предоставить работнику прежнюю педагогическую нагрузку </w:t>
      </w:r>
      <w:r w:rsidRPr="001A6FAC">
        <w:rPr>
          <w:rFonts w:ascii="Times New Roman" w:hAnsi="Times New Roman"/>
          <w:sz w:val="24"/>
          <w:szCs w:val="24"/>
          <w:lang w:val="be-BY" w:eastAsia="ru-RU"/>
        </w:rPr>
        <w:t>в объеме часов не менее,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чем до его ухода в указанные социальные отпуска. </w:t>
      </w:r>
    </w:p>
    <w:p w:rsidR="00FB64E5" w:rsidRDefault="00820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20.1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1E7EC9">
        <w:rPr>
          <w:rFonts w:ascii="Times New Roman" w:hAnsi="Times New Roman"/>
          <w:sz w:val="24"/>
          <w:szCs w:val="24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3D72C6">
        <w:rPr>
          <w:rFonts w:ascii="Times New Roman" w:hAnsi="Times New Roman"/>
          <w:sz w:val="24"/>
          <w:szCs w:val="24"/>
          <w:lang w:val="be-BY" w:eastAsia="ru-RU"/>
        </w:rPr>
        <w:t>20.</w:t>
      </w:r>
      <w:r w:rsidR="00820830">
        <w:rPr>
          <w:rFonts w:ascii="Times New Roman" w:hAnsi="Times New Roman"/>
          <w:sz w:val="24"/>
          <w:szCs w:val="24"/>
          <w:lang w:val="be-BY" w:eastAsia="ru-RU"/>
        </w:rPr>
        <w:t>19</w:t>
      </w:r>
      <w:r w:rsidRPr="003D72C6">
        <w:rPr>
          <w:rFonts w:ascii="Times New Roman" w:hAnsi="Times New Roman"/>
          <w:sz w:val="24"/>
          <w:szCs w:val="24"/>
          <w:lang w:val="be-BY" w:eastAsia="ru-RU"/>
        </w:rPr>
        <w:t>.</w:t>
      </w:r>
      <w:r w:rsidR="00300798">
        <w:rPr>
          <w:rFonts w:ascii="Times New Roman" w:hAnsi="Times New Roman"/>
          <w:sz w:val="24"/>
          <w:szCs w:val="24"/>
          <w:lang w:val="be-BY" w:eastAsia="ru-RU"/>
        </w:rPr>
        <w:t>Установить музыкальному руководителю рабочий день разделенный</w:t>
      </w:r>
      <w:r w:rsidRPr="008B7B76">
        <w:rPr>
          <w:rFonts w:ascii="Times New Roman" w:hAnsi="Times New Roman"/>
          <w:sz w:val="24"/>
          <w:szCs w:val="24"/>
          <w:lang w:val="be-BY" w:eastAsia="ru-RU"/>
        </w:rPr>
        <w:t xml:space="preserve"> на отдельные части с перерывами продолжительностью не менее двух часов, включая перерыв для отдыха и питания</w:t>
      </w:r>
      <w:r w:rsidR="00300798"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88024D" w:rsidRPr="008B7B76" w:rsidRDefault="008802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20.20. Установить сторожу суммированный учет рабочего времени.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ПРАВОВОЕ ОБЕСПЕЧЕНИЕ ТРУДОВЫХ ОТНОШЕНИЙ, РАЗВИТИЕ СОЦИАЛЬНОГО ПАРТНЕРСТВА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21. Наниматель обязуется: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21.1. 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работников, должностные (рабочие) инструкции работников, приказы о материальном стимулировании работников (об установлении надбавок, распределении премии,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распределении средств экономии,</w:t>
      </w:r>
      <w:r>
        <w:rPr>
          <w:rFonts w:ascii="Times New Roman" w:hAnsi="Times New Roman"/>
          <w:sz w:val="24"/>
          <w:szCs w:val="24"/>
          <w:lang w:eastAsia="ru-RU"/>
        </w:rPr>
        <w:t xml:space="preserve"> о выделении материальной помощи) и другие) по согласованию с Профкомом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21.2. Приглашать председателя Профкома на все совещания, проводимые Нанимателем.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21.5.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</w:t>
      </w:r>
      <w:r w:rsidRPr="008B7B76">
        <w:rPr>
          <w:rFonts w:ascii="Times New Roman" w:hAnsi="Times New Roman"/>
          <w:sz w:val="24"/>
          <w:szCs w:val="24"/>
          <w:lang w:eastAsia="ru-RU"/>
        </w:rPr>
        <w:t>и (или) на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основании его представлений. Предусматривать данный порядок другими локальными нормативными правовыми актами.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22.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22.1. Осуществлять общественный контроль за соблюдением законодательства о труде и охране труда в установленном законом порядке.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22.2.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1AB5" w:rsidRDefault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88024D" w:rsidRPr="00B6604D" w:rsidTr="005B3A0C">
        <w:tc>
          <w:tcPr>
            <w:tcW w:w="7196" w:type="dxa"/>
          </w:tcPr>
          <w:p w:rsidR="008802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88024D" w:rsidRPr="00B660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8802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88024D" w:rsidRPr="00B660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22.4. Обеспечивать доступ работников к полной и достоверной информации о работе Профкома.</w:t>
      </w:r>
    </w:p>
    <w:p w:rsidR="0088024D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FB64E5" w:rsidRDefault="001E7EC9" w:rsidP="008802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23.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23.1. Локальные нормативные правовые акты по вопросам оплаты,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нормирования и охраны труда, трудовых правоотношений и другим вопросам,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касающимся трудовых, социально-экономических прав работников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учрежденияобразования, принимаются Нанимателем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согласованию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23.2. Предоставлять возможность участия в семинарах, совещаниях, проводимых одной из </w:t>
      </w:r>
      <w:r>
        <w:rPr>
          <w:rFonts w:ascii="Times New Roman" w:hAnsi="Times New Roman"/>
          <w:caps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торон по вопросам, касающимся трудовых,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социально-экономических прав и профессиональных интересов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организаций системы образования, представителей другой Стороны.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в том числе аттестации педагогических работников </w:t>
      </w:r>
      <w:r>
        <w:rPr>
          <w:rFonts w:ascii="Times New Roman" w:hAnsi="Times New Roman"/>
          <w:sz w:val="24"/>
          <w:szCs w:val="24"/>
          <w:lang w:eastAsia="ru-RU"/>
        </w:rPr>
        <w:t>с последующим рассмотрением итогов на совместных заседаниях Нанимателя и Профкома.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val="be-BY" w:eastAsia="ru-RU"/>
        </w:rPr>
        <w:t xml:space="preserve">Установить, что Наниматель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осуществляет беспрепятственный допуск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представителей профсоюза в учреждение образования для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осуществления общественного контроля за </w:t>
      </w:r>
      <w:r>
        <w:rPr>
          <w:rFonts w:ascii="Times New Roman" w:hAnsi="Times New Roman"/>
          <w:sz w:val="24"/>
          <w:szCs w:val="24"/>
          <w:lang w:eastAsia="ru-RU"/>
        </w:rPr>
        <w:t>соблюдением законодательства о труде, об охране труда, профсоюзах, выполнением коллективного договора (соглашения)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23.4. Изменение существенных условий труда (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) в связи с обоснованными производственными, организационными и экономическими причинами осуществляется Нанимателем по согласованию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FB64E5" w:rsidRPr="008B7B76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</w:t>
      </w:r>
      <w:r w:rsidRPr="008B7B76">
        <w:rPr>
          <w:rFonts w:ascii="Times New Roman" w:hAnsi="Times New Roman"/>
          <w:sz w:val="24"/>
          <w:szCs w:val="24"/>
          <w:lang w:eastAsia="ru-RU"/>
        </w:rPr>
        <w:t>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неподтверждения имеющейся категории по итогам аттестации.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23.6. Работник имеет право на получение от Нанимателя информации,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касающейся трудовых и связанных с ними отношений, в том числе на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получение по письменному заявлению документов о его работе, заработной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плате, предусмотренных законодательством, и в установленные им сроки.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val="be-BY"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23.7. 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220¹ Трудового кодекса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88024D" w:rsidRDefault="008802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88024D" w:rsidRPr="00B6604D" w:rsidTr="005B3A0C">
        <w:tc>
          <w:tcPr>
            <w:tcW w:w="7196" w:type="dxa"/>
          </w:tcPr>
          <w:p w:rsidR="008802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88024D" w:rsidRPr="00B660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8802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88024D" w:rsidRPr="00B6604D" w:rsidRDefault="0088024D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 xml:space="preserve"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</w:t>
      </w:r>
      <w:r w:rsidRPr="0037180F">
        <w:rPr>
          <w:rFonts w:ascii="Times New Roman" w:hAnsi="Times New Roman"/>
          <w:spacing w:val="-4"/>
          <w:sz w:val="24"/>
          <w:szCs w:val="24"/>
          <w:lang w:eastAsia="ru-RU"/>
        </w:rPr>
        <w:t xml:space="preserve">(или)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трудовом договоре (контракте)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предоставлять отпуска без сохранения заработной платы продолжительностью, предусмотренной законодательством о труде.</w:t>
      </w:r>
    </w:p>
    <w:p w:rsidR="009D1AB5" w:rsidRPr="006A1872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23.8. Предоставлять трудовой отпуск по желанию работника в летнее или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другое удобное время в соответствии с законодательством о труде.</w:t>
      </w:r>
    </w:p>
    <w:p w:rsidR="00FB64E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23.9.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</w:t>
      </w:r>
      <w:r w:rsidR="001E7EC9">
        <w:rPr>
          <w:rFonts w:ascii="Times New Roman" w:hAnsi="Times New Roman"/>
          <w:sz w:val="24"/>
          <w:szCs w:val="24"/>
          <w:lang w:eastAsia="ru-RU"/>
        </w:rPr>
        <w:t>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23.10. Наниматель не вправе принудить работника без его согласия куходу в отпуск без сохранения заработной платы.</w:t>
      </w:r>
    </w:p>
    <w:p w:rsidR="00730589" w:rsidRDefault="001E7EC9" w:rsidP="008802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23.11. По письменной просьбе работника Наниматель предоставляет ему социальный отпуск по следующим семейно-бытовым причинам следующейпродолжительностью</w:t>
      </w:r>
      <w:r w:rsidRPr="006A1872">
        <w:rPr>
          <w:rFonts w:ascii="Times New Roman" w:hAnsi="Times New Roman"/>
          <w:sz w:val="24"/>
          <w:szCs w:val="24"/>
          <w:lang w:eastAsia="ru-RU"/>
        </w:rPr>
        <w:t>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необходимость прохождения лечения в лечебно-профилактических и оздоровительных учреждениях;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 смерть члена семьи - </w:t>
      </w:r>
      <w:r w:rsidR="00B369DF" w:rsidRPr="0037180F"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Pr="003718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дней;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 бракосочетание самого работника, его детей, внуков - </w:t>
      </w:r>
      <w:r w:rsidR="00B369DF" w:rsidRPr="0037180F"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Pr="003718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дней;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 рождение детей, внуков - </w:t>
      </w:r>
      <w:r w:rsidR="00B369DF" w:rsidRPr="0037180F">
        <w:rPr>
          <w:rFonts w:ascii="Times New Roman" w:hAnsi="Times New Roman"/>
          <w:bCs/>
          <w:iCs/>
          <w:sz w:val="24"/>
          <w:szCs w:val="24"/>
          <w:lang w:eastAsia="ru-RU"/>
        </w:rPr>
        <w:t>1дня</w:t>
      </w:r>
      <w:r w:rsidRPr="0037180F"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 а также для работы над диссертацией, подготовки методических пособий и учебников;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A18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37180F">
        <w:rPr>
          <w:rFonts w:ascii="Times New Roman" w:hAnsi="Times New Roman"/>
          <w:bCs/>
          <w:iCs/>
          <w:sz w:val="24"/>
          <w:szCs w:val="24"/>
          <w:lang w:eastAsia="ru-RU"/>
        </w:rPr>
        <w:t>и</w:t>
      </w:r>
      <w:r w:rsidRPr="0037180F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ные случаи</w:t>
      </w:r>
      <w:r w:rsidR="00B369DF" w:rsidRPr="0037180F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, предусмотренные в коллективных договорах.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23.12.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8B7B76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val="be-BY" w:eastAsia="ru-RU"/>
        </w:rPr>
        <w:t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 w:rsidR="0088024D">
        <w:rPr>
          <w:rFonts w:ascii="Times New Roman" w:hAnsi="Times New Roman"/>
          <w:spacing w:val="-6"/>
          <w:sz w:val="24"/>
          <w:szCs w:val="24"/>
          <w:lang w:eastAsia="ru-RU"/>
        </w:rPr>
        <w:t xml:space="preserve">(месяц) без </w:t>
      </w:r>
      <w:r w:rsidRPr="0037180F"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  <w:t>сохранением среднего заработ</w:t>
      </w:r>
      <w:r w:rsidR="008B7B76" w:rsidRPr="0037180F"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  <w:t>ка</w:t>
      </w:r>
      <w:r w:rsidR="009E5461">
        <w:rPr>
          <w:rFonts w:ascii="Times New Roman" w:hAnsi="Times New Roman"/>
          <w:bCs/>
          <w:iCs/>
          <w:spacing w:val="-6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23.14.При формировании делегаций, выезжающих на международныеконференции, совещания по вопросам социального статуса педагогических </w:t>
      </w:r>
      <w:r>
        <w:rPr>
          <w:rFonts w:ascii="Times New Roman" w:hAnsi="Times New Roman"/>
          <w:sz w:val="24"/>
          <w:szCs w:val="24"/>
          <w:lang w:eastAsia="ru-RU"/>
        </w:rPr>
        <w:t>кадров, совершенствования их профессионального мастерства, включать в их состав представителей другой Стороны.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</w:t>
      </w:r>
      <w:r w:rsidR="0082083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Наниматель может с согласия работника при наличии следующих обстоятельств: </w:t>
      </w:r>
      <w:r w:rsidR="0045464F">
        <w:rPr>
          <w:rFonts w:ascii="Times New Roman" w:hAnsi="Times New Roman"/>
          <w:sz w:val="24"/>
          <w:szCs w:val="24"/>
          <w:lang w:eastAsia="ru-RU"/>
        </w:rPr>
        <w:t>в связи с производственной необходимостью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отозвать работника из трудового отпуска.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</w:t>
      </w:r>
      <w:r w:rsidR="00820830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для работы над диссертацией, подготовкой методических пособий и учебников;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  по окончании отпуска по уходу за ребенком до 3-х лет;</w:t>
      </w:r>
    </w:p>
    <w:p w:rsidR="00FB64E5" w:rsidRDefault="001E7E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  приемным родителям в связи с оздоровлением детей;</w:t>
      </w:r>
    </w:p>
    <w:p w:rsidR="00FB64E5" w:rsidRPr="00FC21A8" w:rsidRDefault="001E7EC9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C21A8">
        <w:rPr>
          <w:rFonts w:ascii="Times New Roman" w:hAnsi="Times New Roman"/>
          <w:bCs/>
          <w:iCs/>
          <w:sz w:val="24"/>
          <w:szCs w:val="24"/>
          <w:lang w:eastAsia="ru-RU"/>
        </w:rPr>
        <w:t>- в других случаях.</w:t>
      </w:r>
    </w:p>
    <w:p w:rsidR="00FB64E5" w:rsidRPr="009D1AB5" w:rsidRDefault="001E7EC9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</w:t>
      </w:r>
      <w:r w:rsidR="00820830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 xml:space="preserve">. По уважительным причинам (по семейным обстоятельствам,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в связи с болезнью близких родственников и др.) </w:t>
      </w:r>
      <w:r>
        <w:rPr>
          <w:rFonts w:ascii="Times New Roman" w:hAnsi="Times New Roman"/>
          <w:sz w:val="24"/>
          <w:szCs w:val="24"/>
          <w:lang w:eastAsia="ru-RU"/>
        </w:rPr>
        <w:t>или по договоренности между Нанимателем и работником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9E5461" w:rsidRPr="00B6604D" w:rsidTr="005B3A0C">
        <w:tc>
          <w:tcPr>
            <w:tcW w:w="7196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9D1AB5" w:rsidRDefault="009D1AB5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23.18.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9E5461" w:rsidRPr="009D1AB5" w:rsidRDefault="009D1AB5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23.19. Лишение работника (снижение работнику) премии, надбавки, изменение размера повышения тарифной ставки в соответствии с п.п. 2.5. пункта 2 Декрета № 29 может быть осуществлено только после предварительного согласования с Профкомом.</w:t>
      </w:r>
    </w:p>
    <w:p w:rsidR="009E5461" w:rsidRDefault="009E5461" w:rsidP="009E54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B64E5" w:rsidRDefault="001E7EC9" w:rsidP="009E54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ГАРАНТИИ ЗАНЯТОСТИ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обязуется:</w:t>
      </w:r>
    </w:p>
    <w:p w:rsidR="00730589" w:rsidRDefault="001E7EC9" w:rsidP="009E54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.1. Не допускать необоснованного сокращения рабочих мест, а в случае высвобождения педагогических работников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принимать меры по организации их переподготовки, созданию новых рабочих мест.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.2. Сокращение групп в течение учебного года допускается только после предварительного согласования с Профкомом.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6A187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pacing w:val="-2"/>
          <w:sz w:val="24"/>
          <w:szCs w:val="24"/>
          <w:lang w:eastAsia="ru-RU"/>
        </w:rPr>
        <w:t>5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.2. Не снимать с профсоюзного учета работников,  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26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.1. Расторжение трудового договора по инициативе Нанимателя по пунктам 1 (кроме ликвидации организации), 3, 4, 5 статьи 42, пункту 3 статьи 47Трудового кодекса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, подпункта 3.5.пункта 3 Декрета Президента Республики Беларусь 15.12.2014 № 5 «Об усилении требований к руководящим кадрам и работникам организаций» (далее – Декрет № 5) производится с предварительного согласия соответствующегокомитета отраслевого профсоюза; по пункту 1 статьи 47 Трудового кодекса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 xml:space="preserve"> — спредварительного согласия вышестоящего профсоюзного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органа; досрочное расторжение контракта по дополнительным основаниям,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предусмотренным подпунктом 2.10 пункта 2 Декрета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№ 29, — после предварительного, не позднее, чем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за две недели, письменного уведомления комитета отраслевого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</w:t>
      </w:r>
      <w:r w:rsidRPr="00FC21A8">
        <w:rPr>
          <w:rFonts w:ascii="Times New Roman" w:hAnsi="Times New Roman"/>
          <w:sz w:val="24"/>
          <w:szCs w:val="24"/>
          <w:lang w:eastAsia="ru-RU"/>
        </w:rPr>
        <w:t>статье 45 Трудового кодекса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других законодательных актах Республики Беларусь)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в порядке перечисления следующим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кат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егориям работников: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26.2.1.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разведенным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женщинам, имеющим несовершеннолетних детей;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10"/>
          <w:sz w:val="24"/>
          <w:szCs w:val="24"/>
          <w:lang w:eastAsia="ru-RU"/>
        </w:rPr>
        <w:t xml:space="preserve">26.2.2.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являющимся единственными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кормильцами в семье, при наличии двух и более иждивенцев;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26.2.3.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имеющим длительный непрерывный стаж работы ворганизации (срок определяется коллективным договором, местным соглашением);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26.2.4.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получившим трудовое увечье или профессиональное заболевание на производстве; </w:t>
      </w:r>
    </w:p>
    <w:p w:rsidR="009E5461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 xml:space="preserve">26.2.5. </w:t>
      </w:r>
      <w:r>
        <w:rPr>
          <w:rFonts w:ascii="Times New Roman" w:hAnsi="Times New Roman"/>
          <w:sz w:val="24"/>
          <w:szCs w:val="24"/>
          <w:lang w:eastAsia="ru-RU"/>
        </w:rPr>
        <w:t xml:space="preserve">избранным в состав профсоюзных органов;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9E5461" w:rsidRPr="00B6604D" w:rsidTr="005B3A0C">
        <w:tc>
          <w:tcPr>
            <w:tcW w:w="7196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lastRenderedPageBreak/>
        <w:t>26.2.6.</w:t>
      </w:r>
      <w:r>
        <w:rPr>
          <w:rFonts w:ascii="Times New Roman" w:hAnsi="Times New Roman"/>
          <w:sz w:val="24"/>
          <w:szCs w:val="24"/>
          <w:lang w:eastAsia="ru-RU"/>
        </w:rPr>
        <w:t xml:space="preserve">членам комиссий по трудовым спорам;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26.2.7.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предпенсионного возраста (за 5 лет до наступления возраста, дающего право на назначение пенсии по возрасту);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26.2.8.</w:t>
      </w:r>
      <w:r>
        <w:rPr>
          <w:rFonts w:ascii="Times New Roman" w:hAnsi="Times New Roman"/>
          <w:sz w:val="24"/>
          <w:szCs w:val="24"/>
          <w:lang w:val="be-BY" w:eastAsia="ru-RU"/>
        </w:rPr>
        <w:t>работникам, совмещающим работу с обучением по востребованным в соответствующих организациях системы образования специальностям.</w:t>
      </w:r>
    </w:p>
    <w:p w:rsidR="009D1AB5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.3. Сокращение групп в течение учебного года, перевод учреждений дошкольного образования, нарежим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Профкомом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>
        <w:rPr>
          <w:rFonts w:ascii="Times New Roman" w:hAnsi="Times New Roman"/>
          <w:sz w:val="24"/>
          <w:szCs w:val="24"/>
          <w:lang w:val="be-BY" w:eastAsia="ru-RU"/>
        </w:rPr>
        <w:t>по его письменному заявлению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FB64E5" w:rsidRDefault="001E7EC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FB64E5" w:rsidRDefault="001E7EC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.5. Предоставлять преимущественное право работникам, уволенным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сокращению штатов, возвращаться в</w:t>
      </w:r>
      <w:r>
        <w:rPr>
          <w:rFonts w:ascii="Times New Roman" w:hAnsi="Times New Roman"/>
          <w:sz w:val="24"/>
          <w:szCs w:val="24"/>
          <w:lang w:val="be-BY" w:eastAsia="ru-RU"/>
        </w:rPr>
        <w:t>учреждение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появлении вакансий.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.6. Заключение контрактов с работниками, трудовые договоры с которыми были заключены на неопределенный срок,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осуществляется в соответствии с Декретом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№ 29 </w:t>
      </w:r>
      <w:r>
        <w:rPr>
          <w:rFonts w:ascii="Times New Roman" w:hAnsi="Times New Roman"/>
          <w:sz w:val="24"/>
          <w:szCs w:val="24"/>
          <w:lang w:eastAsia="ru-RU"/>
        </w:rPr>
        <w:t xml:space="preserve">и Положением о порядке и условиях заключения контрактов нанимателей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с работниками, утвержденным постановлением Совета Министров Республики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Беларусь от 25 сентября 1999 г. № 1476, в связи с обоснованными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производственными, организационными и экономическими причинами,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наличии финансовой возможности, обеспечивающей выполнение условий контракта.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Эти условия контракта подлежат приведению в соответствие с коллективным договорам.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.7. Не заключать контракты с беременными женщинами,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женщинами, имеющими детей в возрасте до трех лет (детей-инвалидов до 18</w:t>
      </w:r>
      <w:r>
        <w:rPr>
          <w:rFonts w:ascii="Times New Roman" w:hAnsi="Times New Roman"/>
          <w:sz w:val="24"/>
          <w:szCs w:val="24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ссогласия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.10. Заключение новых контрактов, их продление впределах максимального срока действия с работниками, находящимися в</w:t>
      </w:r>
      <w:r>
        <w:rPr>
          <w:rFonts w:ascii="Times New Roman" w:hAnsi="Times New Roman"/>
          <w:sz w:val="24"/>
          <w:szCs w:val="24"/>
          <w:lang w:val="be-BY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.11.</w:t>
      </w:r>
      <w:r>
        <w:rPr>
          <w:rFonts w:ascii="Times New Roman" w:hAnsi="Times New Roman"/>
          <w:sz w:val="24"/>
          <w:szCs w:val="24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(за 5 лет до достижения </w:t>
      </w:r>
      <w:r w:rsidR="00730589">
        <w:rPr>
          <w:rFonts w:ascii="Times New Roman" w:hAnsi="Times New Roman"/>
          <w:sz w:val="24"/>
          <w:szCs w:val="24"/>
        </w:rPr>
        <w:t>общеустановленного пенсионного</w:t>
      </w:r>
      <w:r>
        <w:rPr>
          <w:rFonts w:ascii="Times New Roman" w:hAnsi="Times New Roman"/>
          <w:sz w:val="24"/>
          <w:szCs w:val="24"/>
        </w:rPr>
        <w:t xml:space="preserve"> возраста) с их согласия до достижения общеустановленного пенсионного возраста и получения ими права на полную пенсию по возрасту.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года,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9E5461" w:rsidRPr="00B6604D" w:rsidTr="005B3A0C">
        <w:tc>
          <w:tcPr>
            <w:tcW w:w="7196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предшествовавшего дате окончания контракта.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.12. </w:t>
      </w:r>
      <w:r>
        <w:rPr>
          <w:rFonts w:ascii="Times New Roman" w:hAnsi="Times New Roman"/>
          <w:sz w:val="24"/>
          <w:szCs w:val="24"/>
          <w:lang w:val="be-BY" w:eastAsia="ru-RU"/>
        </w:rPr>
        <w:t>Заключение контрактов с работниками – членами отраслевого профсоюза организаций системы образования производится при участии представителя Профкома.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.13. Заключать контракты на срок от 3 до 5 лет с работниками добросовестно исполняющими должностные обязанности и </w:t>
      </w:r>
      <w:r>
        <w:rPr>
          <w:rFonts w:ascii="Times New Roman" w:hAnsi="Times New Roman"/>
          <w:sz w:val="24"/>
          <w:szCs w:val="24"/>
        </w:rPr>
        <w:t>не имеющими дисциплинарных взысканий в течение года, предшествовавшего дате окончания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имеющими длительный стаж (не менее 10 лет) работы </w:t>
      </w:r>
      <w:r w:rsidRPr="00652A7D">
        <w:rPr>
          <w:rFonts w:ascii="Times New Roman" w:hAnsi="Times New Roman"/>
          <w:bCs/>
          <w:iCs/>
          <w:spacing w:val="-4"/>
          <w:sz w:val="24"/>
          <w:szCs w:val="24"/>
          <w:lang w:eastAsia="ru-RU"/>
        </w:rPr>
        <w:t>по специальности /в отрасли</w:t>
      </w:r>
      <w:r w:rsidRPr="00652A7D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обязательным включением в контракты условий повышения тарифной ставки (оклада) ипредоставления дополнительного поощрительного отпуска.</w:t>
      </w:r>
    </w:p>
    <w:p w:rsidR="00FB64E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.14. Заключать контракты на срок не менее 5 лет с работниками добросовестно исполняющими должностные обязанности и </w:t>
      </w:r>
      <w:r>
        <w:rPr>
          <w:rFonts w:ascii="Times New Roman" w:hAnsi="Times New Roman"/>
          <w:sz w:val="24"/>
          <w:szCs w:val="24"/>
        </w:rPr>
        <w:t xml:space="preserve">не имеющими дисциплинарных взысканий в течение года, </w:t>
      </w:r>
      <w:r w:rsidR="001E7EC9">
        <w:rPr>
          <w:rFonts w:ascii="Times New Roman" w:hAnsi="Times New Roman"/>
          <w:sz w:val="24"/>
          <w:szCs w:val="24"/>
        </w:rPr>
        <w:t xml:space="preserve">предшествовавшего дате окончания </w:t>
      </w:r>
      <w:r w:rsidR="00730589">
        <w:rPr>
          <w:rFonts w:ascii="Times New Roman" w:hAnsi="Times New Roman"/>
          <w:sz w:val="24"/>
          <w:szCs w:val="24"/>
        </w:rPr>
        <w:t>контракта</w:t>
      </w:r>
      <w:r w:rsidR="00730589">
        <w:rPr>
          <w:rFonts w:ascii="Times New Roman" w:hAnsi="Times New Roman"/>
          <w:sz w:val="24"/>
          <w:szCs w:val="24"/>
          <w:lang w:eastAsia="ru-RU"/>
        </w:rPr>
        <w:t>, имеющими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 высокий профессиональный уровень и квалификацию, собязательным включением в контракты условий повышения тарифной </w:t>
      </w:r>
      <w:r w:rsidR="001E7EC9">
        <w:rPr>
          <w:rFonts w:ascii="Times New Roman" w:hAnsi="Times New Roman"/>
          <w:spacing w:val="-5"/>
          <w:sz w:val="24"/>
          <w:szCs w:val="24"/>
          <w:lang w:eastAsia="ru-RU"/>
        </w:rPr>
        <w:t>ставки (оклада) и предоставления дополнительного поощрительного отпуска.</w:t>
      </w:r>
    </w:p>
    <w:p w:rsidR="00730589" w:rsidRDefault="001E7EC9" w:rsidP="009E54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val="be-BY" w:eastAsia="ru-RU"/>
        </w:rPr>
        <w:t>.15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Продлевать контракты с работниками </w:t>
      </w:r>
      <w:r w:rsidR="00730589">
        <w:rPr>
          <w:rFonts w:ascii="Times New Roman" w:hAnsi="Times New Roman"/>
          <w:sz w:val="24"/>
          <w:szCs w:val="24"/>
          <w:lang w:val="be-BY" w:eastAsia="ru-RU"/>
        </w:rPr>
        <w:t>добросовестноисполняющими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должностные обязанности и </w:t>
      </w:r>
      <w:r>
        <w:rPr>
          <w:rFonts w:ascii="Times New Roman" w:hAnsi="Times New Roman"/>
          <w:sz w:val="24"/>
          <w:szCs w:val="24"/>
        </w:rPr>
        <w:t>не имеющими дисциплинарных взысканий в течение года, предшествовавшего дате окончания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be-BY" w:eastAsia="ru-RU"/>
        </w:rPr>
        <w:t>в пределах максимального срока действия контракта с их согласия.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.16. </w:t>
      </w:r>
      <w:r>
        <w:rPr>
          <w:rFonts w:ascii="Times New Roman" w:hAnsi="Times New Roman"/>
          <w:sz w:val="24"/>
          <w:szCs w:val="24"/>
          <w:lang w:eastAsia="ru-RU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 менее срока обязательной работы по распределению и при направлении на работу.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Контракты заключаются при условии повышения тарифной ставки (оклада) не более чем на 50% и предоставления дополнительного поощрительного отпуска до пяти календарных дней.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.18. Контракты с одинокими матерями, отцами, воспитывающими детей без матери, </w:t>
      </w:r>
      <w:r>
        <w:rPr>
          <w:rFonts w:ascii="Times New Roman" w:hAnsi="Times New Roman"/>
          <w:sz w:val="24"/>
          <w:szCs w:val="24"/>
          <w:lang w:val="be-BY" w:eastAsia="ru-RU"/>
        </w:rPr>
        <w:t>разведенными, вдовами, вдовцами, не состоящим в браке, опекунами, попечителями,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.19. Сторонам, заключившим контракт, не позднее, чем за один месяц до истечения срока его действия письменно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26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.20. Продление контракта в рамках максимального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.21. Наниматель по просьбе работника, не имеющего нарушений трудовой дисциплины, извещает его в письменном виде о причине (причинах) </w:t>
      </w:r>
      <w:r w:rsidR="00820830">
        <w:rPr>
          <w:rFonts w:ascii="Times New Roman" w:hAnsi="Times New Roman"/>
          <w:sz w:val="24"/>
          <w:szCs w:val="24"/>
          <w:lang w:eastAsia="ru-RU"/>
        </w:rPr>
        <w:t>не продления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20830">
        <w:rPr>
          <w:rFonts w:ascii="Times New Roman" w:hAnsi="Times New Roman"/>
          <w:sz w:val="24"/>
          <w:szCs w:val="24"/>
          <w:lang w:eastAsia="ru-RU"/>
        </w:rPr>
        <w:t>не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нового) контракта с ним.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pacing w:val="-2"/>
          <w:sz w:val="24"/>
          <w:szCs w:val="24"/>
          <w:lang w:val="be-BY" w:eastAsia="ru-RU"/>
        </w:rPr>
        <w:t>В случае принятия Нанимателем с согласия работника, не имеющего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дисциплинарных взысканий, решения о прекращении с ним трудовых отношений в связи с истечением срока контракта, этому работнику выплачивается выходное пособие в размере не менее двухнедельного среднего заработка при наличии средств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.22. Наниматель </w:t>
      </w:r>
      <w:r>
        <w:rPr>
          <w:rFonts w:ascii="Times New Roman" w:hAnsi="Times New Roman"/>
          <w:sz w:val="24"/>
          <w:szCs w:val="24"/>
          <w:lang w:eastAsia="ru-RU"/>
        </w:rPr>
        <w:t>заключает (продлевает) контракты с педагогическими работниками до 15 августа соответствующего календарного года с предоставлением трудовых отпусков в полном размере.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.23. 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учрежденииобразования.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.24. Наниматель переводит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9E5461" w:rsidRPr="009D1AB5" w:rsidRDefault="001E7EC9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26.</w:t>
      </w:r>
      <w:r>
        <w:rPr>
          <w:rFonts w:ascii="Times New Roman" w:hAnsi="Times New Roman"/>
          <w:sz w:val="24"/>
          <w:szCs w:val="24"/>
          <w:lang w:val="be-BY"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. Наниматель заключает с работниками учреждения образования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их согласии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трудовые договоры на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неопределенный срок при отсутствии возможности выполнения подпункта</w:t>
      </w:r>
      <w:r>
        <w:rPr>
          <w:rFonts w:ascii="Times New Roman" w:hAnsi="Times New Roman"/>
          <w:sz w:val="24"/>
          <w:szCs w:val="24"/>
          <w:lang w:eastAsia="ru-RU"/>
        </w:rPr>
        <w:t xml:space="preserve"> 2.5 пункта 2 Декрета № 29</w:t>
      </w:r>
      <w:r>
        <w:rPr>
          <w:rFonts w:ascii="Times New Roman" w:hAnsi="Times New Roman"/>
          <w:sz w:val="24"/>
          <w:szCs w:val="24"/>
          <w:lang w:val="be-BY"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9E5461" w:rsidRPr="00B6604D" w:rsidTr="005B3A0C">
        <w:tc>
          <w:tcPr>
            <w:tcW w:w="7196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lastRenderedPageBreak/>
        <w:t>26</w:t>
      </w:r>
      <w:r>
        <w:rPr>
          <w:rFonts w:ascii="Times New Roman" w:hAnsi="Times New Roman"/>
          <w:sz w:val="24"/>
          <w:szCs w:val="24"/>
          <w:lang w:eastAsia="ru-RU"/>
        </w:rPr>
        <w:t>.26. 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 трудовой договор (</w:t>
      </w:r>
      <w:r>
        <w:rPr>
          <w:rFonts w:ascii="Times New Roman" w:hAnsi="Times New Roman"/>
          <w:sz w:val="24"/>
          <w:szCs w:val="24"/>
          <w:lang w:eastAsia="ru-RU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9D1AB5" w:rsidRDefault="009D1AB5" w:rsidP="009D1AB5">
      <w:pPr>
        <w:pStyle w:val="10"/>
        <w:widowControl w:val="0"/>
        <w:autoSpaceDE w:val="0"/>
        <w:autoSpaceDN w:val="0"/>
        <w:adjustRightInd w:val="0"/>
        <w:ind w:left="0"/>
        <w:jc w:val="both"/>
      </w:pPr>
      <w:r>
        <w:t xml:space="preserve">26.26.1. состояние здоровья;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26.26.2.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A1872">
        <w:rPr>
          <w:rFonts w:ascii="Times New Roman" w:eastAsia="Calibri" w:hAnsi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.26.3. избрание на выборную должность; </w:t>
      </w:r>
    </w:p>
    <w:p w:rsidR="009D1AB5" w:rsidRDefault="009D1AB5" w:rsidP="009D1AB5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.26.4. переезд в другую местность; </w:t>
      </w:r>
    </w:p>
    <w:p w:rsidR="009D1AB5" w:rsidRDefault="009D1AB5" w:rsidP="009D1AB5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.26.5. уход за больными (инвалидами) родственниками; </w:t>
      </w:r>
    </w:p>
    <w:p w:rsidR="009D1AB5" w:rsidRDefault="009D1AB5" w:rsidP="009D1AB5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.26.6. уход за детьми в возрасте до 14 лет; </w:t>
      </w:r>
    </w:p>
    <w:p w:rsidR="00FB64E5" w:rsidRDefault="001E7EC9" w:rsidP="009E5461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.26.7. изменение семейного положения;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.26.8. трудоустройство у другого нанимателя на полную ставку, если работник работает на неполную ставку; </w:t>
      </w:r>
    </w:p>
    <w:p w:rsidR="00FB64E5" w:rsidRDefault="001E7EC9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.26.9. </w:t>
      </w:r>
      <w:r>
        <w:rPr>
          <w:rFonts w:ascii="Times New Roman" w:eastAsia="Calibri" w:hAnsi="Times New Roman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730589" w:rsidRPr="009E5461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val="be-BY"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.26.10. </w:t>
      </w:r>
      <w:r>
        <w:rPr>
          <w:rFonts w:ascii="Times New Roman" w:eastAsia="Calibri" w:hAnsi="Times New Roman"/>
          <w:lang w:val="be-BY" w:eastAsia="ru-RU"/>
        </w:rPr>
        <w:t>пенсионный возраст;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.26.11. </w:t>
      </w:r>
      <w:r>
        <w:rPr>
          <w:rFonts w:ascii="Times New Roman" w:eastAsia="Calibri" w:hAnsi="Times New Roman"/>
          <w:lang w:val="be-BY" w:eastAsia="ru-RU"/>
        </w:rPr>
        <w:t>перевод одного из супругов (</w:t>
      </w:r>
      <w:r>
        <w:rPr>
          <w:rFonts w:ascii="Times New Roman" w:eastAsia="Calibri" w:hAnsi="Times New Roman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>
        <w:rPr>
          <w:rFonts w:ascii="Times New Roman" w:eastAsia="Calibri" w:hAnsi="Times New Roman"/>
          <w:lang w:val="be-BY" w:eastAsia="ru-RU"/>
        </w:rPr>
        <w:t xml:space="preserve"> к новому месту военной службы (службы);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 xml:space="preserve">.26.12. </w:t>
      </w:r>
      <w:r>
        <w:rPr>
          <w:rFonts w:ascii="Times New Roman" w:eastAsia="Calibri" w:hAnsi="Times New Roman"/>
          <w:lang w:val="be-BY" w:eastAsia="ru-RU"/>
        </w:rPr>
        <w:t>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>.26.13. если работник работает на замене временно отсутствующего работника, а нашел постоянное место работы;</w:t>
      </w:r>
    </w:p>
    <w:p w:rsidR="00FB64E5" w:rsidRDefault="001E7EC9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ru-RU"/>
        </w:rPr>
      </w:pPr>
      <w:r w:rsidRPr="006A1872">
        <w:rPr>
          <w:rFonts w:ascii="Times New Roman" w:eastAsia="Calibri" w:hAnsi="Times New Roman"/>
          <w:lang w:eastAsia="ru-RU"/>
        </w:rPr>
        <w:t>26</w:t>
      </w:r>
      <w:r>
        <w:rPr>
          <w:rFonts w:ascii="Times New Roman" w:eastAsia="Calibri" w:hAnsi="Times New Roman"/>
          <w:lang w:eastAsia="ru-RU"/>
        </w:rPr>
        <w:t>.26.14. если работник нашел работу в отрасли по</w:t>
      </w:r>
      <w:r w:rsidR="00DD6EBB">
        <w:rPr>
          <w:rFonts w:ascii="Times New Roman" w:eastAsia="Calibri" w:hAnsi="Times New Roman"/>
          <w:lang w:eastAsia="ru-RU"/>
        </w:rPr>
        <w:t xml:space="preserve"> месту жительства.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26</w:t>
      </w:r>
      <w:r w:rsidR="00820830">
        <w:rPr>
          <w:rFonts w:ascii="Times New Roman" w:hAnsi="Times New Roman"/>
          <w:spacing w:val="-6"/>
          <w:sz w:val="24"/>
          <w:szCs w:val="24"/>
          <w:lang w:eastAsia="ru-RU"/>
        </w:rPr>
        <w:t>.27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FB64E5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20830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>
        <w:rPr>
          <w:rFonts w:ascii="Times New Roman" w:hAnsi="Times New Roman"/>
          <w:sz w:val="24"/>
          <w:szCs w:val="24"/>
          <w:lang w:eastAsia="ru-RU"/>
        </w:rPr>
        <w:t>переработка компенсируется по соглашению Нанимателя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 работника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статьи 69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Трудового кодекса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FB64E5" w:rsidRPr="00652A7D" w:rsidRDefault="001E7EC9" w:rsidP="00652A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20830">
        <w:rPr>
          <w:rFonts w:ascii="Times New Roman" w:hAnsi="Times New Roman"/>
          <w:sz w:val="24"/>
          <w:szCs w:val="24"/>
          <w:lang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>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322-З, Наниматель обязан предоставить нагрузку в объеме, дающем право на получение профессионального пенсионного страхования.</w:t>
      </w:r>
    </w:p>
    <w:p w:rsidR="00FB64E5" w:rsidRPr="009D1AB5" w:rsidRDefault="001E7EC9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 Выделять молодым специалистам, обучавшимся на условиях целевой подготовки, единовременную выплату (оказывать материальную помощь в соответствии с Положением об оказании материальной помощи) в размере, определяемом Нанимателем, при условии продолжения работы в учреждении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отработки обязательного срока работы и заключения контракт сроком не менее чем на три года.</w:t>
      </w:r>
    </w:p>
    <w:p w:rsidR="00652A7D" w:rsidRDefault="00652A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FB64E5" w:rsidRDefault="001E7EC9" w:rsidP="00652A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ОХРАНА ТРУДА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820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28</w:t>
      </w:r>
      <w:r w:rsidR="001E7EC9"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обязуется:</w:t>
      </w:r>
    </w:p>
    <w:p w:rsidR="009E5461" w:rsidRDefault="00820830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1E7EC9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9E5461" w:rsidRPr="00B6604D" w:rsidTr="005B3A0C">
        <w:tc>
          <w:tcPr>
            <w:tcW w:w="7196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9E5461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9E5461" w:rsidRPr="00B6604D" w:rsidRDefault="009E5461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28.2.Обеспечивать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(Приложение № 6).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28.3.Выделять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28.4.Оборудовать кабинет или уголки по охране труда с целью информационного обеспечения охраны труда.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28.5.Обеспечивать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</w:t>
      </w:r>
      <w:r w:rsidR="001E7EC9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рабочего места и среднего заработка на время прохождения периодических медосмотров (Приложение </w:t>
      </w:r>
    </w:p>
    <w:p w:rsidR="00FB64E5" w:rsidRDefault="001E7EC9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№ </w:t>
      </w:r>
      <w:r w:rsidR="00C01C13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).</w:t>
      </w:r>
    </w:p>
    <w:p w:rsidR="00FB64E5" w:rsidRDefault="001E7EC9" w:rsidP="009E54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.6.Предоставлять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730589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.7.Проводить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</w:t>
      </w:r>
    </w:p>
    <w:p w:rsidR="00730589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общественных инспекторов по охране труда.</w:t>
      </w:r>
    </w:p>
    <w:p w:rsidR="00E91C37" w:rsidRDefault="00E91C37" w:rsidP="00E91C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28.8. Возложить соответствующие обязанности по охране труда на уполномоченное должностное лицо.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9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.Организовать к началу учебного года подготовку материально-технической базы учреждения образования в  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10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1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.С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емье работника,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погибшего на производстве по вине Нанимателя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, п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омимо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возмещения ущерба,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установленного законодательством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, о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казывать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из средств Нанимателя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единовременную материальную </w:t>
      </w:r>
      <w:r>
        <w:rPr>
          <w:rFonts w:ascii="Times New Roman" w:hAnsi="Times New Roman"/>
          <w:sz w:val="24"/>
          <w:szCs w:val="24"/>
          <w:lang w:eastAsia="ru-RU"/>
        </w:rPr>
        <w:t>помощь в размере не менее 10 годовых заработков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работника</w:t>
      </w:r>
      <w:r w:rsidRPr="006A1872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исчисленных по заработку за год от месяца, предшествующего несчастному случаю</w:t>
      </w:r>
      <w:r w:rsidRPr="006A187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работнику, утратившему профессиональную трудоспособность в результате несчастного случая на производстве </w:t>
      </w:r>
      <w:r>
        <w:rPr>
          <w:rFonts w:ascii="Times New Roman" w:hAnsi="Times New Roman"/>
          <w:bCs/>
          <w:sz w:val="24"/>
          <w:szCs w:val="24"/>
          <w:lang w:eastAsia="ru-RU"/>
        </w:rPr>
        <w:t>или профессионального заболевания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производствеилипрофессионального заболевания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FB64E5" w:rsidRPr="00730589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730589"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 w:rsidRPr="00730589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 w:rsidRPr="00730589">
        <w:rPr>
          <w:rFonts w:ascii="Times New Roman" w:hAnsi="Times New Roman"/>
          <w:spacing w:val="-4"/>
          <w:sz w:val="24"/>
          <w:szCs w:val="24"/>
          <w:lang w:eastAsia="ru-RU"/>
        </w:rPr>
        <w:t>.1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Pr="00730589">
        <w:rPr>
          <w:rFonts w:ascii="Times New Roman" w:hAnsi="Times New Roman"/>
          <w:spacing w:val="-4"/>
          <w:sz w:val="24"/>
          <w:szCs w:val="24"/>
          <w:lang w:eastAsia="ru-RU"/>
        </w:rPr>
        <w:t>.Лицам,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820830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.13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.Проводить целенаправленную работу по выполнению требований Директивы Президента Республики Беларусь 14.06.2007  № 3 «Экономия и бережливость – главные факторы экономической безопасности государства» (далее – Директива № 3).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2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8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.1</w:t>
      </w:r>
      <w:r w:rsidR="00E91C37"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.Принимать действенные меры по выполнению целевых показателей по энергосбережению.</w:t>
      </w:r>
    </w:p>
    <w:p w:rsidR="00FB64E5" w:rsidRDefault="00924F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29</w:t>
      </w:r>
      <w:r w:rsidR="001E7EC9"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924F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.1.Осуществлять общественный контроль за соблюдением законодательства Республики Беларусь об охране  труда.</w:t>
      </w:r>
    </w:p>
    <w:p w:rsidR="00E91C37" w:rsidRDefault="00924F9B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 xml:space="preserve">.2.Проводить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E91C37" w:rsidRPr="00B6604D" w:rsidTr="005B3A0C">
        <w:tc>
          <w:tcPr>
            <w:tcW w:w="7196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29.3.Координировать деятельность общественных инспекторов по охране труда в учреждении образования.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29.4.Принимать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29.5.Рассматривать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29.6.При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FB64E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29.7.В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</w:t>
      </w:r>
      <w:r w:rsidR="001E7EC9">
        <w:rPr>
          <w:rFonts w:ascii="Times New Roman" w:hAnsi="Times New Roman"/>
          <w:sz w:val="24"/>
          <w:szCs w:val="24"/>
          <w:lang w:eastAsia="ru-RU"/>
        </w:rPr>
        <w:t>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730589" w:rsidRDefault="00924F9B" w:rsidP="00E91C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.8.Осуществлять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FB64E5" w:rsidRDefault="00924F9B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.9.Предъявлять требования о приостановке работ в случае непосредственной угрозы жизни и здоровью работников.</w:t>
      </w:r>
    </w:p>
    <w:p w:rsidR="00FB64E5" w:rsidRDefault="00924F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.10.Проводить разъяснительную работу в коллективе по экономии всех видов энергоресурсов.</w:t>
      </w:r>
    </w:p>
    <w:p w:rsidR="00FB64E5" w:rsidRDefault="00924F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.11.Участвовать в проведении рейдов-проверок за соблюдением требований Директивы № 3.</w:t>
      </w:r>
    </w:p>
    <w:p w:rsidR="00FB64E5" w:rsidRDefault="00924F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1E7EC9">
        <w:rPr>
          <w:rFonts w:ascii="Times New Roman" w:hAnsi="Times New Roman"/>
          <w:sz w:val="24"/>
          <w:szCs w:val="24"/>
          <w:lang w:eastAsia="ru-RU"/>
        </w:rPr>
        <w:t>.12.Обеспечить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924F9B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.1.Осуществлять периодический контроль (многоступенчатый) за соблюдением законодательства об охране 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.2.Добиваться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.3.Постоянно осуществлять контроль за: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-обеспечением работников средствами индивидуальной защиты в соответствии с действующими нормами и в установленные сроки (Приложение № </w:t>
      </w:r>
      <w:r w:rsidR="00C01C13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к Договору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-обеспечением работников, связанных с загрязнениями кожных покровов, смывающими и обезвреживающими средствами (Приложение № </w:t>
      </w:r>
      <w:r w:rsidR="00C01C13">
        <w:rPr>
          <w:rFonts w:ascii="Times New Roman" w:hAnsi="Times New Roman"/>
          <w:sz w:val="24"/>
          <w:szCs w:val="24"/>
          <w:lang w:eastAsia="ru-RU"/>
        </w:rPr>
        <w:t>8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к Договору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.Направить совместные усилия на выполнение требований Директивы № 3.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 ухудшении состояния своего здоровья.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.Применять меры поощрения и материального стимулирования работников за соблюдение требований по охране труда.</w:t>
      </w:r>
    </w:p>
    <w:p w:rsidR="00FB64E5" w:rsidRPr="00E91C37" w:rsidRDefault="001E7EC9" w:rsidP="00E91C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3</w:t>
      </w:r>
      <w:r w:rsidR="00924F9B"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0</w:t>
      </w:r>
      <w:r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.</w:t>
      </w:r>
      <w:r w:rsidR="00924F9B"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7</w:t>
      </w:r>
      <w:r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.Предоставлять общественным инспекторам по охране труда не менее </w:t>
      </w:r>
      <w:r w:rsidR="000850CD"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3</w:t>
      </w:r>
      <w:r w:rsidRPr="00E91C3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часов в неделю по согласованию с Профкомом для осуществления ими работы по организации общественного контроля за состоянием</w:t>
      </w:r>
      <w:r w:rsidRPr="00E91C37">
        <w:rPr>
          <w:rFonts w:ascii="Times New Roman" w:hAnsi="Times New Roman"/>
          <w:sz w:val="24"/>
          <w:szCs w:val="24"/>
          <w:lang w:eastAsia="ru-RU"/>
        </w:rPr>
        <w:t xml:space="preserve">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C01C13" w:rsidRDefault="001E7EC9" w:rsidP="009D1AB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C37">
        <w:rPr>
          <w:rFonts w:ascii="Times New Roman" w:hAnsi="Times New Roman"/>
          <w:sz w:val="24"/>
          <w:szCs w:val="24"/>
          <w:lang w:eastAsia="ru-RU"/>
        </w:rPr>
        <w:t>3</w:t>
      </w:r>
      <w:r w:rsidR="00924F9B" w:rsidRPr="00E91C37">
        <w:rPr>
          <w:rFonts w:ascii="Times New Roman" w:hAnsi="Times New Roman"/>
          <w:sz w:val="24"/>
          <w:szCs w:val="24"/>
          <w:lang w:eastAsia="ru-RU"/>
        </w:rPr>
        <w:t>0</w:t>
      </w:r>
      <w:r w:rsidRPr="00E91C37">
        <w:rPr>
          <w:rFonts w:ascii="Times New Roman" w:hAnsi="Times New Roman"/>
          <w:sz w:val="24"/>
          <w:szCs w:val="24"/>
          <w:lang w:eastAsia="ru-RU"/>
        </w:rPr>
        <w:t>.</w:t>
      </w:r>
      <w:r w:rsidR="00924F9B" w:rsidRPr="00E91C37">
        <w:rPr>
          <w:rFonts w:ascii="Times New Roman" w:hAnsi="Times New Roman"/>
          <w:sz w:val="24"/>
          <w:szCs w:val="24"/>
          <w:lang w:eastAsia="ru-RU"/>
        </w:rPr>
        <w:t>8</w:t>
      </w:r>
      <w:r w:rsidRPr="00E91C37">
        <w:rPr>
          <w:rFonts w:ascii="Times New Roman" w:hAnsi="Times New Roman"/>
          <w:sz w:val="24"/>
          <w:szCs w:val="24"/>
          <w:lang w:eastAsia="ru-RU"/>
        </w:rPr>
        <w:t xml:space="preserve">.Поощрять за активную работу общественных инспекторов по охране труда по итогам квартала в </w:t>
      </w:r>
      <w:r w:rsidR="000850CD" w:rsidRPr="00E91C37">
        <w:rPr>
          <w:rFonts w:ascii="Times New Roman" w:hAnsi="Times New Roman"/>
          <w:sz w:val="24"/>
          <w:szCs w:val="24"/>
          <w:lang w:eastAsia="ru-RU"/>
        </w:rPr>
        <w:t xml:space="preserve">соответствии с Положением о </w:t>
      </w:r>
      <w:r w:rsidR="00E91C37" w:rsidRPr="00E91C37">
        <w:rPr>
          <w:rFonts w:ascii="Times New Roman" w:hAnsi="Times New Roman"/>
          <w:sz w:val="24"/>
          <w:szCs w:val="24"/>
          <w:lang w:eastAsia="ru-RU"/>
        </w:rPr>
        <w:t>премировании</w:t>
      </w:r>
      <w:r w:rsidR="000850CD" w:rsidRPr="00E91C37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91C37">
        <w:rPr>
          <w:rFonts w:ascii="Times New Roman" w:hAnsi="Times New Roman"/>
          <w:sz w:val="24"/>
          <w:szCs w:val="24"/>
          <w:lang w:eastAsia="ru-RU"/>
        </w:rPr>
        <w:t xml:space="preserve">размере </w:t>
      </w:r>
      <w:r w:rsidR="000850CD" w:rsidRPr="00E91C37">
        <w:rPr>
          <w:rFonts w:ascii="Times New Roman" w:hAnsi="Times New Roman"/>
          <w:sz w:val="24"/>
          <w:szCs w:val="24"/>
          <w:lang w:eastAsia="ru-RU"/>
        </w:rPr>
        <w:t>5% -20 %</w:t>
      </w:r>
      <w:r w:rsidRPr="00E91C37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E91C37" w:rsidRPr="00B6604D" w:rsidTr="005B3A0C">
        <w:tc>
          <w:tcPr>
            <w:tcW w:w="7196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ОРГАНИЗАЦИЙ СИСТЕМЫ ОБРАЗОВАНИЯ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  <w:t xml:space="preserve">31. Наниматель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обязуется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содействовать организации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отдыха, </w:t>
      </w:r>
      <w:r>
        <w:rPr>
          <w:rFonts w:ascii="Times New Roman" w:hAnsi="Times New Roman"/>
          <w:bCs/>
          <w:spacing w:val="-6"/>
          <w:sz w:val="24"/>
          <w:szCs w:val="24"/>
          <w:lang w:eastAsia="ru-RU"/>
        </w:rPr>
        <w:t>оздоровления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и санаторно-курортного лечения работников системы образования</w:t>
      </w:r>
      <w:r>
        <w:rPr>
          <w:rFonts w:ascii="Times New Roman" w:hAnsi="Times New Roman"/>
          <w:sz w:val="24"/>
          <w:szCs w:val="24"/>
          <w:lang w:eastAsia="ru-RU"/>
        </w:rPr>
        <w:t>, в том числе на базе санаториев-профилакториев.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32.</w:t>
      </w: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Профком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обязуется:</w:t>
      </w:r>
    </w:p>
    <w:p w:rsidR="009D1AB5" w:rsidRPr="006A1872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32.1. Ежегодно анализировать состояние обеспеченности жильем работников организации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32.2. Способствовать организации оздоровления и санаторно-курортного лечения работников учреждения образования, в том числе на базе организаций УП «Белпрофсоюзкурорт» и ТЭУП «Беларустурист», добиваться предоставления ими скидок для членов отраслевого профсоюза и их детей.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. Установить постоянный общественный контроль за работой </w:t>
      </w:r>
      <w:r w:rsidRPr="001A6FAC">
        <w:rPr>
          <w:rFonts w:ascii="Times New Roman" w:hAnsi="Times New Roman"/>
          <w:sz w:val="24"/>
          <w:szCs w:val="24"/>
          <w:lang w:eastAsia="ru-RU"/>
        </w:rPr>
        <w:t>кухни.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Итоги проверок не менее 2-х раз в год обсуждать на заседании Профкома, по итогам обсуждения вносить предложения </w:t>
      </w:r>
    </w:p>
    <w:p w:rsidR="00FB64E5" w:rsidRPr="006A1872" w:rsidRDefault="001E7EC9" w:rsidP="00E91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Нанимателю.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*3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Организовать работу группы здоровья (посещение бассейна, занятий по оздоровительной гимнастике и других спортивных мероприятий).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*3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5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FB64E5" w:rsidRPr="006A1872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*3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6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. Осуществлять частичную компенсацию путевок в детские оздоровительные лагеря для детей работников, путевок в санатории и дома отдыха, приобретенные </w:t>
      </w:r>
      <w:r w:rsidR="00E91C37" w:rsidRPr="006A1872">
        <w:rPr>
          <w:rFonts w:ascii="Times New Roman" w:hAnsi="Times New Roman"/>
          <w:sz w:val="24"/>
          <w:szCs w:val="24"/>
          <w:lang w:eastAsia="ru-RU"/>
        </w:rPr>
        <w:t>работниками, которые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последние несколько лет (указать) не пользовались лечением и оздоровлением.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*3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924F9B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обязуются: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.1.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6 %.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924F9B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Default="001E7E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FB64E5" w:rsidRPr="00D73EAE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AE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4</w:t>
      </w:r>
      <w:r w:rsidRPr="00D73EAE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D73EAE">
        <w:rPr>
          <w:rFonts w:ascii="Times New Roman" w:hAnsi="Times New Roman"/>
          <w:sz w:val="24"/>
          <w:szCs w:val="24"/>
          <w:lang w:eastAsia="ru-RU"/>
        </w:rPr>
        <w:t>.Совместно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Продолжать работу по совершенствованию форм оздоровления работников.</w:t>
      </w:r>
    </w:p>
    <w:p w:rsidR="00FB64E5" w:rsidRPr="00D73EAE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pacing w:val="-4"/>
          <w:sz w:val="24"/>
          <w:szCs w:val="24"/>
          <w:lang w:eastAsia="ru-RU"/>
        </w:rPr>
      </w:pPr>
      <w:r w:rsidRPr="001A6FAC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Pr="001A6FAC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Pr="001A6FAC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  <w:r w:rsidRPr="00D73EAE">
        <w:rPr>
          <w:rFonts w:ascii="Times New Roman" w:hAnsi="Times New Roman"/>
          <w:sz w:val="24"/>
          <w:szCs w:val="24"/>
          <w:lang w:val="be-BY" w:eastAsia="ru-RU"/>
        </w:rPr>
        <w:t>Наниматель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 принимает все возможные меры по созданию </w:t>
      </w:r>
      <w:r w:rsidRPr="00D73EAE">
        <w:rPr>
          <w:rFonts w:ascii="Times New Roman" w:hAnsi="Times New Roman"/>
          <w:sz w:val="24"/>
          <w:szCs w:val="24"/>
          <w:lang w:val="be-BY" w:eastAsia="ru-RU"/>
        </w:rPr>
        <w:t xml:space="preserve">бытовых условий, </w:t>
      </w:r>
      <w:r w:rsidRPr="00D73EAE">
        <w:rPr>
          <w:rFonts w:ascii="Times New Roman" w:hAnsi="Times New Roman"/>
          <w:sz w:val="24"/>
          <w:szCs w:val="24"/>
          <w:lang w:eastAsia="ru-RU"/>
        </w:rPr>
        <w:t>условий для питания и</w:t>
      </w:r>
      <w:r w:rsidRPr="00D73EAE">
        <w:rPr>
          <w:rFonts w:ascii="Times New Roman" w:hAnsi="Times New Roman"/>
          <w:sz w:val="24"/>
          <w:szCs w:val="24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FB64E5" w:rsidRPr="00D73EAE" w:rsidRDefault="001E7E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 Закреплять ветеранов отрасли и отраслевого профсоюза за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учреждением образования</w:t>
      </w:r>
      <w:r w:rsidRPr="000F1483">
        <w:rPr>
          <w:rFonts w:ascii="Times New Roman" w:hAnsi="Times New Roman"/>
          <w:color w:val="4F81BD" w:themeColor="accent1"/>
          <w:sz w:val="24"/>
          <w:szCs w:val="24"/>
          <w:lang w:eastAsia="ru-RU"/>
        </w:rPr>
        <w:t xml:space="preserve">. 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В том числе и тех ветеранов, которые работали в учреждениях образования и с которыми </w:t>
      </w:r>
      <w:r w:rsidRPr="00D73EAE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 студенческими организациями профсоюза.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2"/>
          <w:sz w:val="24"/>
          <w:szCs w:val="24"/>
          <w:lang w:eastAsia="ru-RU"/>
        </w:rPr>
        <w:t>4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pacing w:val="-2"/>
          <w:sz w:val="24"/>
          <w:szCs w:val="24"/>
          <w:lang w:eastAsia="ru-RU"/>
        </w:rPr>
        <w:t>6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. Содействовать организации работы молодежных советов, советов ветеранов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труда </w:t>
      </w:r>
      <w:r>
        <w:rPr>
          <w:rFonts w:ascii="Times New Roman" w:hAnsi="Times New Roman"/>
          <w:sz w:val="24"/>
          <w:szCs w:val="24"/>
          <w:lang w:eastAsia="ru-RU"/>
        </w:rPr>
        <w:t>отрасли и отраслевого профсоюза на республиканском и региональном уровнях, проведению ими мероприятий.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структурах отраслевого профсоюза. </w:t>
      </w:r>
    </w:p>
    <w:p w:rsidR="00FB64E5" w:rsidRDefault="00FB64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E91C37" w:rsidRPr="00B6604D" w:rsidTr="005B3A0C">
        <w:tc>
          <w:tcPr>
            <w:tcW w:w="7196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7"/>
          <w:sz w:val="24"/>
          <w:szCs w:val="24"/>
          <w:lang w:eastAsia="ru-RU"/>
        </w:rPr>
        <w:lastRenderedPageBreak/>
        <w:t>34.7. Вести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учет ветеранов труда отрасли и отраслевого профсоюза, оказывать им необходимую помощь.</w:t>
      </w:r>
    </w:p>
    <w:p w:rsidR="009D1AB5" w:rsidRDefault="009D1AB5" w:rsidP="009D1A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34.8.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Оказывать социальную поддержку ранее работавшим в учреждении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ветеранам отрасли и отраслевого профсоюза.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ПРАВОВЫЕ ГАРАНТИИ ДЕЯТЕЛЬНОСТИ ОТРАСЛЕВОГО ПРОФСОЮЗА И ЕГО ПРОФСОЮЗНОГО АКТИВА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5. Наниматель обязуется: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5.1. Предоставлять Профкому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информацию</w:t>
      </w:r>
      <w:r>
        <w:rPr>
          <w:rFonts w:ascii="Times New Roman" w:hAnsi="Times New Roman"/>
          <w:sz w:val="24"/>
          <w:szCs w:val="24"/>
          <w:lang w:eastAsia="ru-RU"/>
        </w:rPr>
        <w:t>, которая необходима для ведения коллективных переговоров, реализации прав отраслевого профсоюза по защите трудовых и социально-экономических прав изаконных интересов работников учреждения образования.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5.2. Рассматривать по представлению Профкома</w:t>
      </w:r>
      <w:r>
        <w:rPr>
          <w:rFonts w:ascii="Times New Roman" w:hAnsi="Times New Roman"/>
          <w:sz w:val="24"/>
          <w:szCs w:val="24"/>
          <w:lang w:eastAsia="ru-RU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9D1AB5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Принимать в установленном порядке необходимые меры.</w:t>
      </w:r>
    </w:p>
    <w:p w:rsidR="00FB64E5" w:rsidRDefault="001E7EC9" w:rsidP="00E91C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924F9B">
        <w:rPr>
          <w:rFonts w:ascii="Times New Roman" w:hAnsi="Times New Roman"/>
          <w:b/>
          <w:sz w:val="24"/>
          <w:szCs w:val="24"/>
          <w:u w:val="single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.1. Проводить обучение профсоюзных кадров и актива по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вопросам законодательства о труде, охране труда, реализации Соглашения.</w:t>
      </w:r>
    </w:p>
    <w:p w:rsidR="00730589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Оказывать материальную помощь остронуждающимся членам отраслевого профсоюза из профсоюзного бюджета в установленном порядке в соответствии с утвержденными сметами, как 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правило, на основании личного заявления члена отраслевого профсоюза.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924F9B">
        <w:rPr>
          <w:rFonts w:ascii="Times New Roman" w:hAnsi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6"/>
          <w:sz w:val="24"/>
          <w:szCs w:val="24"/>
          <w:lang w:eastAsia="ru-RU"/>
        </w:rPr>
        <w:t>7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Предоставлять профсоюзным активистам, не освобожденным от основной работы, </w:t>
      </w:r>
      <w:r>
        <w:rPr>
          <w:rFonts w:ascii="Times New Roman" w:hAnsi="Times New Roman"/>
          <w:sz w:val="24"/>
          <w:szCs w:val="24"/>
          <w:lang w:eastAsia="ru-RU"/>
        </w:rPr>
        <w:t xml:space="preserve">возможность для участия в работе съездов, конференций,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пленумов, иных уставных мероприятий, краткосрочной профсоюзной учебы,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совместных мероприятий сторон,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с сохранением среднего заработка, в необходимыхслучаях командированием в соответствии с законодательством на условиях,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предусмотренных коллективным договором, и время для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выполнения общественных обязанностей в интересах коллектива работников.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 Сохранять средний заработок на весь период коллективных переговоров за работниками, участвующими в них от имени профсоюзной организации.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Предоставлять возможность лицам, уполномоченным комитетом отраслевого профсоюза, осуществлять общественный контроль за соблюдением законодательства о труде, охране труда.</w:t>
      </w:r>
    </w:p>
    <w:p w:rsidR="00FB64E5" w:rsidRPr="00D73EAE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AE">
        <w:rPr>
          <w:rFonts w:ascii="Times New Roman" w:hAnsi="Times New Roman"/>
          <w:spacing w:val="-2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2"/>
          <w:sz w:val="24"/>
          <w:szCs w:val="24"/>
          <w:lang w:eastAsia="ru-RU"/>
        </w:rPr>
        <w:t>7</w:t>
      </w:r>
      <w:r w:rsidRPr="00D73EAE">
        <w:rPr>
          <w:rFonts w:ascii="Times New Roman" w:hAnsi="Times New Roman"/>
          <w:spacing w:val="-2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pacing w:val="-2"/>
          <w:sz w:val="24"/>
          <w:szCs w:val="24"/>
          <w:lang w:eastAsia="ru-RU"/>
        </w:rPr>
        <w:t>4</w:t>
      </w:r>
      <w:r w:rsidRPr="00D73EAE">
        <w:rPr>
          <w:rFonts w:ascii="Times New Roman" w:hAnsi="Times New Roman"/>
          <w:spacing w:val="-2"/>
          <w:sz w:val="24"/>
          <w:szCs w:val="24"/>
          <w:lang w:eastAsia="ru-RU"/>
        </w:rPr>
        <w:t xml:space="preserve">. 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Учитывать при поощрении профсоюзных активистов </w:t>
      </w:r>
      <w:r w:rsidRPr="00D73EAE">
        <w:rPr>
          <w:rFonts w:ascii="Times New Roman" w:hAnsi="Times New Roman"/>
          <w:spacing w:val="-4"/>
          <w:sz w:val="24"/>
          <w:szCs w:val="24"/>
          <w:lang w:eastAsia="ru-RU"/>
        </w:rPr>
        <w:t>ведомственными наградами Министерства, Главного управления образования, наличие Почетной грамоты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 ЦК отраслевого профсоюза, Областного комитета.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1872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sz w:val="24"/>
          <w:szCs w:val="24"/>
          <w:lang w:eastAsia="ru-RU"/>
        </w:rPr>
        <w:t>. Установить за счет Нанимателя ежемесячную надбавку неосвобожденному председателю первичной профсоюзной организации в размере не менее 30% тарифной ставки (оклада)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ИЛИ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 xml:space="preserve"> (в зависимость от профсоюзного членства)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10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10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pacing w:val="-10"/>
          <w:sz w:val="24"/>
          <w:szCs w:val="24"/>
          <w:lang w:eastAsia="ru-RU"/>
        </w:rPr>
        <w:t>.</w:t>
      </w:r>
      <w:r w:rsidR="00924F9B">
        <w:rPr>
          <w:rFonts w:ascii="Times New Roman" w:hAnsi="Times New Roman"/>
          <w:spacing w:val="-10"/>
          <w:sz w:val="24"/>
          <w:szCs w:val="24"/>
          <w:lang w:eastAsia="ru-RU"/>
        </w:rPr>
        <w:t>6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. Обеспечить организацию безналичного перечисления профсоюзных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взносов по личным заявлениям работников — членов отраслевого профсоюзавсоответствии с постановлением Совета Министров Республики Беларусь от18 сентября 2002 г. № 1282 </w:t>
      </w:r>
      <w:r>
        <w:rPr>
          <w:rFonts w:ascii="Times New Roman" w:hAnsi="Times New Roman"/>
          <w:sz w:val="24"/>
          <w:szCs w:val="24"/>
          <w:lang w:val="be-BY" w:eastAsia="ru-RU"/>
        </w:rPr>
        <w:t>”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Об удержаниях из заработной платы работников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денежных сумм для производства безналичных расчетов</w:t>
      </w:r>
      <w:r>
        <w:rPr>
          <w:rFonts w:ascii="Times New Roman" w:hAnsi="Times New Roman"/>
          <w:sz w:val="24"/>
          <w:szCs w:val="24"/>
          <w:lang w:val="be-BY" w:eastAsia="ru-RU"/>
        </w:rPr>
        <w:t>“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, Уставом отраслевого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профсоюза в размерах,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E91C37" w:rsidRPr="00B6604D" w:rsidTr="005B3A0C">
        <w:tc>
          <w:tcPr>
            <w:tcW w:w="7196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____________ И.П.Зарецкая</w:t>
            </w:r>
          </w:p>
        </w:tc>
        <w:tc>
          <w:tcPr>
            <w:tcW w:w="3792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Председатель профкома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установленных его руководящими органами одновременно с выплатой заработной платы (1 раз в месяц), в том числе выплачиваемой за счет ссуд и кредитов банка, на счета профсоюзных органов.</w:t>
      </w:r>
    </w:p>
    <w:p w:rsidR="009D1AB5" w:rsidRDefault="009D1AB5" w:rsidP="009D1A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7.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9D1AB5" w:rsidRDefault="009D1AB5" w:rsidP="009D1A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8.  Руководствоваться Законом Республики Беларусь </w:t>
      </w:r>
      <w:r>
        <w:rPr>
          <w:rFonts w:ascii="Times New Roman" w:hAnsi="Times New Roman"/>
          <w:sz w:val="24"/>
          <w:szCs w:val="24"/>
          <w:lang w:val="be-BY"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>О профессиональных союзах</w:t>
      </w:r>
      <w:r>
        <w:rPr>
          <w:rFonts w:ascii="Times New Roman" w:hAnsi="Times New Roman"/>
          <w:sz w:val="24"/>
          <w:szCs w:val="24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создавать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другие условия для осуществления деятельности Профкома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9. Расторгать трудовой договор по инициативе Нанимателя по пунктам 1 (кроме ликвидации организации), 3, 4, 5 статьи 42 и пункта 1 статьи 47 Трудового кодекса,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подпункту 3.5 пункта 3 Декрета № 5,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привлечение к дисциплинарной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ответственности лиц, избранных в состав комитетов отраслевого профсоюза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организаций системы образования и неосвобожденных от основной работы, допускаются с письменного согласия соответствующего комитета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отраслевого профсоюза, а председателей комитетов отраслевого профсоюза —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только с согласия вышестоящего профсоюзного органа. </w:t>
      </w:r>
    </w:p>
    <w:p w:rsidR="009D1AB5" w:rsidRP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>Расторжение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связи с истечением его срока, досрочное расторжение контракта по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дополнительным основаниям, предусмотренным подпунктом 2.10 пункта 2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Декрета № 29,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подпунктом 3.5 пункта 3 Декрета № 5 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с указанными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категориями работников допускается после предварительного, не позднее, чем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>за две недели, уведомления соответствующего комитета отраслевого профсоюза.</w:t>
      </w:r>
    </w:p>
    <w:p w:rsidR="00730589" w:rsidRDefault="001E7EC9" w:rsidP="00E91C3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.1</w:t>
      </w:r>
      <w:r w:rsidR="00924F9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 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подпункту 3.5 пункта 3 Декрета № </w:t>
      </w:r>
    </w:p>
    <w:p w:rsidR="00FB64E5" w:rsidRDefault="001E7EC9" w:rsidP="007305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5,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неосвобожденных от работы, допускаются, помимо соблюдения общего порядка увольнения,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списьменного согласия профсоюзного органа, членом которого они избраны.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Расторжение контракта в связи с истечением его срока, досрочное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расторжение контракта по дополнительным основаниям, предусмотренным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подпунктом 2.10 пункта 2 Декрета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№ 29,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подпунктом 3.5 пункта 3 Декрета № 5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 указанными категориями работников допускается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.1</w:t>
      </w:r>
      <w:r w:rsidR="00924F9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Расторгать трудовой договор по инициативе Нанимателя по пунктам 1 (кроме ликвидации организации), 3, 4, 5 статьи 42 Трудового кодекса,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подпункту 3.5 пункта 3 Декрета № 5,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привлечение к дисциплинарной ответственности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представителей отраслевого профсоюза, участвующих в работе комиссий по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трудовым спорам, членов отраслевого профсоюза, уполномоченных вести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переговоры по коллективным договорам, а также общественных инспекторов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охране труда и контролю за соблюдением законодательства о труде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допускаются с согласия соответствующего комитета отраслевого профсоюза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 системы образования. 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Расторжение контракта в связи 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систечением его срока, досрочное расторжение контракта по дополнительным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основаниям, предусмотренным подпунктом 2.10 пункта 2 Декрета </w:t>
      </w:r>
      <w:r>
        <w:rPr>
          <w:rFonts w:ascii="Times New Roman" w:hAnsi="Times New Roman"/>
          <w:sz w:val="24"/>
          <w:szCs w:val="24"/>
          <w:lang w:eastAsia="ru-RU"/>
        </w:rPr>
        <w:t>№ 29,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подпунктом 3.5 пункта 3 Декрета № 5</w:t>
      </w:r>
      <w:r>
        <w:rPr>
          <w:rFonts w:ascii="Times New Roman" w:hAnsi="Times New Roman"/>
          <w:sz w:val="24"/>
          <w:szCs w:val="24"/>
          <w:lang w:eastAsia="ru-RU"/>
        </w:rPr>
        <w:t xml:space="preserve"> суказанными категориями работников допускается после предварительного, не позднее, чем за две недели, уведомления соответствующего профсоюзного органа.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z w:val="24"/>
          <w:szCs w:val="24"/>
          <w:lang w:eastAsia="ru-RU"/>
        </w:rPr>
        <w:t>.1</w:t>
      </w:r>
      <w:r w:rsidR="00924F9B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</w:t>
      </w:r>
      <w:r w:rsidRPr="006A187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их согласия.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избрания в состав профсоюзных органов работников, переведенных на контрактную форму найма и неосвобожденных от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основной работы, по истечении срока действия контрактов с их согласия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заключать или продлевать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FB64E5" w:rsidRPr="00D73EAE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pacing w:val="-4"/>
          <w:sz w:val="24"/>
          <w:szCs w:val="24"/>
          <w:lang w:eastAsia="ru-RU"/>
        </w:rPr>
        <w:t>.1</w:t>
      </w:r>
      <w:r w:rsidR="00924F9B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 Не допускать увольнение по инициативе Нанимателя лиц, избиравшихся всостав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профсоюзных органов,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в период их полномочий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в течение двух лет после окончания выборных полномочий, кроме случаев полной ликвидации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организации системы образования или совершения работником виновных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действий, за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которые законодательством предусмотрена возможность увольнения. В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E91C37" w:rsidRPr="00B6604D" w:rsidTr="005B3A0C">
        <w:tc>
          <w:tcPr>
            <w:tcW w:w="7196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E91C37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E91C37" w:rsidRPr="00B6604D" w:rsidRDefault="00E91C37" w:rsidP="005B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этих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случаях увольнение производится в порядке, установленном </w:t>
      </w:r>
      <w:r>
        <w:rPr>
          <w:rFonts w:ascii="Times New Roman" w:hAnsi="Times New Roman"/>
          <w:sz w:val="24"/>
          <w:szCs w:val="24"/>
          <w:lang w:eastAsia="ru-RU"/>
        </w:rPr>
        <w:t>Трудовым кодексом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3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7</w:t>
      </w:r>
      <w:r w:rsidRPr="006A1872">
        <w:rPr>
          <w:rFonts w:ascii="Times New Roman" w:hAnsi="Times New Roman"/>
          <w:spacing w:val="-6"/>
          <w:sz w:val="24"/>
          <w:szCs w:val="24"/>
          <w:lang w:eastAsia="ru-RU"/>
        </w:rPr>
        <w:t>.1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9D1AB5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73EAE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="005B3A0C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>VIII</w:t>
      </w:r>
      <w:r w:rsidRPr="00D73EAE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«</w:t>
      </w:r>
      <w:r w:rsidRPr="00D73EAE">
        <w:rPr>
          <w:rFonts w:ascii="Times New Roman" w:hAnsi="Times New Roman"/>
          <w:b/>
          <w:bCs/>
          <w:sz w:val="24"/>
          <w:szCs w:val="24"/>
          <w:lang w:eastAsia="ru-RU"/>
        </w:rPr>
        <w:t>СОХРАНЕНИЕ ИНТЕРЕСОВ РАБОТНИКОВ ПРИ ПРОВЕДЕНИИ ПРИВАТИЗАЦИИ</w:t>
      </w:r>
      <w:r w:rsidRPr="00D73EAE"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73EAE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r w:rsidRPr="00D73EAE"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AE">
        <w:rPr>
          <w:rFonts w:ascii="Times New Roman" w:hAnsi="Times New Roman"/>
          <w:spacing w:val="-8"/>
          <w:sz w:val="24"/>
          <w:szCs w:val="24"/>
          <w:lang w:eastAsia="ru-RU"/>
        </w:rPr>
        <w:t>3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>8</w:t>
      </w:r>
      <w:r w:rsidRPr="00D73EAE">
        <w:rPr>
          <w:rFonts w:ascii="Times New Roman" w:hAnsi="Times New Roman"/>
          <w:spacing w:val="-8"/>
          <w:sz w:val="24"/>
          <w:szCs w:val="24"/>
          <w:lang w:eastAsia="ru-RU"/>
        </w:rPr>
        <w:t>.1. При изменении формы собственности и преобразования впроцессе</w:t>
      </w:r>
      <w:r w:rsidRPr="00D73EAE">
        <w:rPr>
          <w:rFonts w:ascii="Times New Roman" w:hAnsi="Times New Roman"/>
          <w:spacing w:val="-10"/>
          <w:sz w:val="24"/>
          <w:szCs w:val="24"/>
          <w:lang w:eastAsia="ru-RU"/>
        </w:rPr>
        <w:t>приватизации организаций системы образования проводятся предварительные</w:t>
      </w:r>
      <w:r w:rsidRPr="00D73EAE">
        <w:rPr>
          <w:rFonts w:ascii="Times New Roman" w:hAnsi="Times New Roman"/>
          <w:spacing w:val="-8"/>
          <w:sz w:val="24"/>
          <w:szCs w:val="24"/>
          <w:lang w:eastAsia="ru-RU"/>
        </w:rPr>
        <w:t>переговоры с соответствующими комитетами отраслевого профсоюза с целью</w:t>
      </w:r>
      <w:r w:rsidRPr="00D73EAE">
        <w:rPr>
          <w:rFonts w:ascii="Times New Roman" w:hAnsi="Times New Roman"/>
          <w:spacing w:val="-12"/>
          <w:sz w:val="24"/>
          <w:szCs w:val="24"/>
          <w:lang w:eastAsia="ru-RU"/>
        </w:rPr>
        <w:t>достижения согласия в вопросах, затрагивающих трудовые и социально-</w:t>
      </w:r>
      <w:r w:rsidRPr="00D73EAE">
        <w:rPr>
          <w:rFonts w:ascii="Times New Roman" w:hAnsi="Times New Roman"/>
          <w:sz w:val="24"/>
          <w:szCs w:val="24"/>
          <w:lang w:eastAsia="ru-RU"/>
        </w:rPr>
        <w:t>экономические права и законные интересы коллектива работников.</w:t>
      </w: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EAE">
        <w:rPr>
          <w:rFonts w:ascii="Times New Roman" w:hAnsi="Times New Roman"/>
          <w:spacing w:val="-6"/>
          <w:sz w:val="24"/>
          <w:szCs w:val="24"/>
          <w:lang w:eastAsia="ru-RU"/>
        </w:rPr>
        <w:t>3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8</w:t>
      </w:r>
      <w:r w:rsidRPr="00D73EAE">
        <w:rPr>
          <w:rFonts w:ascii="Times New Roman" w:hAnsi="Times New Roman"/>
          <w:spacing w:val="-6"/>
          <w:sz w:val="24"/>
          <w:szCs w:val="24"/>
          <w:lang w:eastAsia="ru-RU"/>
        </w:rPr>
        <w:t>.2. Изменение подчиненности, отчуждение имущества, закрепленного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 за организацией системы образования, допускаются с уведомления соответствующего комитета отраслевого профсоюза.</w:t>
      </w: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39</w:t>
      </w:r>
      <w:r w:rsidRPr="00D73EAE">
        <w:rPr>
          <w:rFonts w:ascii="Times New Roman" w:hAnsi="Times New Roman"/>
          <w:b/>
          <w:sz w:val="24"/>
          <w:szCs w:val="24"/>
          <w:u w:val="single"/>
          <w:lang w:eastAsia="ru-RU"/>
        </w:rPr>
        <w:t>. Профком обязуется:</w:t>
      </w:r>
    </w:p>
    <w:p w:rsidR="009D1AB5" w:rsidRPr="00D73EAE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.1. Участвовать в обсуждении проблем приватизации в отрасли, ее </w:t>
      </w:r>
      <w:r w:rsidRPr="00D73EAE">
        <w:rPr>
          <w:rFonts w:ascii="Times New Roman" w:hAnsi="Times New Roman"/>
          <w:spacing w:val="-6"/>
          <w:sz w:val="24"/>
          <w:szCs w:val="24"/>
          <w:lang w:eastAsia="ru-RU"/>
        </w:rPr>
        <w:t>целесообразности, отстаивать при этом интересы коллектива работников —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 членов отраслевого профсоюза.</w:t>
      </w:r>
    </w:p>
    <w:p w:rsidR="00E91C37" w:rsidRDefault="009D1AB5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>39</w:t>
      </w:r>
      <w:r w:rsidRPr="00D73EAE">
        <w:rPr>
          <w:rFonts w:ascii="Times New Roman" w:hAnsi="Times New Roman"/>
          <w:spacing w:val="-6"/>
          <w:sz w:val="24"/>
          <w:szCs w:val="24"/>
          <w:lang w:eastAsia="ru-RU"/>
        </w:rPr>
        <w:t>.2. Вносить предложения, обеспечивающие социально-экономические</w:t>
      </w:r>
      <w:r w:rsidRPr="00D73EAE">
        <w:rPr>
          <w:rFonts w:ascii="Times New Roman" w:hAnsi="Times New Roman"/>
          <w:sz w:val="24"/>
          <w:szCs w:val="24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730589" w:rsidRDefault="00924F9B" w:rsidP="009D1A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2050BE">
        <w:rPr>
          <w:rFonts w:ascii="Times New Roman" w:hAnsi="Times New Roman"/>
          <w:sz w:val="24"/>
          <w:szCs w:val="24"/>
          <w:lang w:eastAsia="ru-RU"/>
        </w:rPr>
        <w:t>9</w:t>
      </w:r>
      <w:r w:rsidR="001E7EC9" w:rsidRPr="00D73EAE">
        <w:rPr>
          <w:rFonts w:ascii="Times New Roman" w:hAnsi="Times New Roman"/>
          <w:sz w:val="24"/>
          <w:szCs w:val="24"/>
          <w:lang w:eastAsia="ru-RU"/>
        </w:rPr>
        <w:t>.3. Осуществлять общественный контроль за проведением приватизации, не допускать принятия необоснованных решений ипринудительной приватизации.</w:t>
      </w:r>
    </w:p>
    <w:p w:rsidR="00FB64E5" w:rsidRDefault="00456F03" w:rsidP="00456F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1E7E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АЗДЕЛ </w:t>
      </w:r>
      <w:r w:rsidR="005B3A0C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1E7EC9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="001E7EC9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1E7EC9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ВЫПОЛНЕНИЯ СОГЛАШЕНИЯ И КОНТРОЛЬ, ОТВЕТСТВЕННОСТЬ СТОРОН</w:t>
      </w:r>
      <w:r w:rsidR="001E7EC9"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pacing w:val="-4"/>
          <w:sz w:val="24"/>
          <w:szCs w:val="24"/>
          <w:lang w:eastAsia="ru-RU"/>
        </w:rPr>
        <w:t>0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. Каждая из </w:t>
      </w:r>
      <w:r>
        <w:rPr>
          <w:rFonts w:ascii="Times New Roman" w:hAnsi="Times New Roman"/>
          <w:caps/>
          <w:spacing w:val="-4"/>
          <w:sz w:val="24"/>
          <w:szCs w:val="24"/>
          <w:lang w:eastAsia="ru-RU"/>
        </w:rPr>
        <w:t>с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торон, подписавших Договор, несет ответственность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050BE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Наниматель обязуется</w:t>
      </w:r>
      <w:r w:rsidRPr="006A1872">
        <w:rPr>
          <w:rFonts w:ascii="Times New Roman" w:hAnsi="Times New Roman"/>
          <w:bCs/>
          <w:sz w:val="24"/>
          <w:szCs w:val="24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187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050BE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 Стороны пришли к соглашению: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.1. Каждая</w:t>
      </w:r>
      <w:r w:rsidRPr="006A1872">
        <w:rPr>
          <w:rFonts w:ascii="Times New Roman" w:hAnsi="Times New Roman"/>
          <w:sz w:val="24"/>
          <w:szCs w:val="24"/>
          <w:lang w:eastAsia="ru-RU"/>
        </w:rPr>
        <w:t xml:space="preserve"> Сторона несет ответственность за своевременное и полное выполнение Договора в пределах своих полномочий и обязательств.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Должностные лица, виновные в невыполнении (нарушении) условий Договора могут быть полностью или частично депремированы, подвергнуты мерам дисциплинарного взыскания.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.4.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Довести текст Договора до коллектива работников, содействовать его выполнению.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.6.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FB64E5" w:rsidRPr="006A1872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.7.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FB64E5" w:rsidRDefault="001E7E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872">
        <w:rPr>
          <w:rFonts w:ascii="Times New Roman" w:hAnsi="Times New Roman"/>
          <w:sz w:val="24"/>
          <w:szCs w:val="24"/>
          <w:lang w:eastAsia="ru-RU"/>
        </w:rPr>
        <w:t>4</w:t>
      </w:r>
      <w:r w:rsidR="002050BE">
        <w:rPr>
          <w:rFonts w:ascii="Times New Roman" w:hAnsi="Times New Roman"/>
          <w:sz w:val="24"/>
          <w:szCs w:val="24"/>
          <w:lang w:eastAsia="ru-RU"/>
        </w:rPr>
        <w:t>2</w:t>
      </w:r>
      <w:r w:rsidRPr="006A1872">
        <w:rPr>
          <w:rFonts w:ascii="Times New Roman" w:hAnsi="Times New Roman"/>
          <w:sz w:val="24"/>
          <w:szCs w:val="24"/>
          <w:lang w:eastAsia="ru-RU"/>
        </w:rPr>
        <w:t>.8.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6A1872">
        <w:rPr>
          <w:rFonts w:ascii="Times New Roman" w:hAnsi="Times New Roman"/>
          <w:sz w:val="24"/>
          <w:szCs w:val="24"/>
          <w:lang w:eastAsia="ru-RU"/>
        </w:rPr>
        <w:t>Проводить проверку выполнения Договора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92"/>
      </w:tblGrid>
      <w:tr w:rsidR="00684D09" w:rsidTr="006628E7">
        <w:tc>
          <w:tcPr>
            <w:tcW w:w="7196" w:type="dxa"/>
          </w:tcPr>
          <w:p w:rsidR="00684D09" w:rsidRDefault="00684D0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заведующего</w:t>
            </w:r>
          </w:p>
          <w:p w:rsidR="00684D09" w:rsidRPr="00B6604D" w:rsidRDefault="00684D0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 И.П.Зарецкая</w:t>
            </w:r>
          </w:p>
        </w:tc>
        <w:tc>
          <w:tcPr>
            <w:tcW w:w="3792" w:type="dxa"/>
          </w:tcPr>
          <w:p w:rsidR="00684D09" w:rsidRDefault="00684D0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профкома</w:t>
            </w:r>
          </w:p>
          <w:p w:rsidR="00684D09" w:rsidRPr="00B6604D" w:rsidRDefault="00684D09" w:rsidP="0066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____________ </w:t>
            </w:r>
            <w:r w:rsidR="000C2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Ж. А. Мироевская</w:t>
            </w:r>
          </w:p>
        </w:tc>
      </w:tr>
    </w:tbl>
    <w:p w:rsidR="00303CFF" w:rsidRDefault="00303CFF" w:rsidP="00303CF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03CFF" w:rsidSect="00FB6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87" w:rsidRDefault="00EB1187" w:rsidP="00FB64E5">
      <w:pPr>
        <w:spacing w:after="0" w:line="240" w:lineRule="auto"/>
      </w:pPr>
      <w:r>
        <w:separator/>
      </w:r>
    </w:p>
  </w:endnote>
  <w:endnote w:type="continuationSeparator" w:id="0">
    <w:p w:rsidR="00EB1187" w:rsidRDefault="00EB1187" w:rsidP="00FB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5B3A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5B3A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5B3A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87" w:rsidRDefault="00EB1187" w:rsidP="00FB64E5">
      <w:pPr>
        <w:spacing w:after="0" w:line="240" w:lineRule="auto"/>
      </w:pPr>
      <w:r>
        <w:separator/>
      </w:r>
    </w:p>
  </w:footnote>
  <w:footnote w:type="continuationSeparator" w:id="0">
    <w:p w:rsidR="00EB1187" w:rsidRDefault="00EB1187" w:rsidP="00FB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8E4C2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B3A0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3A0C" w:rsidRDefault="005B3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8E4C2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B3A0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28D4">
      <w:rPr>
        <w:rStyle w:val="ae"/>
        <w:noProof/>
      </w:rPr>
      <w:t>20</w:t>
    </w:r>
    <w:r>
      <w:rPr>
        <w:rStyle w:val="ae"/>
      </w:rPr>
      <w:fldChar w:fldCharType="end"/>
    </w:r>
  </w:p>
  <w:p w:rsidR="005B3A0C" w:rsidRDefault="005B3A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0C" w:rsidRDefault="005B3A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7C6225"/>
    <w:multiLevelType w:val="hybridMultilevel"/>
    <w:tmpl w:val="020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B133E1"/>
    <w:multiLevelType w:val="hybridMultilevel"/>
    <w:tmpl w:val="18F4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8E2"/>
    <w:rsid w:val="00006CA9"/>
    <w:rsid w:val="00007175"/>
    <w:rsid w:val="00022D54"/>
    <w:rsid w:val="00030091"/>
    <w:rsid w:val="000307DC"/>
    <w:rsid w:val="00031796"/>
    <w:rsid w:val="0003408B"/>
    <w:rsid w:val="00034446"/>
    <w:rsid w:val="000364E0"/>
    <w:rsid w:val="000424BA"/>
    <w:rsid w:val="00042566"/>
    <w:rsid w:val="00042A60"/>
    <w:rsid w:val="000431E6"/>
    <w:rsid w:val="00043324"/>
    <w:rsid w:val="00044E9E"/>
    <w:rsid w:val="00047FC8"/>
    <w:rsid w:val="00051747"/>
    <w:rsid w:val="00051D9B"/>
    <w:rsid w:val="00051EE8"/>
    <w:rsid w:val="00052B2E"/>
    <w:rsid w:val="000549E0"/>
    <w:rsid w:val="00060F1B"/>
    <w:rsid w:val="0006345C"/>
    <w:rsid w:val="00063E75"/>
    <w:rsid w:val="000725E5"/>
    <w:rsid w:val="00077247"/>
    <w:rsid w:val="000809B3"/>
    <w:rsid w:val="00080DBE"/>
    <w:rsid w:val="00081627"/>
    <w:rsid w:val="000821EB"/>
    <w:rsid w:val="00084675"/>
    <w:rsid w:val="000850CD"/>
    <w:rsid w:val="00085EF2"/>
    <w:rsid w:val="00086F22"/>
    <w:rsid w:val="0009533E"/>
    <w:rsid w:val="000A01EE"/>
    <w:rsid w:val="000A0EA1"/>
    <w:rsid w:val="000A5E92"/>
    <w:rsid w:val="000A5F70"/>
    <w:rsid w:val="000A6190"/>
    <w:rsid w:val="000B1E6A"/>
    <w:rsid w:val="000B5BBB"/>
    <w:rsid w:val="000B6DA0"/>
    <w:rsid w:val="000C000A"/>
    <w:rsid w:val="000C1B7C"/>
    <w:rsid w:val="000C24A5"/>
    <w:rsid w:val="000C7906"/>
    <w:rsid w:val="000D0A28"/>
    <w:rsid w:val="000D29BE"/>
    <w:rsid w:val="000D3605"/>
    <w:rsid w:val="000E352C"/>
    <w:rsid w:val="000E4E96"/>
    <w:rsid w:val="000E7BD8"/>
    <w:rsid w:val="000F1483"/>
    <w:rsid w:val="000F3379"/>
    <w:rsid w:val="000F3BBE"/>
    <w:rsid w:val="0010221E"/>
    <w:rsid w:val="001032D5"/>
    <w:rsid w:val="00103B9D"/>
    <w:rsid w:val="001134B8"/>
    <w:rsid w:val="00113C0F"/>
    <w:rsid w:val="00115710"/>
    <w:rsid w:val="00115C3D"/>
    <w:rsid w:val="00116BA6"/>
    <w:rsid w:val="0011760A"/>
    <w:rsid w:val="001201DF"/>
    <w:rsid w:val="001255F9"/>
    <w:rsid w:val="00127CB1"/>
    <w:rsid w:val="001338B1"/>
    <w:rsid w:val="001348A7"/>
    <w:rsid w:val="001365EC"/>
    <w:rsid w:val="00141B85"/>
    <w:rsid w:val="00141DFC"/>
    <w:rsid w:val="001451F3"/>
    <w:rsid w:val="001465CA"/>
    <w:rsid w:val="001468BE"/>
    <w:rsid w:val="00146C56"/>
    <w:rsid w:val="0014736D"/>
    <w:rsid w:val="00150E8A"/>
    <w:rsid w:val="00152501"/>
    <w:rsid w:val="001556B6"/>
    <w:rsid w:val="0015788B"/>
    <w:rsid w:val="00160934"/>
    <w:rsid w:val="001609F6"/>
    <w:rsid w:val="00162569"/>
    <w:rsid w:val="001643BD"/>
    <w:rsid w:val="00165AB6"/>
    <w:rsid w:val="0016657A"/>
    <w:rsid w:val="001757F4"/>
    <w:rsid w:val="00182244"/>
    <w:rsid w:val="001871E1"/>
    <w:rsid w:val="00190946"/>
    <w:rsid w:val="001921CF"/>
    <w:rsid w:val="00194715"/>
    <w:rsid w:val="00196062"/>
    <w:rsid w:val="00196938"/>
    <w:rsid w:val="001A1FA7"/>
    <w:rsid w:val="001A43CF"/>
    <w:rsid w:val="001A6FAC"/>
    <w:rsid w:val="001B306E"/>
    <w:rsid w:val="001B4DCE"/>
    <w:rsid w:val="001B6D1F"/>
    <w:rsid w:val="001C0001"/>
    <w:rsid w:val="001C18A8"/>
    <w:rsid w:val="001C3AFD"/>
    <w:rsid w:val="001C4EDD"/>
    <w:rsid w:val="001D0811"/>
    <w:rsid w:val="001D2AFA"/>
    <w:rsid w:val="001D5215"/>
    <w:rsid w:val="001E57F5"/>
    <w:rsid w:val="001E61B2"/>
    <w:rsid w:val="001E7443"/>
    <w:rsid w:val="001E7EC9"/>
    <w:rsid w:val="001F0B8D"/>
    <w:rsid w:val="001F2631"/>
    <w:rsid w:val="001F2D90"/>
    <w:rsid w:val="001F40D5"/>
    <w:rsid w:val="002050BE"/>
    <w:rsid w:val="00206DF2"/>
    <w:rsid w:val="00212715"/>
    <w:rsid w:val="00213662"/>
    <w:rsid w:val="00222673"/>
    <w:rsid w:val="00223ADB"/>
    <w:rsid w:val="00224A69"/>
    <w:rsid w:val="00226DB0"/>
    <w:rsid w:val="00230AE0"/>
    <w:rsid w:val="002427BA"/>
    <w:rsid w:val="00242F03"/>
    <w:rsid w:val="00243E9C"/>
    <w:rsid w:val="00256495"/>
    <w:rsid w:val="00260459"/>
    <w:rsid w:val="00260893"/>
    <w:rsid w:val="00262E6D"/>
    <w:rsid w:val="002630CD"/>
    <w:rsid w:val="00265664"/>
    <w:rsid w:val="00272EC4"/>
    <w:rsid w:val="002752C1"/>
    <w:rsid w:val="0027580C"/>
    <w:rsid w:val="00275966"/>
    <w:rsid w:val="00280043"/>
    <w:rsid w:val="00280C35"/>
    <w:rsid w:val="002810BA"/>
    <w:rsid w:val="00281155"/>
    <w:rsid w:val="0028302A"/>
    <w:rsid w:val="00285BFF"/>
    <w:rsid w:val="002907E8"/>
    <w:rsid w:val="0029186A"/>
    <w:rsid w:val="002A21CA"/>
    <w:rsid w:val="002A382B"/>
    <w:rsid w:val="002A5DC1"/>
    <w:rsid w:val="002B02D8"/>
    <w:rsid w:val="002B05AA"/>
    <w:rsid w:val="002B18F8"/>
    <w:rsid w:val="002B475C"/>
    <w:rsid w:val="002B5D8F"/>
    <w:rsid w:val="002C0C89"/>
    <w:rsid w:val="002C25AD"/>
    <w:rsid w:val="002C4E75"/>
    <w:rsid w:val="002C74D0"/>
    <w:rsid w:val="002C788A"/>
    <w:rsid w:val="002C7A10"/>
    <w:rsid w:val="002E077D"/>
    <w:rsid w:val="002E2FEE"/>
    <w:rsid w:val="00300779"/>
    <w:rsid w:val="00300798"/>
    <w:rsid w:val="00301769"/>
    <w:rsid w:val="00303CFF"/>
    <w:rsid w:val="00305617"/>
    <w:rsid w:val="003057EA"/>
    <w:rsid w:val="0031232C"/>
    <w:rsid w:val="00312DC4"/>
    <w:rsid w:val="00324199"/>
    <w:rsid w:val="003269ED"/>
    <w:rsid w:val="00331004"/>
    <w:rsid w:val="00334B85"/>
    <w:rsid w:val="00336413"/>
    <w:rsid w:val="00337236"/>
    <w:rsid w:val="003377D6"/>
    <w:rsid w:val="0034029E"/>
    <w:rsid w:val="0034574C"/>
    <w:rsid w:val="003514DF"/>
    <w:rsid w:val="00352368"/>
    <w:rsid w:val="00353C3A"/>
    <w:rsid w:val="0035608E"/>
    <w:rsid w:val="0035713F"/>
    <w:rsid w:val="00357713"/>
    <w:rsid w:val="003641E5"/>
    <w:rsid w:val="003657CB"/>
    <w:rsid w:val="0037180F"/>
    <w:rsid w:val="003727D9"/>
    <w:rsid w:val="003728A4"/>
    <w:rsid w:val="00372E6A"/>
    <w:rsid w:val="00373CFD"/>
    <w:rsid w:val="003813E6"/>
    <w:rsid w:val="00381E5E"/>
    <w:rsid w:val="00384BF6"/>
    <w:rsid w:val="00392EF8"/>
    <w:rsid w:val="0039578D"/>
    <w:rsid w:val="00395EBF"/>
    <w:rsid w:val="00396B48"/>
    <w:rsid w:val="003A0FF6"/>
    <w:rsid w:val="003A6484"/>
    <w:rsid w:val="003A7E63"/>
    <w:rsid w:val="003B33C5"/>
    <w:rsid w:val="003B3965"/>
    <w:rsid w:val="003B3AB6"/>
    <w:rsid w:val="003B582F"/>
    <w:rsid w:val="003B62CB"/>
    <w:rsid w:val="003B6D42"/>
    <w:rsid w:val="003C1201"/>
    <w:rsid w:val="003D1E11"/>
    <w:rsid w:val="003D25BA"/>
    <w:rsid w:val="003D4810"/>
    <w:rsid w:val="003D69F6"/>
    <w:rsid w:val="003D72C6"/>
    <w:rsid w:val="003E40BA"/>
    <w:rsid w:val="003E71D9"/>
    <w:rsid w:val="003E7F45"/>
    <w:rsid w:val="003F1A64"/>
    <w:rsid w:val="003F7A2B"/>
    <w:rsid w:val="00407CB4"/>
    <w:rsid w:val="004138EB"/>
    <w:rsid w:val="004179E7"/>
    <w:rsid w:val="00423006"/>
    <w:rsid w:val="00424BFA"/>
    <w:rsid w:val="00424CC3"/>
    <w:rsid w:val="00425912"/>
    <w:rsid w:val="004276BC"/>
    <w:rsid w:val="00430E52"/>
    <w:rsid w:val="00432A0E"/>
    <w:rsid w:val="00437735"/>
    <w:rsid w:val="00440BC9"/>
    <w:rsid w:val="00446260"/>
    <w:rsid w:val="0045006B"/>
    <w:rsid w:val="00450662"/>
    <w:rsid w:val="00450C1D"/>
    <w:rsid w:val="00452FC8"/>
    <w:rsid w:val="0045464F"/>
    <w:rsid w:val="004546FB"/>
    <w:rsid w:val="0045579A"/>
    <w:rsid w:val="00456079"/>
    <w:rsid w:val="00456D67"/>
    <w:rsid w:val="00456F03"/>
    <w:rsid w:val="00457C0C"/>
    <w:rsid w:val="00460515"/>
    <w:rsid w:val="00461F94"/>
    <w:rsid w:val="00464310"/>
    <w:rsid w:val="00470170"/>
    <w:rsid w:val="00475059"/>
    <w:rsid w:val="004754E0"/>
    <w:rsid w:val="00480888"/>
    <w:rsid w:val="004A20E3"/>
    <w:rsid w:val="004A2F59"/>
    <w:rsid w:val="004A3162"/>
    <w:rsid w:val="004A3532"/>
    <w:rsid w:val="004A386D"/>
    <w:rsid w:val="004A4ABD"/>
    <w:rsid w:val="004B39DD"/>
    <w:rsid w:val="004B6A1A"/>
    <w:rsid w:val="004C1BB6"/>
    <w:rsid w:val="004C29D8"/>
    <w:rsid w:val="004C4DFE"/>
    <w:rsid w:val="004C579B"/>
    <w:rsid w:val="004C70EC"/>
    <w:rsid w:val="004C792B"/>
    <w:rsid w:val="004D07D0"/>
    <w:rsid w:val="004D21A7"/>
    <w:rsid w:val="004D4830"/>
    <w:rsid w:val="004D49D5"/>
    <w:rsid w:val="004D4ABA"/>
    <w:rsid w:val="004D5782"/>
    <w:rsid w:val="004F1D6A"/>
    <w:rsid w:val="004F2F87"/>
    <w:rsid w:val="004F3DAE"/>
    <w:rsid w:val="00502C60"/>
    <w:rsid w:val="00503720"/>
    <w:rsid w:val="0050539E"/>
    <w:rsid w:val="00506CA1"/>
    <w:rsid w:val="00513EE6"/>
    <w:rsid w:val="00515393"/>
    <w:rsid w:val="00517894"/>
    <w:rsid w:val="0052370E"/>
    <w:rsid w:val="00524FA2"/>
    <w:rsid w:val="0053164A"/>
    <w:rsid w:val="005322CF"/>
    <w:rsid w:val="00534109"/>
    <w:rsid w:val="0054373D"/>
    <w:rsid w:val="00546879"/>
    <w:rsid w:val="00547427"/>
    <w:rsid w:val="00552FE7"/>
    <w:rsid w:val="00560B84"/>
    <w:rsid w:val="00565679"/>
    <w:rsid w:val="00566BAF"/>
    <w:rsid w:val="00572BCD"/>
    <w:rsid w:val="00572CF3"/>
    <w:rsid w:val="00577954"/>
    <w:rsid w:val="00584DA3"/>
    <w:rsid w:val="005857B2"/>
    <w:rsid w:val="005A0C4D"/>
    <w:rsid w:val="005A22A5"/>
    <w:rsid w:val="005A3017"/>
    <w:rsid w:val="005A30D3"/>
    <w:rsid w:val="005A39B0"/>
    <w:rsid w:val="005A5D99"/>
    <w:rsid w:val="005A6C47"/>
    <w:rsid w:val="005B0151"/>
    <w:rsid w:val="005B0BEC"/>
    <w:rsid w:val="005B1063"/>
    <w:rsid w:val="005B3A0C"/>
    <w:rsid w:val="005B5667"/>
    <w:rsid w:val="005C4AA7"/>
    <w:rsid w:val="005C7553"/>
    <w:rsid w:val="005D0A66"/>
    <w:rsid w:val="005D2DC8"/>
    <w:rsid w:val="005D4D2D"/>
    <w:rsid w:val="005D533C"/>
    <w:rsid w:val="005D7A29"/>
    <w:rsid w:val="005E2BA0"/>
    <w:rsid w:val="005E417B"/>
    <w:rsid w:val="005E4582"/>
    <w:rsid w:val="005E610C"/>
    <w:rsid w:val="005E6515"/>
    <w:rsid w:val="005F3146"/>
    <w:rsid w:val="005F3154"/>
    <w:rsid w:val="005F7F64"/>
    <w:rsid w:val="006005CD"/>
    <w:rsid w:val="006006E8"/>
    <w:rsid w:val="006039A8"/>
    <w:rsid w:val="00606454"/>
    <w:rsid w:val="00616744"/>
    <w:rsid w:val="006175E3"/>
    <w:rsid w:val="00617D07"/>
    <w:rsid w:val="006202B9"/>
    <w:rsid w:val="00621BA9"/>
    <w:rsid w:val="00622459"/>
    <w:rsid w:val="00624647"/>
    <w:rsid w:val="00624668"/>
    <w:rsid w:val="0063528E"/>
    <w:rsid w:val="00635430"/>
    <w:rsid w:val="0063548A"/>
    <w:rsid w:val="00635507"/>
    <w:rsid w:val="00641033"/>
    <w:rsid w:val="00644E15"/>
    <w:rsid w:val="00646578"/>
    <w:rsid w:val="00650681"/>
    <w:rsid w:val="00651752"/>
    <w:rsid w:val="00652A7D"/>
    <w:rsid w:val="00653E70"/>
    <w:rsid w:val="0065647E"/>
    <w:rsid w:val="006628E7"/>
    <w:rsid w:val="006653C2"/>
    <w:rsid w:val="00666687"/>
    <w:rsid w:val="006677FB"/>
    <w:rsid w:val="0067134B"/>
    <w:rsid w:val="00671A21"/>
    <w:rsid w:val="00674E73"/>
    <w:rsid w:val="00681834"/>
    <w:rsid w:val="00681B5B"/>
    <w:rsid w:val="0068451F"/>
    <w:rsid w:val="00684D09"/>
    <w:rsid w:val="006854AC"/>
    <w:rsid w:val="00686593"/>
    <w:rsid w:val="00693282"/>
    <w:rsid w:val="006A1872"/>
    <w:rsid w:val="006A18F2"/>
    <w:rsid w:val="006A2983"/>
    <w:rsid w:val="006A3928"/>
    <w:rsid w:val="006B2419"/>
    <w:rsid w:val="006B3628"/>
    <w:rsid w:val="006B6067"/>
    <w:rsid w:val="006B7312"/>
    <w:rsid w:val="006C246B"/>
    <w:rsid w:val="006C495B"/>
    <w:rsid w:val="006C5BC5"/>
    <w:rsid w:val="006D3FFC"/>
    <w:rsid w:val="006D51AA"/>
    <w:rsid w:val="006E2FA9"/>
    <w:rsid w:val="006E4BC6"/>
    <w:rsid w:val="006E4ECA"/>
    <w:rsid w:val="006E545B"/>
    <w:rsid w:val="006E650E"/>
    <w:rsid w:val="006F1295"/>
    <w:rsid w:val="006F38F2"/>
    <w:rsid w:val="006F3CCA"/>
    <w:rsid w:val="00701EE5"/>
    <w:rsid w:val="007037FC"/>
    <w:rsid w:val="007038E1"/>
    <w:rsid w:val="00703A49"/>
    <w:rsid w:val="0070478D"/>
    <w:rsid w:val="00705395"/>
    <w:rsid w:val="007072AB"/>
    <w:rsid w:val="00711152"/>
    <w:rsid w:val="00712273"/>
    <w:rsid w:val="00714432"/>
    <w:rsid w:val="007147BB"/>
    <w:rsid w:val="007162A3"/>
    <w:rsid w:val="0071660E"/>
    <w:rsid w:val="007222EB"/>
    <w:rsid w:val="007230F6"/>
    <w:rsid w:val="00730589"/>
    <w:rsid w:val="00736A3B"/>
    <w:rsid w:val="00736F50"/>
    <w:rsid w:val="00737C3A"/>
    <w:rsid w:val="00741602"/>
    <w:rsid w:val="00741D83"/>
    <w:rsid w:val="0074624D"/>
    <w:rsid w:val="00746E1D"/>
    <w:rsid w:val="00754211"/>
    <w:rsid w:val="0075745A"/>
    <w:rsid w:val="0076028C"/>
    <w:rsid w:val="0076209D"/>
    <w:rsid w:val="00770DB8"/>
    <w:rsid w:val="007727BF"/>
    <w:rsid w:val="007833FD"/>
    <w:rsid w:val="00784872"/>
    <w:rsid w:val="00786508"/>
    <w:rsid w:val="007871F2"/>
    <w:rsid w:val="00792A63"/>
    <w:rsid w:val="00792E53"/>
    <w:rsid w:val="00795721"/>
    <w:rsid w:val="007970AD"/>
    <w:rsid w:val="007A03EA"/>
    <w:rsid w:val="007A5194"/>
    <w:rsid w:val="007A59FB"/>
    <w:rsid w:val="007A7644"/>
    <w:rsid w:val="007B109D"/>
    <w:rsid w:val="007B7F6D"/>
    <w:rsid w:val="007C3BB0"/>
    <w:rsid w:val="007C43B1"/>
    <w:rsid w:val="007C530F"/>
    <w:rsid w:val="007C6593"/>
    <w:rsid w:val="007D0B9F"/>
    <w:rsid w:val="007D1B1E"/>
    <w:rsid w:val="007D7B4A"/>
    <w:rsid w:val="007E2105"/>
    <w:rsid w:val="007E330C"/>
    <w:rsid w:val="007E6F29"/>
    <w:rsid w:val="007F0B92"/>
    <w:rsid w:val="007F1FCE"/>
    <w:rsid w:val="007F23D7"/>
    <w:rsid w:val="007F254B"/>
    <w:rsid w:val="007F5746"/>
    <w:rsid w:val="007F665C"/>
    <w:rsid w:val="00801523"/>
    <w:rsid w:val="00801905"/>
    <w:rsid w:val="00801D88"/>
    <w:rsid w:val="0080219A"/>
    <w:rsid w:val="00804048"/>
    <w:rsid w:val="00805DF0"/>
    <w:rsid w:val="00812BCD"/>
    <w:rsid w:val="00816776"/>
    <w:rsid w:val="00816A07"/>
    <w:rsid w:val="00817867"/>
    <w:rsid w:val="00820830"/>
    <w:rsid w:val="00825711"/>
    <w:rsid w:val="00826157"/>
    <w:rsid w:val="00830B17"/>
    <w:rsid w:val="0083384F"/>
    <w:rsid w:val="008341DE"/>
    <w:rsid w:val="008355DB"/>
    <w:rsid w:val="008421DA"/>
    <w:rsid w:val="008428D4"/>
    <w:rsid w:val="00844930"/>
    <w:rsid w:val="00845AD7"/>
    <w:rsid w:val="00846888"/>
    <w:rsid w:val="008566C6"/>
    <w:rsid w:val="00861C39"/>
    <w:rsid w:val="00863CF8"/>
    <w:rsid w:val="00867B1C"/>
    <w:rsid w:val="00870028"/>
    <w:rsid w:val="008718E4"/>
    <w:rsid w:val="0087403C"/>
    <w:rsid w:val="008763D4"/>
    <w:rsid w:val="008768F6"/>
    <w:rsid w:val="0088024D"/>
    <w:rsid w:val="00882749"/>
    <w:rsid w:val="00882C9B"/>
    <w:rsid w:val="008844B6"/>
    <w:rsid w:val="00884925"/>
    <w:rsid w:val="00887797"/>
    <w:rsid w:val="00893C3B"/>
    <w:rsid w:val="00894A92"/>
    <w:rsid w:val="0089568C"/>
    <w:rsid w:val="008A23D2"/>
    <w:rsid w:val="008A762A"/>
    <w:rsid w:val="008B3CB2"/>
    <w:rsid w:val="008B48F6"/>
    <w:rsid w:val="008B49FE"/>
    <w:rsid w:val="008B7B76"/>
    <w:rsid w:val="008C34B1"/>
    <w:rsid w:val="008C74AB"/>
    <w:rsid w:val="008D33AC"/>
    <w:rsid w:val="008D49AF"/>
    <w:rsid w:val="008D5FA1"/>
    <w:rsid w:val="008D7AC2"/>
    <w:rsid w:val="008D7CF9"/>
    <w:rsid w:val="008E1478"/>
    <w:rsid w:val="008E4C25"/>
    <w:rsid w:val="008F594B"/>
    <w:rsid w:val="008F6E89"/>
    <w:rsid w:val="00903A77"/>
    <w:rsid w:val="00905050"/>
    <w:rsid w:val="00910B85"/>
    <w:rsid w:val="00913A06"/>
    <w:rsid w:val="00915A7C"/>
    <w:rsid w:val="009177E7"/>
    <w:rsid w:val="00917F97"/>
    <w:rsid w:val="009218D3"/>
    <w:rsid w:val="00922A87"/>
    <w:rsid w:val="00923D67"/>
    <w:rsid w:val="00924F9B"/>
    <w:rsid w:val="009256B0"/>
    <w:rsid w:val="00926553"/>
    <w:rsid w:val="00930456"/>
    <w:rsid w:val="00940719"/>
    <w:rsid w:val="00941189"/>
    <w:rsid w:val="00947972"/>
    <w:rsid w:val="00950DE4"/>
    <w:rsid w:val="00952EB4"/>
    <w:rsid w:val="00954AFF"/>
    <w:rsid w:val="009558C7"/>
    <w:rsid w:val="00961147"/>
    <w:rsid w:val="00970FE3"/>
    <w:rsid w:val="00971DE0"/>
    <w:rsid w:val="009767D7"/>
    <w:rsid w:val="00977622"/>
    <w:rsid w:val="009856E0"/>
    <w:rsid w:val="00987AC1"/>
    <w:rsid w:val="00990DDF"/>
    <w:rsid w:val="00992223"/>
    <w:rsid w:val="009933A1"/>
    <w:rsid w:val="009967C2"/>
    <w:rsid w:val="009A0DCD"/>
    <w:rsid w:val="009A213A"/>
    <w:rsid w:val="009A5995"/>
    <w:rsid w:val="009A5E7C"/>
    <w:rsid w:val="009B6B67"/>
    <w:rsid w:val="009C12B9"/>
    <w:rsid w:val="009C343A"/>
    <w:rsid w:val="009C3D83"/>
    <w:rsid w:val="009D0EDD"/>
    <w:rsid w:val="009D16F2"/>
    <w:rsid w:val="009D1AB5"/>
    <w:rsid w:val="009D60C3"/>
    <w:rsid w:val="009D672C"/>
    <w:rsid w:val="009D6856"/>
    <w:rsid w:val="009D73CE"/>
    <w:rsid w:val="009E1302"/>
    <w:rsid w:val="009E5461"/>
    <w:rsid w:val="009E6D20"/>
    <w:rsid w:val="009E6D54"/>
    <w:rsid w:val="009E70DE"/>
    <w:rsid w:val="009F0AB0"/>
    <w:rsid w:val="009F484D"/>
    <w:rsid w:val="009F741B"/>
    <w:rsid w:val="00A00DA4"/>
    <w:rsid w:val="00A04D43"/>
    <w:rsid w:val="00A06B33"/>
    <w:rsid w:val="00A06B86"/>
    <w:rsid w:val="00A1202E"/>
    <w:rsid w:val="00A1356D"/>
    <w:rsid w:val="00A14190"/>
    <w:rsid w:val="00A165E3"/>
    <w:rsid w:val="00A16D8F"/>
    <w:rsid w:val="00A171BA"/>
    <w:rsid w:val="00A208E2"/>
    <w:rsid w:val="00A235E7"/>
    <w:rsid w:val="00A3114C"/>
    <w:rsid w:val="00A318FC"/>
    <w:rsid w:val="00A32C67"/>
    <w:rsid w:val="00A35C0B"/>
    <w:rsid w:val="00A37CD9"/>
    <w:rsid w:val="00A410D3"/>
    <w:rsid w:val="00A44832"/>
    <w:rsid w:val="00A45FDD"/>
    <w:rsid w:val="00A46600"/>
    <w:rsid w:val="00A52D87"/>
    <w:rsid w:val="00A53090"/>
    <w:rsid w:val="00A5448A"/>
    <w:rsid w:val="00A56992"/>
    <w:rsid w:val="00A62C75"/>
    <w:rsid w:val="00A67312"/>
    <w:rsid w:val="00A67EAF"/>
    <w:rsid w:val="00A70556"/>
    <w:rsid w:val="00A74227"/>
    <w:rsid w:val="00A75BDF"/>
    <w:rsid w:val="00A80F51"/>
    <w:rsid w:val="00A824F6"/>
    <w:rsid w:val="00A82609"/>
    <w:rsid w:val="00A82CAD"/>
    <w:rsid w:val="00A85D43"/>
    <w:rsid w:val="00A9202F"/>
    <w:rsid w:val="00A9682B"/>
    <w:rsid w:val="00AA4366"/>
    <w:rsid w:val="00AB6FC3"/>
    <w:rsid w:val="00AC61B2"/>
    <w:rsid w:val="00AC7CFC"/>
    <w:rsid w:val="00AD2EC5"/>
    <w:rsid w:val="00AD3ED2"/>
    <w:rsid w:val="00AD60F7"/>
    <w:rsid w:val="00AE3E37"/>
    <w:rsid w:val="00AE529D"/>
    <w:rsid w:val="00AE544F"/>
    <w:rsid w:val="00AE58F5"/>
    <w:rsid w:val="00AF37F3"/>
    <w:rsid w:val="00AF3C3E"/>
    <w:rsid w:val="00AF4F23"/>
    <w:rsid w:val="00B03E08"/>
    <w:rsid w:val="00B06B0B"/>
    <w:rsid w:val="00B114F7"/>
    <w:rsid w:val="00B13145"/>
    <w:rsid w:val="00B16199"/>
    <w:rsid w:val="00B174D7"/>
    <w:rsid w:val="00B177DF"/>
    <w:rsid w:val="00B20D58"/>
    <w:rsid w:val="00B264CE"/>
    <w:rsid w:val="00B31AFE"/>
    <w:rsid w:val="00B32C2B"/>
    <w:rsid w:val="00B33D69"/>
    <w:rsid w:val="00B369DF"/>
    <w:rsid w:val="00B37D68"/>
    <w:rsid w:val="00B47D09"/>
    <w:rsid w:val="00B52736"/>
    <w:rsid w:val="00B52FE7"/>
    <w:rsid w:val="00B531C4"/>
    <w:rsid w:val="00B57753"/>
    <w:rsid w:val="00B625D7"/>
    <w:rsid w:val="00B62FF2"/>
    <w:rsid w:val="00B638C0"/>
    <w:rsid w:val="00B6604D"/>
    <w:rsid w:val="00B67594"/>
    <w:rsid w:val="00B7307C"/>
    <w:rsid w:val="00B733E3"/>
    <w:rsid w:val="00B74F6B"/>
    <w:rsid w:val="00B75F07"/>
    <w:rsid w:val="00B763A0"/>
    <w:rsid w:val="00B81E6C"/>
    <w:rsid w:val="00B837E1"/>
    <w:rsid w:val="00B84DFF"/>
    <w:rsid w:val="00B87B18"/>
    <w:rsid w:val="00B9035E"/>
    <w:rsid w:val="00B9074C"/>
    <w:rsid w:val="00B91F38"/>
    <w:rsid w:val="00B92DF5"/>
    <w:rsid w:val="00B939D4"/>
    <w:rsid w:val="00B93F31"/>
    <w:rsid w:val="00B94131"/>
    <w:rsid w:val="00BA04E7"/>
    <w:rsid w:val="00BA1FD5"/>
    <w:rsid w:val="00BB1417"/>
    <w:rsid w:val="00BB3D5F"/>
    <w:rsid w:val="00BB4F8B"/>
    <w:rsid w:val="00BB542D"/>
    <w:rsid w:val="00BB75CF"/>
    <w:rsid w:val="00BC0EFF"/>
    <w:rsid w:val="00BC323F"/>
    <w:rsid w:val="00BC4E5B"/>
    <w:rsid w:val="00BC5FDC"/>
    <w:rsid w:val="00BD188C"/>
    <w:rsid w:val="00BE0872"/>
    <w:rsid w:val="00BE4E32"/>
    <w:rsid w:val="00BE7919"/>
    <w:rsid w:val="00BE792E"/>
    <w:rsid w:val="00BF392C"/>
    <w:rsid w:val="00BF68CD"/>
    <w:rsid w:val="00C01C13"/>
    <w:rsid w:val="00C036BB"/>
    <w:rsid w:val="00C03AE6"/>
    <w:rsid w:val="00C06038"/>
    <w:rsid w:val="00C10FE0"/>
    <w:rsid w:val="00C1180F"/>
    <w:rsid w:val="00C1266E"/>
    <w:rsid w:val="00C14139"/>
    <w:rsid w:val="00C2204B"/>
    <w:rsid w:val="00C225D9"/>
    <w:rsid w:val="00C22609"/>
    <w:rsid w:val="00C33A9E"/>
    <w:rsid w:val="00C4445D"/>
    <w:rsid w:val="00C454D9"/>
    <w:rsid w:val="00C5382B"/>
    <w:rsid w:val="00C5733B"/>
    <w:rsid w:val="00C65299"/>
    <w:rsid w:val="00C7358F"/>
    <w:rsid w:val="00C747AF"/>
    <w:rsid w:val="00C76217"/>
    <w:rsid w:val="00C76713"/>
    <w:rsid w:val="00C778DB"/>
    <w:rsid w:val="00C7790E"/>
    <w:rsid w:val="00C807EE"/>
    <w:rsid w:val="00C834CE"/>
    <w:rsid w:val="00C85537"/>
    <w:rsid w:val="00C86530"/>
    <w:rsid w:val="00C9059D"/>
    <w:rsid w:val="00C94108"/>
    <w:rsid w:val="00C97683"/>
    <w:rsid w:val="00CA389E"/>
    <w:rsid w:val="00CA6189"/>
    <w:rsid w:val="00CB04F7"/>
    <w:rsid w:val="00CB05EF"/>
    <w:rsid w:val="00CB19F0"/>
    <w:rsid w:val="00CB430C"/>
    <w:rsid w:val="00CB7391"/>
    <w:rsid w:val="00CB74B1"/>
    <w:rsid w:val="00CC1EC2"/>
    <w:rsid w:val="00CC1EC3"/>
    <w:rsid w:val="00CC37FB"/>
    <w:rsid w:val="00CC4D39"/>
    <w:rsid w:val="00CD022E"/>
    <w:rsid w:val="00CD0318"/>
    <w:rsid w:val="00CD0FD5"/>
    <w:rsid w:val="00CD69E4"/>
    <w:rsid w:val="00CD7610"/>
    <w:rsid w:val="00CE21E1"/>
    <w:rsid w:val="00CE3942"/>
    <w:rsid w:val="00CE3BB1"/>
    <w:rsid w:val="00CF32E7"/>
    <w:rsid w:val="00D00381"/>
    <w:rsid w:val="00D010C4"/>
    <w:rsid w:val="00D10BBD"/>
    <w:rsid w:val="00D131C7"/>
    <w:rsid w:val="00D135A6"/>
    <w:rsid w:val="00D16E2A"/>
    <w:rsid w:val="00D20A2A"/>
    <w:rsid w:val="00D20DA4"/>
    <w:rsid w:val="00D23746"/>
    <w:rsid w:val="00D24AC1"/>
    <w:rsid w:val="00D333AE"/>
    <w:rsid w:val="00D360DC"/>
    <w:rsid w:val="00D36F55"/>
    <w:rsid w:val="00D376A1"/>
    <w:rsid w:val="00D37CB7"/>
    <w:rsid w:val="00D446F7"/>
    <w:rsid w:val="00D4514E"/>
    <w:rsid w:val="00D453A0"/>
    <w:rsid w:val="00D47A97"/>
    <w:rsid w:val="00D50C49"/>
    <w:rsid w:val="00D5366D"/>
    <w:rsid w:val="00D55209"/>
    <w:rsid w:val="00D5563D"/>
    <w:rsid w:val="00D6755B"/>
    <w:rsid w:val="00D7014F"/>
    <w:rsid w:val="00D73EAE"/>
    <w:rsid w:val="00D8062C"/>
    <w:rsid w:val="00D82D00"/>
    <w:rsid w:val="00D9257C"/>
    <w:rsid w:val="00D92822"/>
    <w:rsid w:val="00D93201"/>
    <w:rsid w:val="00D97632"/>
    <w:rsid w:val="00DA2852"/>
    <w:rsid w:val="00DB0F32"/>
    <w:rsid w:val="00DB2DDB"/>
    <w:rsid w:val="00DB2F62"/>
    <w:rsid w:val="00DB63CC"/>
    <w:rsid w:val="00DB72AA"/>
    <w:rsid w:val="00DC3584"/>
    <w:rsid w:val="00DC6A3D"/>
    <w:rsid w:val="00DD0407"/>
    <w:rsid w:val="00DD36B4"/>
    <w:rsid w:val="00DD6EBB"/>
    <w:rsid w:val="00DE09FE"/>
    <w:rsid w:val="00DE155A"/>
    <w:rsid w:val="00DE5418"/>
    <w:rsid w:val="00DE68BB"/>
    <w:rsid w:val="00DF2D79"/>
    <w:rsid w:val="00E069C4"/>
    <w:rsid w:val="00E06A00"/>
    <w:rsid w:val="00E13F97"/>
    <w:rsid w:val="00E16F21"/>
    <w:rsid w:val="00E17CA5"/>
    <w:rsid w:val="00E211CD"/>
    <w:rsid w:val="00E259B6"/>
    <w:rsid w:val="00E2795F"/>
    <w:rsid w:val="00E30D13"/>
    <w:rsid w:val="00E31033"/>
    <w:rsid w:val="00E31779"/>
    <w:rsid w:val="00E32725"/>
    <w:rsid w:val="00E34AF5"/>
    <w:rsid w:val="00E36EC1"/>
    <w:rsid w:val="00E40872"/>
    <w:rsid w:val="00E43E1E"/>
    <w:rsid w:val="00E43F39"/>
    <w:rsid w:val="00E4484F"/>
    <w:rsid w:val="00E44BA0"/>
    <w:rsid w:val="00E44ED5"/>
    <w:rsid w:val="00E45BBB"/>
    <w:rsid w:val="00E50E99"/>
    <w:rsid w:val="00E526AC"/>
    <w:rsid w:val="00E547A6"/>
    <w:rsid w:val="00E570CC"/>
    <w:rsid w:val="00E57561"/>
    <w:rsid w:val="00E57C1A"/>
    <w:rsid w:val="00E65CB2"/>
    <w:rsid w:val="00E67A86"/>
    <w:rsid w:val="00E67B0E"/>
    <w:rsid w:val="00E70962"/>
    <w:rsid w:val="00E716F3"/>
    <w:rsid w:val="00E7687F"/>
    <w:rsid w:val="00E803AC"/>
    <w:rsid w:val="00E810DC"/>
    <w:rsid w:val="00E822A8"/>
    <w:rsid w:val="00E82D95"/>
    <w:rsid w:val="00E8547C"/>
    <w:rsid w:val="00E91BBF"/>
    <w:rsid w:val="00E91C37"/>
    <w:rsid w:val="00E945CE"/>
    <w:rsid w:val="00E96EDB"/>
    <w:rsid w:val="00EA0170"/>
    <w:rsid w:val="00EA5FB7"/>
    <w:rsid w:val="00EB0640"/>
    <w:rsid w:val="00EB1187"/>
    <w:rsid w:val="00EB2223"/>
    <w:rsid w:val="00EB4EC5"/>
    <w:rsid w:val="00EB5565"/>
    <w:rsid w:val="00EC1380"/>
    <w:rsid w:val="00EC16CB"/>
    <w:rsid w:val="00EC3B85"/>
    <w:rsid w:val="00EC3FB5"/>
    <w:rsid w:val="00EC7033"/>
    <w:rsid w:val="00ED3ADA"/>
    <w:rsid w:val="00ED4771"/>
    <w:rsid w:val="00ED4A70"/>
    <w:rsid w:val="00ED57F4"/>
    <w:rsid w:val="00ED628A"/>
    <w:rsid w:val="00ED67E7"/>
    <w:rsid w:val="00EE0C4B"/>
    <w:rsid w:val="00EE480A"/>
    <w:rsid w:val="00EF0F44"/>
    <w:rsid w:val="00EF56EF"/>
    <w:rsid w:val="00EF6EA0"/>
    <w:rsid w:val="00EF6F2E"/>
    <w:rsid w:val="00F0334D"/>
    <w:rsid w:val="00F03AEC"/>
    <w:rsid w:val="00F04980"/>
    <w:rsid w:val="00F0504A"/>
    <w:rsid w:val="00F05966"/>
    <w:rsid w:val="00F05CD9"/>
    <w:rsid w:val="00F07459"/>
    <w:rsid w:val="00F075FA"/>
    <w:rsid w:val="00F106DC"/>
    <w:rsid w:val="00F12182"/>
    <w:rsid w:val="00F1254A"/>
    <w:rsid w:val="00F12A98"/>
    <w:rsid w:val="00F21FBA"/>
    <w:rsid w:val="00F22210"/>
    <w:rsid w:val="00F318B9"/>
    <w:rsid w:val="00F32A38"/>
    <w:rsid w:val="00F3402B"/>
    <w:rsid w:val="00F350E1"/>
    <w:rsid w:val="00F3688B"/>
    <w:rsid w:val="00F427EC"/>
    <w:rsid w:val="00F44861"/>
    <w:rsid w:val="00F44A08"/>
    <w:rsid w:val="00F45CE3"/>
    <w:rsid w:val="00F473E1"/>
    <w:rsid w:val="00F479AA"/>
    <w:rsid w:val="00F546E6"/>
    <w:rsid w:val="00F549CD"/>
    <w:rsid w:val="00F577CC"/>
    <w:rsid w:val="00F627C8"/>
    <w:rsid w:val="00F6459C"/>
    <w:rsid w:val="00F6552D"/>
    <w:rsid w:val="00F66757"/>
    <w:rsid w:val="00F671CC"/>
    <w:rsid w:val="00F71784"/>
    <w:rsid w:val="00F731AC"/>
    <w:rsid w:val="00F754D6"/>
    <w:rsid w:val="00F757B1"/>
    <w:rsid w:val="00F80909"/>
    <w:rsid w:val="00F813EE"/>
    <w:rsid w:val="00F841C0"/>
    <w:rsid w:val="00F859F3"/>
    <w:rsid w:val="00F916D2"/>
    <w:rsid w:val="00F96E9E"/>
    <w:rsid w:val="00FA186F"/>
    <w:rsid w:val="00FA34AA"/>
    <w:rsid w:val="00FA607D"/>
    <w:rsid w:val="00FB134A"/>
    <w:rsid w:val="00FB4047"/>
    <w:rsid w:val="00FB64E5"/>
    <w:rsid w:val="00FC20C8"/>
    <w:rsid w:val="00FC21A8"/>
    <w:rsid w:val="00FC2E7C"/>
    <w:rsid w:val="00FC5977"/>
    <w:rsid w:val="00FC7CEB"/>
    <w:rsid w:val="00FD31E4"/>
    <w:rsid w:val="00FD3C0A"/>
    <w:rsid w:val="00FD7732"/>
    <w:rsid w:val="00FE51D2"/>
    <w:rsid w:val="00FF44B2"/>
    <w:rsid w:val="03C523F6"/>
    <w:rsid w:val="03ED4084"/>
    <w:rsid w:val="06E30750"/>
    <w:rsid w:val="07CA0FBF"/>
    <w:rsid w:val="0BE1423F"/>
    <w:rsid w:val="0BF46689"/>
    <w:rsid w:val="0FEB05BA"/>
    <w:rsid w:val="106F4C0A"/>
    <w:rsid w:val="17CF73CC"/>
    <w:rsid w:val="27E632C6"/>
    <w:rsid w:val="2B5960D0"/>
    <w:rsid w:val="2E8D5B97"/>
    <w:rsid w:val="2E8F0838"/>
    <w:rsid w:val="31330183"/>
    <w:rsid w:val="315C5BB3"/>
    <w:rsid w:val="340B7EF7"/>
    <w:rsid w:val="3F25643E"/>
    <w:rsid w:val="4BDA5989"/>
    <w:rsid w:val="4D762868"/>
    <w:rsid w:val="4DBD4205"/>
    <w:rsid w:val="510722A7"/>
    <w:rsid w:val="530A4864"/>
    <w:rsid w:val="56066DB5"/>
    <w:rsid w:val="58BB4BA7"/>
    <w:rsid w:val="5BAE4A2F"/>
    <w:rsid w:val="65E62B4B"/>
    <w:rsid w:val="66215638"/>
    <w:rsid w:val="66DA7549"/>
    <w:rsid w:val="68577888"/>
    <w:rsid w:val="6AB969AB"/>
    <w:rsid w:val="6D0511CC"/>
    <w:rsid w:val="75456121"/>
    <w:rsid w:val="76752D2A"/>
    <w:rsid w:val="77D61766"/>
    <w:rsid w:val="785149C9"/>
    <w:rsid w:val="7907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02D71"/>
  <w15:docId w15:val="{D3795C9D-44D1-46C1-ABD1-3EB5FA6F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E5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B64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B64E5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paragraph" w:styleId="a7">
    <w:name w:val="Title"/>
    <w:basedOn w:val="a"/>
    <w:link w:val="a8"/>
    <w:qFormat/>
    <w:rsid w:val="00FB64E5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paragraph" w:styleId="a9">
    <w:name w:val="footer"/>
    <w:basedOn w:val="a"/>
    <w:link w:val="aa"/>
    <w:rsid w:val="00FB64E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rsid w:val="00FB64E5"/>
    <w:rPr>
      <w:sz w:val="24"/>
      <w:szCs w:val="24"/>
    </w:rPr>
  </w:style>
  <w:style w:type="character" w:styleId="ac">
    <w:name w:val="FollowedHyperlink"/>
    <w:basedOn w:val="a0"/>
    <w:qFormat/>
    <w:rsid w:val="00FB64E5"/>
    <w:rPr>
      <w:color w:val="800080"/>
      <w:u w:val="single"/>
    </w:rPr>
  </w:style>
  <w:style w:type="character" w:styleId="ad">
    <w:name w:val="Hyperlink"/>
    <w:basedOn w:val="a0"/>
    <w:rsid w:val="00FB64E5"/>
    <w:rPr>
      <w:color w:val="0000FF"/>
      <w:u w:val="single"/>
    </w:rPr>
  </w:style>
  <w:style w:type="character" w:styleId="ae">
    <w:name w:val="page number"/>
    <w:basedOn w:val="a0"/>
    <w:rsid w:val="00FB64E5"/>
  </w:style>
  <w:style w:type="table" w:styleId="af">
    <w:name w:val="Table Grid"/>
    <w:basedOn w:val="a1"/>
    <w:rsid w:val="00FB64E5"/>
    <w:pPr>
      <w:spacing w:after="16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FB64E5"/>
    <w:pPr>
      <w:spacing w:after="200" w:line="276" w:lineRule="auto"/>
    </w:pPr>
  </w:style>
  <w:style w:type="paragraph" w:customStyle="1" w:styleId="af0">
    <w:name w:val="Рабочий"/>
    <w:basedOn w:val="ab"/>
    <w:rsid w:val="00FB64E5"/>
    <w:pPr>
      <w:spacing w:after="200" w:line="276" w:lineRule="auto"/>
    </w:pPr>
    <w:rPr>
      <w:sz w:val="30"/>
    </w:rPr>
  </w:style>
  <w:style w:type="character" w:customStyle="1" w:styleId="a4">
    <w:name w:val="Верхний колонтитул Знак"/>
    <w:basedOn w:val="a0"/>
    <w:link w:val="a3"/>
    <w:semiHidden/>
    <w:locked/>
    <w:rsid w:val="00FB64E5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locked/>
    <w:rsid w:val="00FB64E5"/>
    <w:rPr>
      <w:rFonts w:ascii="Calibri" w:hAnsi="Calibri"/>
      <w:sz w:val="22"/>
      <w:szCs w:val="22"/>
      <w:lang w:val="ru-RU" w:eastAsia="en-US" w:bidi="ar-SA"/>
    </w:rPr>
  </w:style>
  <w:style w:type="character" w:customStyle="1" w:styleId="a8">
    <w:name w:val="Заголовок Знак"/>
    <w:basedOn w:val="a0"/>
    <w:link w:val="a7"/>
    <w:locked/>
    <w:rsid w:val="00FB64E5"/>
    <w:rPr>
      <w:rFonts w:ascii="Calibri" w:eastAsia="Calibri" w:hAnsi="Calibri"/>
      <w:b/>
      <w:bCs/>
      <w:sz w:val="36"/>
      <w:szCs w:val="30"/>
      <w:lang w:val="ru-RU" w:eastAsia="ru-RU" w:bidi="ar-SA"/>
    </w:rPr>
  </w:style>
  <w:style w:type="character" w:customStyle="1" w:styleId="a6">
    <w:name w:val="Основной текст Знак"/>
    <w:link w:val="a5"/>
    <w:semiHidden/>
    <w:locked/>
    <w:rsid w:val="00FB64E5"/>
    <w:rPr>
      <w:sz w:val="30"/>
      <w:lang w:bidi="ar-SA"/>
    </w:rPr>
  </w:style>
  <w:style w:type="paragraph" w:customStyle="1" w:styleId="10">
    <w:name w:val="Абзац списка1"/>
    <w:basedOn w:val="a"/>
    <w:rsid w:val="00FB64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B64E5"/>
    <w:rPr>
      <w:sz w:val="24"/>
      <w:szCs w:val="24"/>
    </w:rPr>
  </w:style>
  <w:style w:type="paragraph" w:customStyle="1" w:styleId="11">
    <w:name w:val="Основной текст1"/>
    <w:rsid w:val="00FB64E5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styleId="af1">
    <w:name w:val="List Paragraph"/>
    <w:basedOn w:val="a"/>
    <w:uiPriority w:val="99"/>
    <w:unhideWhenUsed/>
    <w:rsid w:val="00684D09"/>
    <w:pPr>
      <w:ind w:left="720"/>
      <w:contextualSpacing/>
    </w:pPr>
  </w:style>
  <w:style w:type="character" w:styleId="af2">
    <w:name w:val="Subtle Reference"/>
    <w:basedOn w:val="a0"/>
    <w:uiPriority w:val="31"/>
    <w:qFormat/>
    <w:rsid w:val="00FC20C8"/>
    <w:rPr>
      <w:smallCaps/>
      <w:color w:val="5A5A5A" w:themeColor="text1" w:themeTint="A5"/>
    </w:rPr>
  </w:style>
  <w:style w:type="paragraph" w:styleId="af3">
    <w:name w:val="Balloon Text"/>
    <w:basedOn w:val="a"/>
    <w:link w:val="af4"/>
    <w:semiHidden/>
    <w:unhideWhenUsed/>
    <w:rsid w:val="0014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1465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Documents%20and%20Settings\Admin\Application%20Data\Microsoft\21\NCP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06832-7E4B-434F-A331-0C4116D9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10072</Words>
  <Characters>57412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Вера</cp:lastModifiedBy>
  <cp:revision>162</cp:revision>
  <cp:lastPrinted>2019-12-05T07:13:00Z</cp:lastPrinted>
  <dcterms:created xsi:type="dcterms:W3CDTF">2019-04-03T14:45:00Z</dcterms:created>
  <dcterms:modified xsi:type="dcterms:W3CDTF">2020-04-01T10:40:00Z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