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1CD" w:rsidRPr="009C5742" w:rsidRDefault="00FE0E64" w:rsidP="00AC01CD">
      <w:pPr>
        <w:ind w:firstLine="709"/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М</w:t>
      </w:r>
      <w:r w:rsidR="00AC01CD" w:rsidRPr="009C5742">
        <w:rPr>
          <w:rFonts w:cs="Times New Roman"/>
          <w:b/>
          <w:sz w:val="30"/>
          <w:szCs w:val="30"/>
        </w:rPr>
        <w:t>ЕТОДИЧЕСКАЯ РАССЫЛКА № 3</w:t>
      </w:r>
      <w:r w:rsidR="00AC01CD" w:rsidRPr="009C5742">
        <w:rPr>
          <w:rFonts w:cs="Times New Roman"/>
          <w:sz w:val="30"/>
          <w:szCs w:val="30"/>
        </w:rPr>
        <w:t>/</w:t>
      </w:r>
      <w:r w:rsidR="00AC01CD" w:rsidRPr="009C5742">
        <w:rPr>
          <w:rFonts w:cs="Times New Roman"/>
          <w:b/>
          <w:sz w:val="30"/>
          <w:szCs w:val="30"/>
        </w:rPr>
        <w:t>2018</w:t>
      </w:r>
      <w:bookmarkStart w:id="0" w:name="_GoBack"/>
      <w:bookmarkEnd w:id="0"/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</w:t>
      </w:r>
      <w:r w:rsidR="00AC01CD" w:rsidRPr="009C5742">
        <w:rPr>
          <w:rFonts w:cs="Times New Roman"/>
          <w:sz w:val="30"/>
          <w:szCs w:val="30"/>
        </w:rPr>
        <w:t>с</w:t>
      </w:r>
      <w:r w:rsidR="00AC01CD" w:rsidRPr="009C5742">
        <w:rPr>
          <w:rFonts w:cs="Times New Roman"/>
          <w:sz w:val="30"/>
          <w:szCs w:val="30"/>
        </w:rPr>
        <w:t>порит. Сомнения, страхи, тревожность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правлений признана определяющая роль семьи в формировании культ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 xml:space="preserve">ры безопасности жизнедеятельности у детей. Школе, как правило, </w:t>
      </w:r>
      <w:proofErr w:type="gramStart"/>
      <w:r w:rsidRPr="009C5742">
        <w:rPr>
          <w:rFonts w:cs="Times New Roman"/>
          <w:sz w:val="30"/>
          <w:szCs w:val="30"/>
        </w:rPr>
        <w:t>пр</w:t>
      </w:r>
      <w:r w:rsidRPr="009C5742">
        <w:rPr>
          <w:rFonts w:cs="Times New Roman"/>
          <w:sz w:val="30"/>
          <w:szCs w:val="30"/>
        </w:rPr>
        <w:t>и</w:t>
      </w:r>
      <w:proofErr w:type="gramEnd"/>
      <w:r w:rsidRPr="009C5742">
        <w:rPr>
          <w:rFonts w:cs="Times New Roman"/>
          <w:sz w:val="30"/>
          <w:szCs w:val="30"/>
        </w:rPr>
        <w:t>надлежит ведущая роль в реализации таких компонентов процесса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товность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жать опасных ситуаций и научат правильному поведению при столкн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конс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т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 xml:space="preserve">руктора. По кубику, по кирпичику, всё выше и выше, и домик растёт… и не </w:t>
      </w:r>
      <w:proofErr w:type="gramStart"/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разваливается</w:t>
      </w:r>
      <w:proofErr w:type="gramEnd"/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без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пасность. Если ребенок будет знать, что его поймут, поддержать, защитят при необходимости, он уже будет расти более защищенным во всех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ношениях. Главное, что создает безопасность – это умная, рассудител</w:t>
      </w:r>
      <w:r w:rsidR="00767DF9" w:rsidRPr="009C5742">
        <w:rPr>
          <w:rFonts w:cs="Times New Roman"/>
          <w:sz w:val="30"/>
          <w:szCs w:val="30"/>
        </w:rPr>
        <w:t>ь</w:t>
      </w:r>
      <w:r w:rsidR="00767DF9" w:rsidRPr="009C5742">
        <w:rPr>
          <w:rFonts w:cs="Times New Roman"/>
          <w:sz w:val="30"/>
          <w:szCs w:val="30"/>
        </w:rPr>
        <w:t>ная голова и мудрая, подготовленная душа. Именно они в случае опасн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сти будут действовать заодно с тренир</w:t>
      </w:r>
      <w:r w:rsidR="00767DF9" w:rsidRPr="009C5742">
        <w:rPr>
          <w:rFonts w:cs="Times New Roman"/>
          <w:sz w:val="30"/>
          <w:szCs w:val="30"/>
        </w:rPr>
        <w:t>о</w:t>
      </w:r>
      <w:r w:rsidR="00767DF9" w:rsidRPr="009C5742">
        <w:rPr>
          <w:rFonts w:cs="Times New Roman"/>
          <w:sz w:val="30"/>
          <w:szCs w:val="30"/>
        </w:rPr>
        <w:t>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мя, только так он захочет слушать.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</w:t>
      </w:r>
      <w:proofErr w:type="gramStart"/>
      <w:r w:rsidRPr="009C5742">
        <w:rPr>
          <w:rFonts w:cs="Times New Roman"/>
          <w:sz w:val="30"/>
          <w:szCs w:val="30"/>
        </w:rPr>
        <w:t>со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дать</w:t>
      </w:r>
      <w:proofErr w:type="gramEnd"/>
      <w:r w:rsidRPr="009C5742">
        <w:rPr>
          <w:rFonts w:cs="Times New Roman"/>
          <w:sz w:val="30"/>
          <w:szCs w:val="30"/>
        </w:rPr>
        <w:t xml:space="preserve">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рировать верное поведение в нужный момент, сможет, в конце концов, помочь тому, кто более слаб, чем он. Да и родители, воспитывая сильн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</w:t>
      </w:r>
      <w:proofErr w:type="gramStart"/>
      <w:r w:rsidRPr="00767DF9">
        <w:rPr>
          <w:rFonts w:cs="Times New Roman"/>
          <w:color w:val="548DD4" w:themeColor="text2" w:themeTint="99"/>
          <w:sz w:val="30"/>
          <w:szCs w:val="30"/>
        </w:rPr>
        <w:t>,</w:t>
      </w:r>
      <w:proofErr w:type="gramEnd"/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lastRenderedPageBreak/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BD565F" w:rsidRPr="009C5742">
        <w:rPr>
          <w:rFonts w:cs="Times New Roman"/>
          <w:sz w:val="30"/>
          <w:szCs w:val="30"/>
        </w:rPr>
        <w:t>соблюдение некоторых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 xml:space="preserve">ления и поведения. Этот процесс должен проходить систематически и последовательно – от знакомого к </w:t>
      </w:r>
      <w:proofErr w:type="gramStart"/>
      <w:r w:rsidRPr="009C5742">
        <w:rPr>
          <w:rFonts w:cs="Times New Roman"/>
          <w:sz w:val="30"/>
          <w:szCs w:val="30"/>
        </w:rPr>
        <w:t>незнакомому</w:t>
      </w:r>
      <w:proofErr w:type="gramEnd"/>
      <w:r w:rsidRPr="009C5742">
        <w:rPr>
          <w:rFonts w:cs="Times New Roman"/>
          <w:sz w:val="30"/>
          <w:szCs w:val="30"/>
        </w:rPr>
        <w:t>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</w:t>
      </w:r>
      <w:proofErr w:type="gramStart"/>
      <w:r w:rsidRPr="009C5742">
        <w:rPr>
          <w:rStyle w:val="c1"/>
          <w:rFonts w:cs="Times New Roman"/>
          <w:color w:val="000000"/>
          <w:sz w:val="30"/>
          <w:szCs w:val="30"/>
        </w:rPr>
        <w:t>дств пр</w:t>
      </w:r>
      <w:proofErr w:type="gramEnd"/>
      <w:r w:rsidRPr="009C5742">
        <w:rPr>
          <w:rStyle w:val="c1"/>
          <w:rFonts w:cs="Times New Roman"/>
          <w:color w:val="000000"/>
          <w:sz w:val="30"/>
          <w:szCs w:val="30"/>
        </w:rPr>
        <w:t>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 xml:space="preserve"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lastRenderedPageBreak/>
        <w:t>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ответственности за свою без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до помнить, что ребёнок хорошо запоминает только то, что для него эм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До трех лет малыш обычно находится под постоянным наблюдением взрослых – мам, пап, бабушек, дедушек</w:t>
      </w:r>
      <w:proofErr w:type="gramStart"/>
      <w:r w:rsidRPr="009C5742">
        <w:rPr>
          <w:rFonts w:cs="Times New Roman"/>
          <w:sz w:val="30"/>
          <w:szCs w:val="30"/>
        </w:rPr>
        <w:t xml:space="preserve">… </w:t>
      </w:r>
      <w:r w:rsidR="00DE0E93" w:rsidRPr="003E6B7B">
        <w:rPr>
          <w:rFonts w:cs="Times New Roman"/>
          <w:color w:val="7030A0"/>
          <w:sz w:val="30"/>
          <w:szCs w:val="30"/>
        </w:rPr>
        <w:t>П</w:t>
      </w:r>
      <w:proofErr w:type="gramEnd"/>
      <w:r w:rsidR="00DE0E93" w:rsidRPr="003E6B7B">
        <w:rPr>
          <w:rFonts w:cs="Times New Roman"/>
          <w:color w:val="7030A0"/>
          <w:sz w:val="30"/>
          <w:szCs w:val="30"/>
        </w:rPr>
        <w:t>оэтому б</w:t>
      </w:r>
      <w:hyperlink r:id="rId9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н</w:t>
        </w:r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ка</w:t>
        </w:r>
      </w:hyperlink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</w:t>
      </w:r>
      <w:r w:rsidRPr="003E6B7B">
        <w:rPr>
          <w:rFonts w:cs="Times New Roman"/>
          <w:color w:val="7030A0"/>
          <w:sz w:val="30"/>
          <w:szCs w:val="30"/>
        </w:rPr>
        <w:t>с</w:t>
      </w:r>
      <w:r w:rsidRPr="003E6B7B">
        <w:rPr>
          <w:rFonts w:cs="Times New Roman"/>
          <w:color w:val="7030A0"/>
          <w:sz w:val="30"/>
          <w:szCs w:val="30"/>
        </w:rPr>
        <w:t>тальных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 xml:space="preserve">ты, знакомится со сверстниками и общается </w:t>
      </w:r>
      <w:proofErr w:type="gramStart"/>
      <w:r w:rsidRPr="009C5742">
        <w:rPr>
          <w:rFonts w:cs="Times New Roman"/>
          <w:sz w:val="30"/>
          <w:szCs w:val="30"/>
        </w:rPr>
        <w:t>с</w:t>
      </w:r>
      <w:r w:rsidR="008740EB">
        <w:rPr>
          <w:rFonts w:cs="Times New Roman"/>
          <w:sz w:val="30"/>
          <w:szCs w:val="30"/>
        </w:rPr>
        <w:t>о</w:t>
      </w:r>
      <w:proofErr w:type="gramEnd"/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поведения в ситуациях, чр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Дошк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сформулированную инструкцию р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дителей в связи с возрастными особенностями.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</w:t>
      </w:r>
      <w:proofErr w:type="gramStart"/>
      <w:r w:rsidRPr="009C5742">
        <w:rPr>
          <w:rFonts w:cs="Times New Roman"/>
          <w:sz w:val="30"/>
          <w:szCs w:val="30"/>
        </w:rPr>
        <w:t>все</w:t>
      </w:r>
      <w:proofErr w:type="gramEnd"/>
      <w:r w:rsidRPr="009C5742">
        <w:rPr>
          <w:rFonts w:cs="Times New Roman"/>
          <w:sz w:val="30"/>
          <w:szCs w:val="30"/>
        </w:rPr>
        <w:t xml:space="preserve">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ожиданно совершает плохие поступки. Дать ребенку самому сделать в</w:t>
      </w:r>
      <w:r w:rsidRPr="009C5742">
        <w:rPr>
          <w:rFonts w:cs="Times New Roman"/>
          <w:sz w:val="30"/>
          <w:szCs w:val="30"/>
        </w:rPr>
        <w:t>ы</w:t>
      </w:r>
      <w:r w:rsidRPr="009C5742">
        <w:rPr>
          <w:rFonts w:cs="Times New Roman"/>
          <w:sz w:val="30"/>
          <w:szCs w:val="30"/>
        </w:rPr>
        <w:t>вод о непредсказуемости поведения других людей. По мере взросления ребенка, накопления опыта, по мере того, как он будет учиться разб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раться в людях, можно будет постепенно отказаться от жестких правил,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</w:t>
      </w:r>
      <w:proofErr w:type="spellStart"/>
      <w:r w:rsidRPr="003E6B7B">
        <w:rPr>
          <w:rFonts w:cs="Times New Roman"/>
          <w:color w:val="7030A0"/>
          <w:sz w:val="30"/>
          <w:szCs w:val="30"/>
        </w:rPr>
        <w:t>соцсетям</w:t>
      </w:r>
      <w:proofErr w:type="spellEnd"/>
      <w:r w:rsidRPr="003E6B7B">
        <w:rPr>
          <w:rFonts w:cs="Times New Roman"/>
          <w:color w:val="7030A0"/>
          <w:sz w:val="30"/>
          <w:szCs w:val="30"/>
        </w:rPr>
        <w:t xml:space="preserve">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</w:t>
      </w:r>
      <w:proofErr w:type="spellStart"/>
      <w:r w:rsidRPr="009C5742">
        <w:rPr>
          <w:rFonts w:cs="Times New Roman"/>
          <w:sz w:val="30"/>
          <w:szCs w:val="30"/>
        </w:rPr>
        <w:t>скайпе</w:t>
      </w:r>
      <w:proofErr w:type="spellEnd"/>
      <w:r w:rsidRPr="009C5742">
        <w:rPr>
          <w:rFonts w:cs="Times New Roman"/>
          <w:sz w:val="30"/>
          <w:szCs w:val="30"/>
        </w:rPr>
        <w:t xml:space="preserve"> или </w:t>
      </w:r>
      <w:proofErr w:type="spellStart"/>
      <w:r w:rsidRPr="009C5742">
        <w:rPr>
          <w:rFonts w:cs="Times New Roman"/>
          <w:sz w:val="30"/>
          <w:szCs w:val="30"/>
        </w:rPr>
        <w:t>видеочате</w:t>
      </w:r>
      <w:proofErr w:type="spellEnd"/>
      <w:r w:rsidRPr="009C5742">
        <w:rPr>
          <w:rFonts w:cs="Times New Roman"/>
          <w:sz w:val="30"/>
          <w:szCs w:val="30"/>
        </w:rPr>
        <w:t xml:space="preserve">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 xml:space="preserve">При </w:t>
      </w:r>
      <w:r w:rsidRPr="009C5742">
        <w:rPr>
          <w:rFonts w:cs="Times New Roman"/>
          <w:sz w:val="30"/>
          <w:szCs w:val="30"/>
        </w:rPr>
        <w:lastRenderedPageBreak/>
        <w:t>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 xml:space="preserve">лога, с которым к ним подходят. </w:t>
      </w:r>
      <w:proofErr w:type="gramStart"/>
      <w:r w:rsidRPr="009C5742">
        <w:rPr>
          <w:rFonts w:cs="Times New Roman"/>
          <w:sz w:val="30"/>
          <w:szCs w:val="30"/>
        </w:rPr>
        <w:t>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  <w:proofErr w:type="gramEnd"/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</w:t>
      </w:r>
      <w:proofErr w:type="gramStart"/>
      <w:r w:rsidRPr="00C75AE6">
        <w:rPr>
          <w:sz w:val="30"/>
          <w:szCs w:val="30"/>
        </w:rPr>
        <w:t>.Н</w:t>
      </w:r>
      <w:proofErr w:type="gramEnd"/>
      <w:r w:rsidRPr="00C75AE6">
        <w:rPr>
          <w:sz w:val="30"/>
          <w:szCs w:val="30"/>
        </w:rPr>
        <w:t>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 xml:space="preserve">Зато каждый из нас может </w:t>
      </w:r>
      <w:proofErr w:type="gramStart"/>
      <w:r w:rsidRPr="00C75AE6">
        <w:rPr>
          <w:sz w:val="30"/>
          <w:szCs w:val="30"/>
        </w:rPr>
        <w:t>помогать ребенку ―разрешатьему прио</w:t>
      </w:r>
      <w:r w:rsidRPr="00C75AE6">
        <w:rPr>
          <w:sz w:val="30"/>
          <w:szCs w:val="30"/>
        </w:rPr>
        <w:t>б</w:t>
      </w:r>
      <w:r w:rsidRPr="00C75AE6">
        <w:rPr>
          <w:sz w:val="30"/>
          <w:szCs w:val="30"/>
        </w:rPr>
        <w:t>ретать</w:t>
      </w:r>
      <w:proofErr w:type="gramEnd"/>
      <w:r w:rsidRPr="00C75AE6">
        <w:rPr>
          <w:sz w:val="30"/>
          <w:szCs w:val="30"/>
        </w:rPr>
        <w:t xml:space="preserve"> собственный опыт и бережно поддерживать на этом пути, трен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руя вместе с ним навыки, которые помогут в ситуации реальной опасн</w:t>
      </w:r>
      <w:r w:rsidRPr="00C75AE6">
        <w:rPr>
          <w:sz w:val="30"/>
          <w:szCs w:val="30"/>
        </w:rPr>
        <w:t>о</w:t>
      </w:r>
      <w:r w:rsidRPr="00C75AE6">
        <w:rPr>
          <w:sz w:val="30"/>
          <w:szCs w:val="30"/>
        </w:rPr>
        <w:t>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lastRenderedPageBreak/>
        <w:t>Обучайте заранее</w:t>
      </w:r>
      <w:proofErr w:type="gramStart"/>
      <w:r w:rsidRPr="003E6B7B">
        <w:rPr>
          <w:rFonts w:cs="Times New Roman"/>
          <w:b/>
          <w:i/>
          <w:color w:val="FF0000"/>
          <w:sz w:val="30"/>
          <w:szCs w:val="30"/>
        </w:rPr>
        <w:t>.</w:t>
      </w:r>
      <w:r w:rsidR="00BF4119">
        <w:rPr>
          <w:rFonts w:cs="Times New Roman"/>
          <w:sz w:val="30"/>
          <w:szCs w:val="30"/>
        </w:rPr>
        <w:t>Т</w:t>
      </w:r>
      <w:proofErr w:type="gramEnd"/>
      <w:r w:rsidR="00BF4119">
        <w:rPr>
          <w:rFonts w:cs="Times New Roman"/>
          <w:sz w:val="30"/>
          <w:szCs w:val="30"/>
        </w:rPr>
        <w:t xml:space="preserve">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Например, вочередной раз вырассказываете малышу сказку про ш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строго Колобка— и</w:t>
      </w:r>
      <w:r w:rsidR="0058037C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proofErr w:type="spellStart"/>
      <w:r w:rsidRPr="009C5742">
        <w:rPr>
          <w:rFonts w:cs="Times New Roman"/>
          <w:sz w:val="30"/>
          <w:szCs w:val="30"/>
        </w:rPr>
        <w:t>колобковское</w:t>
      </w:r>
      <w:proofErr w:type="spellEnd"/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повед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ние: </w:t>
      </w:r>
      <w:r w:rsidR="00B3752B">
        <w:rPr>
          <w:rFonts w:cs="Times New Roman"/>
          <w:sz w:val="30"/>
          <w:szCs w:val="30"/>
        </w:rPr>
        <w:t>«</w:t>
      </w:r>
      <w:proofErr w:type="spellStart"/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</w:t>
      </w:r>
      <w:proofErr w:type="spellEnd"/>
      <w:r w:rsidRPr="009C5742">
        <w:rPr>
          <w:rFonts w:cs="Times New Roman"/>
          <w:sz w:val="30"/>
          <w:szCs w:val="30"/>
        </w:rPr>
        <w:t>, Колобок, тызачем один убежал издома...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короткие вставочки концентрируют внимание малыша натом, что может случит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ся, если... Если тыостался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нарушишь стр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), если </w:t>
      </w:r>
      <w:proofErr w:type="gramStart"/>
      <w:r w:rsidRPr="009C5742">
        <w:rPr>
          <w:rFonts w:cs="Times New Roman"/>
          <w:sz w:val="30"/>
          <w:szCs w:val="30"/>
        </w:rPr>
        <w:t>встретишься снезнакомцем исним поведёшь</w:t>
      </w:r>
      <w:proofErr w:type="gramEnd"/>
      <w:r w:rsidRPr="009C5742">
        <w:rPr>
          <w:rFonts w:cs="Times New Roman"/>
          <w:sz w:val="30"/>
          <w:szCs w:val="30"/>
        </w:rPr>
        <w:t xml:space="preserve">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парень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насоблазн, высунешься вокошко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11B" w:rsidRPr="009C5742">
        <w:rPr>
          <w:rFonts w:cs="Times New Roman"/>
          <w:sz w:val="30"/>
          <w:szCs w:val="30"/>
        </w:rPr>
        <w:t xml:space="preserve">Конечно, использовать стоит нетолько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(всказке, вигре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снеожида</w:t>
      </w:r>
      <w:r w:rsidR="001C311B" w:rsidRPr="009C5742">
        <w:rPr>
          <w:rFonts w:cs="Times New Roman"/>
          <w:sz w:val="30"/>
          <w:szCs w:val="30"/>
        </w:rPr>
        <w:t>н</w:t>
      </w:r>
      <w:r w:rsidR="001C311B" w:rsidRPr="009C5742">
        <w:rPr>
          <w:rFonts w:cs="Times New Roman"/>
          <w:sz w:val="30"/>
          <w:szCs w:val="30"/>
        </w:rPr>
        <w:t>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натом, вчёмже опа</w:t>
      </w:r>
      <w:r w:rsidR="001C311B" w:rsidRPr="009C5742">
        <w:rPr>
          <w:rFonts w:cs="Times New Roman"/>
          <w:sz w:val="30"/>
          <w:szCs w:val="30"/>
        </w:rPr>
        <w:t>с</w:t>
      </w:r>
      <w:r w:rsidR="001C311B" w:rsidRPr="009C5742">
        <w:rPr>
          <w:rFonts w:cs="Times New Roman"/>
          <w:sz w:val="30"/>
          <w:szCs w:val="30"/>
        </w:rPr>
        <w:t>ность икак можно еёизбежать.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вызакладываете основы иготовите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какбы погрузиться внеё.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любопытнои... чуточку страшно: авдруг это случилось сомной?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исоучастия создаёт ребёнку игра</w:t>
      </w:r>
      <w:proofErr w:type="gramStart"/>
      <w:r w:rsidRPr="009C5742">
        <w:rPr>
          <w:rFonts w:cs="Times New Roman"/>
          <w:sz w:val="30"/>
          <w:szCs w:val="30"/>
        </w:rPr>
        <w:t>.Т</w:t>
      </w:r>
      <w:proofErr w:type="gramEnd"/>
      <w:r w:rsidRPr="009C5742">
        <w:rPr>
          <w:rFonts w:cs="Times New Roman"/>
          <w:sz w:val="30"/>
          <w:szCs w:val="30"/>
        </w:rPr>
        <w:t>ак,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пример, теже сказки можно нетолько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ноещё ир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зыгрывать мини-спектакли. Взяли две-три подходящих игрушки— </w:t>
      </w:r>
      <w:proofErr w:type="gramStart"/>
      <w:r w:rsidRPr="009C5742">
        <w:rPr>
          <w:rFonts w:cs="Times New Roman"/>
          <w:sz w:val="30"/>
          <w:szCs w:val="30"/>
        </w:rPr>
        <w:t>ир</w:t>
      </w:r>
      <w:proofErr w:type="gramEnd"/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Аможно ипросто придумывать маленькие с</w:t>
      </w:r>
      <w:r w:rsidRPr="009C5742">
        <w:rPr>
          <w:rFonts w:cs="Times New Roman"/>
          <w:sz w:val="30"/>
          <w:szCs w:val="30"/>
        </w:rPr>
        <w:t>ю</w:t>
      </w:r>
      <w:r w:rsidRPr="009C5742">
        <w:rPr>
          <w:rFonts w:cs="Times New Roman"/>
          <w:sz w:val="30"/>
          <w:szCs w:val="30"/>
        </w:rPr>
        <w:t>жеты</w:t>
      </w:r>
      <w:proofErr w:type="gramStart"/>
      <w:r w:rsidRPr="009C5742">
        <w:rPr>
          <w:rFonts w:cs="Times New Roman"/>
          <w:sz w:val="30"/>
          <w:szCs w:val="30"/>
        </w:rPr>
        <w:t>.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</w:t>
      </w:r>
      <w:proofErr w:type="gramEnd"/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азыграли— поговорили, апотом поискали вместе выход— что н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вбеду непопасть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</w:t>
      </w:r>
      <w:r w:rsidR="00664EE6" w:rsidRPr="003E6B7B">
        <w:rPr>
          <w:rFonts w:cs="Times New Roman"/>
          <w:color w:val="7030A0"/>
          <w:sz w:val="30"/>
          <w:szCs w:val="30"/>
        </w:rPr>
        <w:t>а</w:t>
      </w:r>
      <w:r w:rsidR="00664EE6" w:rsidRPr="003E6B7B">
        <w:rPr>
          <w:rFonts w:cs="Times New Roman"/>
          <w:color w:val="7030A0"/>
          <w:sz w:val="30"/>
          <w:szCs w:val="30"/>
        </w:rPr>
        <w:t>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</w:t>
      </w:r>
      <w:proofErr w:type="gramStart"/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.</w:t>
      </w:r>
      <w:r w:rsidR="000A3A74" w:rsidRPr="009C5742">
        <w:rPr>
          <w:rFonts w:cs="Times New Roman"/>
          <w:sz w:val="30"/>
          <w:szCs w:val="30"/>
        </w:rPr>
        <w:t>К</w:t>
      </w:r>
      <w:proofErr w:type="gramEnd"/>
      <w:r w:rsidR="000A3A74" w:rsidRPr="009C5742">
        <w:rPr>
          <w:rFonts w:cs="Times New Roman"/>
          <w:sz w:val="30"/>
          <w:szCs w:val="30"/>
        </w:rPr>
        <w:t xml:space="preserve">онечно, обопасностях можно ипросто поговорить, новместе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Неузнав, кто задверью 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ходится, еёоткрывать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Ноэтого мало! Нужный навык приобрет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lastRenderedPageBreak/>
        <w:t>ется изакрепляется постоянными, регулярными тренировками. Вот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 xml:space="preserve">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спрашиваете ребёнка ипредлага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те ему самому подойти, посмотреть вглазок,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</w:t>
      </w:r>
      <w:proofErr w:type="gramStart"/>
      <w:r w:rsidRPr="009C5742">
        <w:rPr>
          <w:rFonts w:cs="Times New Roman"/>
          <w:sz w:val="30"/>
          <w:szCs w:val="30"/>
        </w:rPr>
        <w:t>итак далее</w:t>
      </w:r>
      <w:proofErr w:type="gramEnd"/>
      <w:r w:rsidRPr="009C5742">
        <w:rPr>
          <w:rFonts w:cs="Times New Roman"/>
          <w:sz w:val="30"/>
          <w:szCs w:val="30"/>
        </w:rPr>
        <w:t xml:space="preserve">). Авследующий раз— </w:t>
      </w:r>
      <w:proofErr w:type="gramStart"/>
      <w:r w:rsidRPr="009C5742">
        <w:rPr>
          <w:rFonts w:cs="Times New Roman"/>
          <w:sz w:val="30"/>
          <w:szCs w:val="30"/>
        </w:rPr>
        <w:t>пу</w:t>
      </w:r>
      <w:proofErr w:type="gramEnd"/>
      <w:r w:rsidRPr="009C5742">
        <w:rPr>
          <w:rFonts w:cs="Times New Roman"/>
          <w:sz w:val="30"/>
          <w:szCs w:val="30"/>
        </w:rPr>
        <w:t>сть действует уже без подсказки. Авына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 xml:space="preserve">людаете, ивыясняете, что запомнил малыш, ачто— </w:t>
      </w:r>
      <w:proofErr w:type="gramStart"/>
      <w:r w:rsidRPr="009C5742">
        <w:rPr>
          <w:rFonts w:cs="Times New Roman"/>
          <w:sz w:val="30"/>
          <w:szCs w:val="30"/>
        </w:rPr>
        <w:t>ещ</w:t>
      </w:r>
      <w:proofErr w:type="gramEnd"/>
      <w:r w:rsidRPr="009C5742">
        <w:rPr>
          <w:rFonts w:cs="Times New Roman"/>
          <w:sz w:val="30"/>
          <w:szCs w:val="30"/>
        </w:rPr>
        <w:t>ё нет, ивчём ещё нужно ему потренироваться, чтобы чётко усвоилось необходимое прав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 xml:space="preserve">щую сценку изфильма, нарисовать, придумать стишок, сделать плакат иповесить навидном </w:t>
      </w:r>
      <w:proofErr w:type="gramStart"/>
      <w:r w:rsidRPr="009C5742">
        <w:rPr>
          <w:rFonts w:cs="Times New Roman"/>
          <w:sz w:val="30"/>
          <w:szCs w:val="30"/>
        </w:rPr>
        <w:t>месте</w:t>
      </w:r>
      <w:proofErr w:type="gramEnd"/>
      <w:r w:rsidRPr="009C5742">
        <w:rPr>
          <w:rFonts w:cs="Times New Roman"/>
          <w:sz w:val="30"/>
          <w:szCs w:val="30"/>
        </w:rPr>
        <w:t>, устроить соревнование, дать задание ипров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proofErr w:type="gramStart"/>
      <w:r w:rsidRPr="009C5742">
        <w:rPr>
          <w:rFonts w:cs="Times New Roman"/>
          <w:sz w:val="30"/>
          <w:szCs w:val="30"/>
        </w:rPr>
        <w:t>.С</w:t>
      </w:r>
      <w:proofErr w:type="gramEnd"/>
      <w:r w:rsidRPr="009C5742">
        <w:rPr>
          <w:rFonts w:cs="Times New Roman"/>
          <w:sz w:val="30"/>
          <w:szCs w:val="30"/>
        </w:rPr>
        <w:t xml:space="preserve">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ваивают,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Неназидательно, атак, вподходящий м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темнеет,— рассуждает мудрая мама,— непойдём потёмному скверику, пойдём подороге,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Вроде бр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шена фраза случайно, нослучай заслучаем... Вот иотложится вголове.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 xml:space="preserve">Вообще старайтесь почаще комментировать свои действия— </w:t>
      </w:r>
      <w:proofErr w:type="gramStart"/>
      <w:r w:rsidRPr="009C5742">
        <w:rPr>
          <w:rFonts w:cs="Times New Roman"/>
          <w:sz w:val="30"/>
          <w:szCs w:val="30"/>
        </w:rPr>
        <w:t>те</w:t>
      </w:r>
      <w:proofErr w:type="gramEnd"/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мые, которые касаются безопасности. Вас застала гроза; прикидывая, где укрыться, выговорите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мынебудем прятаться под этим высоким деревом: вовремя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,— иобъясняете,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 xml:space="preserve">Ипод аркой небудем прятаться— </w:t>
      </w:r>
      <w:proofErr w:type="gramStart"/>
      <w:r w:rsidRPr="009C5742">
        <w:rPr>
          <w:rFonts w:cs="Times New Roman"/>
          <w:sz w:val="30"/>
          <w:szCs w:val="30"/>
        </w:rPr>
        <w:t>та</w:t>
      </w:r>
      <w:proofErr w:type="gramEnd"/>
      <w:r w:rsidRPr="009C5742">
        <w:rPr>
          <w:rFonts w:cs="Times New Roman"/>
          <w:sz w:val="30"/>
          <w:szCs w:val="30"/>
        </w:rPr>
        <w:t>м темно, место совсем незн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комое... Добежим вон дотого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олезно ипо-другому: невыдавать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автянуть ребёнка вбеседу. Задавать вопросы— </w:t>
      </w:r>
      <w:proofErr w:type="gramStart"/>
      <w:r w:rsidR="00326690" w:rsidRPr="009C5742">
        <w:rPr>
          <w:rFonts w:cs="Times New Roman"/>
          <w:sz w:val="30"/>
          <w:szCs w:val="30"/>
        </w:rPr>
        <w:t>пу</w:t>
      </w:r>
      <w:proofErr w:type="gramEnd"/>
      <w:r w:rsidR="00326690" w:rsidRPr="009C5742">
        <w:rPr>
          <w:rFonts w:cs="Times New Roman"/>
          <w:sz w:val="30"/>
          <w:szCs w:val="30"/>
        </w:rPr>
        <w:t xml:space="preserve">сть думает человек. </w:t>
      </w:r>
      <w:r w:rsidR="00326690" w:rsidRPr="00E164C0">
        <w:rPr>
          <w:rFonts w:cs="Times New Roman"/>
          <w:sz w:val="30"/>
          <w:szCs w:val="30"/>
        </w:rPr>
        <w:t>Сам процесс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690" w:rsidRPr="009C5742">
        <w:rPr>
          <w:rFonts w:cs="Times New Roman"/>
          <w:sz w:val="30"/>
          <w:szCs w:val="30"/>
        </w:rPr>
        <w:t>Как тыдумаешь, какие места подороге вшколу самые глухие ибе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 xml:space="preserve">людные? Акак тыдумаешь, угрюмый человек— </w:t>
      </w:r>
      <w:proofErr w:type="gramStart"/>
      <w:r w:rsidR="00326690" w:rsidRPr="009C5742">
        <w:rPr>
          <w:rFonts w:cs="Times New Roman"/>
          <w:sz w:val="30"/>
          <w:szCs w:val="30"/>
        </w:rPr>
        <w:t>зн</w:t>
      </w:r>
      <w:proofErr w:type="gramEnd"/>
      <w:r w:rsidR="00326690" w:rsidRPr="009C5742">
        <w:rPr>
          <w:rFonts w:cs="Times New Roman"/>
          <w:sz w:val="30"/>
          <w:szCs w:val="30"/>
        </w:rPr>
        <w:t xml:space="preserve">ачит плохой? Аесли улыбается— </w:t>
      </w:r>
      <w:proofErr w:type="gramStart"/>
      <w:r w:rsidR="00326690" w:rsidRPr="009C5742">
        <w:rPr>
          <w:rFonts w:cs="Times New Roman"/>
          <w:sz w:val="30"/>
          <w:szCs w:val="30"/>
        </w:rPr>
        <w:t>он</w:t>
      </w:r>
      <w:proofErr w:type="gramEnd"/>
      <w:r w:rsidR="00326690" w:rsidRPr="009C5742">
        <w:rPr>
          <w:rFonts w:cs="Times New Roman"/>
          <w:sz w:val="30"/>
          <w:szCs w:val="30"/>
        </w:rPr>
        <w:t xml:space="preserve">хороший? Аможет быть, наоборот? Ккому вэтом </w:t>
      </w:r>
      <w:proofErr w:type="gramStart"/>
      <w:r w:rsidR="00326690" w:rsidRPr="009C5742">
        <w:rPr>
          <w:rFonts w:cs="Times New Roman"/>
          <w:sz w:val="30"/>
          <w:szCs w:val="30"/>
        </w:rPr>
        <w:t>супе</w:t>
      </w:r>
      <w:r w:rsidR="00326690" w:rsidRPr="009C5742">
        <w:rPr>
          <w:rFonts w:cs="Times New Roman"/>
          <w:sz w:val="30"/>
          <w:szCs w:val="30"/>
        </w:rPr>
        <w:t>р</w:t>
      </w:r>
      <w:r w:rsidR="00326690" w:rsidRPr="009C5742">
        <w:rPr>
          <w:rFonts w:cs="Times New Roman"/>
          <w:sz w:val="30"/>
          <w:szCs w:val="30"/>
        </w:rPr>
        <w:t>маркете</w:t>
      </w:r>
      <w:proofErr w:type="gramEnd"/>
      <w:r w:rsidR="00326690" w:rsidRPr="009C5742">
        <w:rPr>
          <w:rFonts w:cs="Times New Roman"/>
          <w:sz w:val="30"/>
          <w:szCs w:val="30"/>
        </w:rPr>
        <w:t xml:space="preserve"> тыбы обратился запомощью? Как тыдумаешь, почему престу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 xml:space="preserve">ники должны маскироваться ипридумывать разные уловки, почему они немогут просто схватить ребенка ипобежать сним? Что былобы, еслибы сейчас кто-то прямо унас водворе куда-то потащил ребенка? Аеслибы тыувидел, что происходит что-то плохое или кому-то нужна помощь, чтобы тысделал, еслибы нименя, нипапы небыло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версии, поэтому отли</w:t>
      </w:r>
      <w:r w:rsidR="00326690" w:rsidRPr="00E164C0">
        <w:rPr>
          <w:rFonts w:cs="Times New Roman"/>
          <w:sz w:val="30"/>
          <w:szCs w:val="30"/>
        </w:rPr>
        <w:t>ч</w:t>
      </w:r>
      <w:r w:rsidR="00326690" w:rsidRPr="00E164C0">
        <w:rPr>
          <w:rFonts w:cs="Times New Roman"/>
          <w:sz w:val="30"/>
          <w:szCs w:val="30"/>
        </w:rPr>
        <w:t>но запоминают те в</w:t>
      </w:r>
      <w:r w:rsidR="00326690" w:rsidRPr="00E164C0">
        <w:rPr>
          <w:rFonts w:cs="Times New Roman"/>
          <w:sz w:val="30"/>
          <w:szCs w:val="30"/>
        </w:rPr>
        <w:t>ы</w:t>
      </w:r>
      <w:r w:rsidR="00326690" w:rsidRPr="00E164C0">
        <w:rPr>
          <w:rFonts w:cs="Times New Roman"/>
          <w:sz w:val="30"/>
          <w:szCs w:val="30"/>
        </w:rPr>
        <w:t>воды, к которым пришли сами, особенно если их за это похвалили.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Ещё лучше— </w:t>
      </w:r>
      <w:proofErr w:type="gramStart"/>
      <w:r w:rsidRPr="009C5742">
        <w:rPr>
          <w:rFonts w:cs="Times New Roman"/>
          <w:sz w:val="30"/>
          <w:szCs w:val="30"/>
        </w:rPr>
        <w:t>по</w:t>
      </w:r>
      <w:proofErr w:type="gramEnd"/>
      <w:r w:rsidRPr="009C5742">
        <w:rPr>
          <w:rFonts w:cs="Times New Roman"/>
          <w:sz w:val="30"/>
          <w:szCs w:val="30"/>
        </w:rPr>
        <w:t xml:space="preserve">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ктому, чтобы онсам задавал вам вопросы. Это хороший признак; значит— </w:t>
      </w:r>
      <w:proofErr w:type="gramStart"/>
      <w:r w:rsidRPr="009C5742">
        <w:rPr>
          <w:rFonts w:cs="Times New Roman"/>
          <w:sz w:val="30"/>
          <w:szCs w:val="30"/>
        </w:rPr>
        <w:t>ем</w:t>
      </w:r>
      <w:proofErr w:type="gramEnd"/>
      <w:r w:rsidRPr="009C5742">
        <w:rPr>
          <w:rFonts w:cs="Times New Roman"/>
          <w:sz w:val="30"/>
          <w:szCs w:val="30"/>
        </w:rPr>
        <w:t>у интересно, значит, новая информация оставит впамяти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proofErr w:type="gramStart"/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E164C0">
        <w:rPr>
          <w:rFonts w:cs="Times New Roman"/>
          <w:color w:val="7030A0"/>
          <w:sz w:val="30"/>
          <w:szCs w:val="30"/>
        </w:rPr>
        <w:t>Д</w:t>
      </w:r>
      <w:proofErr w:type="gramEnd"/>
      <w:r w:rsidRPr="00E164C0">
        <w:rPr>
          <w:rFonts w:cs="Times New Roman"/>
          <w:color w:val="7030A0"/>
          <w:sz w:val="30"/>
          <w:szCs w:val="30"/>
        </w:rPr>
        <w:t xml:space="preserve">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ловия – это ваш, внешний контроль, который поможет находиться ребе</w:t>
      </w:r>
      <w:r w:rsidRPr="00C75AE6">
        <w:rPr>
          <w:rFonts w:cs="Times New Roman"/>
          <w:sz w:val="30"/>
          <w:szCs w:val="30"/>
        </w:rPr>
        <w:t>н</w:t>
      </w:r>
      <w:r w:rsidRPr="00C75AE6">
        <w:rPr>
          <w:rFonts w:cs="Times New Roman"/>
          <w:sz w:val="30"/>
          <w:szCs w:val="30"/>
        </w:rPr>
        <w:t>ку в «рамках безопасности». Внешний контроль (ваш) помогает ребенку вырабатывать внутренний контроль (свой, над самим собой). Когда реб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нок сам проверяет себя, отвечает за свои поступки. Но контролировать тоже надо с умом. Вы не приказываете – вы договариваетесь, обговар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>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пойти погулять вечером, но к полвосьмого домой…». «Ладно, ты м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 xml:space="preserve">жешь пойти с Ксюшей в кино, но расскажи еще раз, какой дорогой ты </w:t>
      </w:r>
      <w:r w:rsidRPr="00C75AE6">
        <w:rPr>
          <w:rFonts w:cs="Times New Roman"/>
          <w:sz w:val="30"/>
          <w:szCs w:val="30"/>
        </w:rPr>
        <w:lastRenderedPageBreak/>
        <w:t>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помогаете, поддерживаете, контролируете, но выполнение требований безопасности </w:t>
      </w:r>
      <w:proofErr w:type="gramStart"/>
      <w:r w:rsidRPr="00C75AE6">
        <w:rPr>
          <w:rFonts w:cs="Times New Roman"/>
          <w:sz w:val="30"/>
          <w:szCs w:val="30"/>
        </w:rPr>
        <w:t>все</w:t>
      </w:r>
      <w:proofErr w:type="gramEnd"/>
      <w:r w:rsidRPr="00C75AE6">
        <w:rPr>
          <w:rFonts w:cs="Times New Roman"/>
          <w:sz w:val="30"/>
          <w:szCs w:val="30"/>
        </w:rPr>
        <w:t xml:space="preserve">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</w:t>
      </w:r>
      <w:proofErr w:type="gramStart"/>
      <w:r w:rsidRPr="00E164C0">
        <w:rPr>
          <w:rFonts w:cs="Times New Roman"/>
          <w:b/>
          <w:i/>
          <w:color w:val="FF0000"/>
          <w:sz w:val="30"/>
          <w:szCs w:val="30"/>
        </w:rPr>
        <w:t>.</w:t>
      </w:r>
      <w:r w:rsidRPr="00E164C0">
        <w:rPr>
          <w:rFonts w:cs="Times New Roman"/>
          <w:color w:val="7030A0"/>
          <w:sz w:val="30"/>
          <w:szCs w:val="30"/>
        </w:rPr>
        <w:t>Е</w:t>
      </w:r>
      <w:proofErr w:type="gramEnd"/>
      <w:r w:rsidRPr="00E164C0">
        <w:rPr>
          <w:rFonts w:cs="Times New Roman"/>
          <w:color w:val="7030A0"/>
          <w:sz w:val="30"/>
          <w:szCs w:val="30"/>
        </w:rPr>
        <w:t xml:space="preserve">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</w:t>
      </w:r>
      <w:proofErr w:type="gramStart"/>
      <w:r w:rsidRPr="006359DD">
        <w:rPr>
          <w:rFonts w:cs="Times New Roman"/>
          <w:b/>
          <w:color w:val="FF0000"/>
          <w:sz w:val="30"/>
          <w:szCs w:val="30"/>
        </w:rPr>
        <w:t>.</w:t>
      </w:r>
      <w:r w:rsidR="006359DD">
        <w:rPr>
          <w:rFonts w:cs="Times New Roman"/>
          <w:sz w:val="30"/>
          <w:szCs w:val="30"/>
        </w:rPr>
        <w:t>О</w:t>
      </w:r>
      <w:proofErr w:type="gramEnd"/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proofErr w:type="gramStart"/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стков; избегай безлюдных мест, оврагов, пустырей, заброшенных домов, сараев, чердаков, подвалов; выходи из лифта, если туда зашел незнак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мый человек; открывай двери квартиры только тем людям, которых 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рошо знаешь;</w:t>
      </w:r>
      <w:proofErr w:type="gramEnd"/>
      <w:r w:rsidRPr="009C5742">
        <w:rPr>
          <w:rFonts w:cs="Times New Roman"/>
          <w:sz w:val="30"/>
          <w:szCs w:val="30"/>
        </w:rPr>
        <w:t xml:space="preserve"> перемещайся по улице в темное время суток (или в чужих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пробовать в ваше отсутствие то, что нел</w:t>
      </w:r>
      <w:r w:rsidR="00DF09A2" w:rsidRPr="000144BF">
        <w:rPr>
          <w:rFonts w:cs="Times New Roman"/>
          <w:i/>
          <w:color w:val="7030A0"/>
          <w:sz w:val="30"/>
          <w:szCs w:val="30"/>
        </w:rPr>
        <w:t>ь</w:t>
      </w:r>
      <w:r w:rsidR="00DF09A2" w:rsidRPr="000144BF">
        <w:rPr>
          <w:rFonts w:cs="Times New Roman"/>
          <w:i/>
          <w:color w:val="7030A0"/>
          <w:sz w:val="30"/>
          <w:szCs w:val="30"/>
        </w:rPr>
        <w:t>зя, поэтому говорить о безопасности нужно в довер</w:t>
      </w:r>
      <w:r w:rsidR="00DF09A2" w:rsidRPr="000144BF">
        <w:rPr>
          <w:rFonts w:cs="Times New Roman"/>
          <w:i/>
          <w:color w:val="7030A0"/>
          <w:sz w:val="30"/>
          <w:szCs w:val="30"/>
        </w:rPr>
        <w:t>и</w:t>
      </w:r>
      <w:r w:rsidR="00DF09A2" w:rsidRPr="000144BF">
        <w:rPr>
          <w:rFonts w:cs="Times New Roman"/>
          <w:i/>
          <w:color w:val="7030A0"/>
          <w:sz w:val="30"/>
          <w:szCs w:val="30"/>
        </w:rPr>
        <w:t>тельной манере, ни в коем случае не угр</w:t>
      </w:r>
      <w:r w:rsidR="00DF09A2" w:rsidRPr="000144BF">
        <w:rPr>
          <w:rFonts w:cs="Times New Roman"/>
          <w:i/>
          <w:color w:val="7030A0"/>
          <w:sz w:val="30"/>
          <w:szCs w:val="30"/>
        </w:rPr>
        <w:t>о</w:t>
      </w:r>
      <w:r w:rsidR="00DF09A2" w:rsidRPr="000144BF">
        <w:rPr>
          <w:rFonts w:cs="Times New Roman"/>
          <w:i/>
          <w:color w:val="7030A0"/>
          <w:sz w:val="30"/>
          <w:szCs w:val="30"/>
        </w:rPr>
        <w:t>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ния, и страшилки, и занудные родительские советы</w:t>
      </w:r>
      <w:proofErr w:type="gramStart"/>
      <w:r w:rsidRPr="009C5742">
        <w:rPr>
          <w:rFonts w:cs="Times New Roman"/>
          <w:sz w:val="30"/>
          <w:szCs w:val="30"/>
        </w:rPr>
        <w:t>.П</w:t>
      </w:r>
      <w:proofErr w:type="gramEnd"/>
      <w:r w:rsidRPr="009C5742">
        <w:rPr>
          <w:rFonts w:cs="Times New Roman"/>
          <w:sz w:val="30"/>
          <w:szCs w:val="30"/>
        </w:rPr>
        <w:t xml:space="preserve">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проводить неназойливо, вызывая л</w:t>
      </w:r>
      <w:r>
        <w:rPr>
          <w:rFonts w:cs="Times New Roman"/>
          <w:sz w:val="30"/>
          <w:szCs w:val="30"/>
        </w:rPr>
        <w:t>ю</w:t>
      </w:r>
      <w:r>
        <w:rPr>
          <w:rFonts w:cs="Times New Roman"/>
          <w:sz w:val="30"/>
          <w:szCs w:val="30"/>
        </w:rPr>
        <w:t xml:space="preserve">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</w:t>
      </w:r>
      <w:r w:rsidRPr="000144BF">
        <w:rPr>
          <w:rFonts w:cs="Times New Roman"/>
          <w:b/>
          <w:i/>
          <w:color w:val="FF0000"/>
          <w:sz w:val="30"/>
          <w:szCs w:val="30"/>
        </w:rPr>
        <w:t>е</w:t>
      </w:r>
      <w:r w:rsidRPr="000144BF">
        <w:rPr>
          <w:rFonts w:cs="Times New Roman"/>
          <w:b/>
          <w:i/>
          <w:color w:val="FF0000"/>
          <w:sz w:val="30"/>
          <w:szCs w:val="30"/>
        </w:rPr>
        <w:t>му научили ребенка</w:t>
      </w:r>
      <w:proofErr w:type="gramStart"/>
      <w:r w:rsidRPr="000144BF">
        <w:rPr>
          <w:rFonts w:cs="Times New Roman"/>
          <w:b/>
          <w:i/>
          <w:color w:val="FF0000"/>
          <w:sz w:val="30"/>
          <w:szCs w:val="30"/>
        </w:rPr>
        <w:t>.</w:t>
      </w:r>
      <w:r w:rsidRPr="00B42451">
        <w:rPr>
          <w:rFonts w:cs="Times New Roman"/>
          <w:color w:val="7030A0"/>
          <w:sz w:val="30"/>
          <w:szCs w:val="30"/>
        </w:rPr>
        <w:t>Л</w:t>
      </w:r>
      <w:proofErr w:type="gramEnd"/>
      <w:r w:rsidRPr="00B42451">
        <w:rPr>
          <w:rFonts w:cs="Times New Roman"/>
          <w:color w:val="7030A0"/>
          <w:sz w:val="30"/>
          <w:szCs w:val="30"/>
        </w:rPr>
        <w:t>юбые правила безопасности надо не только соо</w:t>
      </w:r>
      <w:r w:rsidRPr="00B42451">
        <w:rPr>
          <w:rFonts w:cs="Times New Roman"/>
          <w:color w:val="7030A0"/>
          <w:sz w:val="30"/>
          <w:szCs w:val="30"/>
        </w:rPr>
        <w:t>б</w:t>
      </w:r>
      <w:r w:rsidRPr="00B42451">
        <w:rPr>
          <w:rFonts w:cs="Times New Roman"/>
          <w:color w:val="7030A0"/>
          <w:sz w:val="30"/>
          <w:szCs w:val="30"/>
        </w:rPr>
        <w:t xml:space="preserve">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Любая новая информация поступает в кратковременную память. Там она хранится примерно дня три, а потом или стирается, или переходит в </w:t>
      </w:r>
      <w:proofErr w:type="gramStart"/>
      <w:r>
        <w:rPr>
          <w:rFonts w:cs="Times New Roman"/>
          <w:sz w:val="30"/>
          <w:szCs w:val="30"/>
        </w:rPr>
        <w:t>долговременную</w:t>
      </w:r>
      <w:proofErr w:type="gramEnd"/>
      <w:r>
        <w:rPr>
          <w:rFonts w:cs="Times New Roman"/>
          <w:sz w:val="30"/>
          <w:szCs w:val="30"/>
        </w:rPr>
        <w:t>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</w:t>
      </w:r>
      <w:proofErr w:type="gramStart"/>
      <w:r w:rsidRPr="00B42451">
        <w:rPr>
          <w:rFonts w:cs="Times New Roman"/>
          <w:b/>
          <w:i/>
          <w:color w:val="C00000"/>
          <w:sz w:val="30"/>
          <w:szCs w:val="30"/>
        </w:rPr>
        <w:t>.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proofErr w:type="gramEnd"/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бозначьте для ребенка границу «свой-чужой»: установите правила относительно незнакомцев и следите за их выполнением. Объясните ребенку: чужой – это любой человек, которого он не знает (независимо от того, как он себя ведет, кем себя представляет). </w:t>
      </w:r>
      <w:proofErr w:type="gramStart"/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человеком,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  <w:proofErr w:type="gramEnd"/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 xml:space="preserve">Средний, чуть </w:t>
      </w:r>
      <w:proofErr w:type="gramStart"/>
      <w:r w:rsidRPr="00B42451">
        <w:rPr>
          <w:sz w:val="30"/>
          <w:szCs w:val="30"/>
        </w:rPr>
        <w:t>побольше</w:t>
      </w:r>
      <w:proofErr w:type="gramEnd"/>
      <w:r w:rsidRPr="00B42451">
        <w:rPr>
          <w:sz w:val="30"/>
          <w:szCs w:val="30"/>
        </w:rPr>
        <w:t xml:space="preserve">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</w:t>
      </w:r>
      <w:r w:rsidRPr="00B42451">
        <w:rPr>
          <w:b/>
          <w:i/>
          <w:color w:val="C00000"/>
        </w:rPr>
        <w:t>ю</w:t>
      </w:r>
      <w:r w:rsidRPr="00B42451">
        <w:rPr>
          <w:b/>
          <w:i/>
          <w:color w:val="C00000"/>
        </w:rPr>
        <w:t>дях</w:t>
      </w:r>
      <w:proofErr w:type="gramStart"/>
      <w:r w:rsidRPr="00B42451">
        <w:rPr>
          <w:b/>
          <w:i/>
          <w:color w:val="C00000"/>
        </w:rPr>
        <w:t>.</w:t>
      </w:r>
      <w:r w:rsidR="00713C65" w:rsidRPr="00B42451">
        <w:rPr>
          <w:b/>
          <w:i/>
          <w:color w:val="C00000"/>
          <w:sz w:val="30"/>
          <w:szCs w:val="30"/>
        </w:rPr>
        <w:t>П</w:t>
      </w:r>
      <w:proofErr w:type="gramEnd"/>
      <w:r w:rsidR="00713C65" w:rsidRPr="00B42451">
        <w:rPr>
          <w:b/>
          <w:i/>
          <w:color w:val="C00000"/>
          <w:sz w:val="30"/>
          <w:szCs w:val="30"/>
        </w:rPr>
        <w:t>редставлять, какого рода опасность может исходить от посторонних людей.</w:t>
      </w:r>
      <w:r w:rsidRPr="00D340D0">
        <w:rPr>
          <w:rFonts w:cs="Times New Roman"/>
          <w:sz w:val="30"/>
          <w:szCs w:val="30"/>
        </w:rPr>
        <w:t xml:space="preserve">Расскажите ребёнку о том, что мир разный. В нём есть добро и зло. Так бывает, что под </w:t>
      </w:r>
      <w:proofErr w:type="gramStart"/>
      <w:r w:rsidRPr="00D340D0">
        <w:rPr>
          <w:rFonts w:cs="Times New Roman"/>
          <w:sz w:val="30"/>
          <w:szCs w:val="30"/>
        </w:rPr>
        <w:t>личиной</w:t>
      </w:r>
      <w:proofErr w:type="gramEnd"/>
      <w:r w:rsidRPr="00D340D0">
        <w:rPr>
          <w:rFonts w:cs="Times New Roman"/>
          <w:sz w:val="30"/>
          <w:szCs w:val="30"/>
        </w:rPr>
        <w:t xml:space="preserve"> одного часто скрывается другое. Такие беседы как минимум помогут ребёнку стать более бдительным и здравомыслящим. Уже в трехлетнем возрасте с помощью таких разговоров во время прогулки или игры можно акк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ратно донести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</w:t>
      </w:r>
      <w:proofErr w:type="gramStart"/>
      <w:r w:rsidRPr="00D340D0">
        <w:rPr>
          <w:rFonts w:cs="Times New Roman"/>
          <w:sz w:val="30"/>
          <w:szCs w:val="30"/>
        </w:rPr>
        <w:t>лк в ск</w:t>
      </w:r>
      <w:proofErr w:type="gramEnd"/>
      <w:r w:rsidRPr="00D340D0">
        <w:rPr>
          <w:rFonts w:cs="Times New Roman"/>
          <w:sz w:val="30"/>
          <w:szCs w:val="30"/>
        </w:rPr>
        <w:t>азке о с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мерых козлятах подделывал добрый голос мамы, чтобы козлята о</w:t>
      </w:r>
      <w:r w:rsidRPr="00D340D0">
        <w:rPr>
          <w:rFonts w:cs="Times New Roman"/>
          <w:sz w:val="30"/>
          <w:szCs w:val="30"/>
        </w:rPr>
        <w:t>т</w:t>
      </w:r>
      <w:r w:rsidRPr="00D340D0">
        <w:rPr>
          <w:rFonts w:cs="Times New Roman"/>
          <w:sz w:val="30"/>
          <w:szCs w:val="30"/>
        </w:rPr>
        <w:t>крыли ему дверь. А иногда бывает наоборот: не очень красивый, 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 xml:space="preserve">улыбчивый человек может быть очень добрым. Хороший человек может </w:t>
      </w:r>
      <w:proofErr w:type="gramStart"/>
      <w:r w:rsidRPr="00D340D0">
        <w:rPr>
          <w:rFonts w:cs="Times New Roman"/>
          <w:sz w:val="30"/>
          <w:szCs w:val="30"/>
        </w:rPr>
        <w:t>иногда</w:t>
      </w:r>
      <w:proofErr w:type="gramEnd"/>
      <w:r w:rsidRPr="00D340D0">
        <w:rPr>
          <w:rFonts w:cs="Times New Roman"/>
          <w:sz w:val="30"/>
          <w:szCs w:val="30"/>
        </w:rPr>
        <w:t xml:space="preserve"> и нагрубить или показаться невежливым, просто у него такое настроение.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</w:t>
      </w:r>
      <w:proofErr w:type="gramStart"/>
      <w:r w:rsidR="00C46FCB" w:rsidRPr="00B42451">
        <w:rPr>
          <w:rFonts w:cs="Times New Roman"/>
          <w:b/>
          <w:i/>
          <w:color w:val="C00000"/>
          <w:sz w:val="30"/>
          <w:szCs w:val="30"/>
        </w:rPr>
        <w:t>.</w:t>
      </w:r>
      <w:r w:rsidR="00C46FCB" w:rsidRPr="00D340D0">
        <w:rPr>
          <w:rFonts w:cs="Times New Roman"/>
          <w:sz w:val="30"/>
          <w:szCs w:val="30"/>
        </w:rPr>
        <w:t>Э</w:t>
      </w:r>
      <w:proofErr w:type="gramEnd"/>
      <w:r w:rsidR="00C46FCB" w:rsidRPr="00D340D0">
        <w:rPr>
          <w:rFonts w:cs="Times New Roman"/>
          <w:sz w:val="30"/>
          <w:szCs w:val="30"/>
        </w:rPr>
        <w:t>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 xml:space="preserve">буется. Находясь </w:t>
      </w:r>
      <w:proofErr w:type="gramStart"/>
      <w:r w:rsidR="00C46FCB" w:rsidRPr="00D340D0">
        <w:rPr>
          <w:rFonts w:cs="Times New Roman"/>
          <w:sz w:val="30"/>
          <w:szCs w:val="30"/>
        </w:rPr>
        <w:t>со</w:t>
      </w:r>
      <w:proofErr w:type="gramEnd"/>
      <w:r w:rsidR="00C46FCB" w:rsidRPr="00D340D0">
        <w:rPr>
          <w:rFonts w:cs="Times New Roman"/>
          <w:sz w:val="30"/>
          <w:szCs w:val="30"/>
        </w:rPr>
        <w:t xml:space="preserve">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lastRenderedPageBreak/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рушил их личные границы. Могут спросить, не нужна ли помощь, е</w:t>
      </w:r>
      <w:r w:rsidRPr="00D340D0">
        <w:rPr>
          <w:rFonts w:cs="Times New Roman"/>
          <w:sz w:val="30"/>
          <w:szCs w:val="30"/>
        </w:rPr>
        <w:t>с</w:t>
      </w:r>
      <w:r w:rsidRPr="00D340D0">
        <w:rPr>
          <w:rFonts w:cs="Times New Roman"/>
          <w:sz w:val="30"/>
          <w:szCs w:val="30"/>
        </w:rPr>
        <w:t xml:space="preserve">ли ребенок потерялся. </w:t>
      </w:r>
      <w:proofErr w:type="gramStart"/>
      <w:r w:rsidRPr="00D340D0">
        <w:rPr>
          <w:rFonts w:cs="Times New Roman"/>
          <w:sz w:val="30"/>
          <w:szCs w:val="30"/>
        </w:rPr>
        <w:t>Но</w:t>
      </w:r>
      <w:proofErr w:type="gramEnd"/>
      <w:r w:rsidRPr="00D340D0">
        <w:rPr>
          <w:rFonts w:cs="Times New Roman"/>
          <w:sz w:val="30"/>
          <w:szCs w:val="30"/>
        </w:rPr>
        <w:t xml:space="preserve">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 xml:space="preserve">Лучший ответ для ребёнка до 12 лет: «Я вас не знаю и не буду с вами разговаривать!» или «Я не разговариваю </w:t>
      </w:r>
      <w:proofErr w:type="gramStart"/>
      <w:r w:rsidR="00D47587" w:rsidRPr="00D340D0">
        <w:rPr>
          <w:rFonts w:cs="Times New Roman"/>
          <w:color w:val="000000"/>
          <w:sz w:val="30"/>
          <w:szCs w:val="30"/>
        </w:rPr>
        <w:t>с</w:t>
      </w:r>
      <w:proofErr w:type="gramEnd"/>
      <w:r w:rsidR="00D47587" w:rsidRPr="00D340D0">
        <w:rPr>
          <w:rFonts w:cs="Times New Roman"/>
          <w:color w:val="000000"/>
          <w:sz w:val="30"/>
          <w:szCs w:val="30"/>
        </w:rPr>
        <w:t xml:space="preserve">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</w:t>
      </w:r>
      <w:proofErr w:type="gramStart"/>
      <w:r w:rsidRPr="00B42451">
        <w:rPr>
          <w:rFonts w:cs="Times New Roman"/>
          <w:b/>
          <w:i/>
          <w:color w:val="C00000"/>
          <w:sz w:val="30"/>
          <w:szCs w:val="30"/>
        </w:rPr>
        <w:t>.</w:t>
      </w:r>
      <w:r w:rsidR="004140F6" w:rsidRPr="00B42451">
        <w:rPr>
          <w:sz w:val="30"/>
          <w:szCs w:val="30"/>
        </w:rPr>
        <w:t>З</w:t>
      </w:r>
      <w:proofErr w:type="gramEnd"/>
      <w:r w:rsidR="004140F6" w:rsidRPr="00B42451">
        <w:rPr>
          <w:sz w:val="30"/>
          <w:szCs w:val="30"/>
        </w:rPr>
        <w:t>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</w:t>
      </w:r>
      <w:proofErr w:type="gramStart"/>
      <w:r w:rsidRPr="00B3405F">
        <w:rPr>
          <w:b/>
          <w:i/>
          <w:color w:val="C00000"/>
          <w:sz w:val="30"/>
          <w:szCs w:val="30"/>
        </w:rPr>
        <w:t>.</w:t>
      </w:r>
      <w:r w:rsidRPr="00D340D0">
        <w:rPr>
          <w:sz w:val="30"/>
          <w:szCs w:val="30"/>
        </w:rPr>
        <w:t>Т</w:t>
      </w:r>
      <w:proofErr w:type="gramEnd"/>
      <w:r w:rsidRPr="00D340D0">
        <w:rPr>
          <w:sz w:val="30"/>
          <w:szCs w:val="30"/>
        </w:rPr>
        <w:t>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</w:t>
      </w:r>
      <w:proofErr w:type="gramStart"/>
      <w:r w:rsidRPr="00B13F77">
        <w:rPr>
          <w:rFonts w:cs="Times New Roman"/>
          <w:sz w:val="30"/>
          <w:szCs w:val="30"/>
        </w:rPr>
        <w:t>.</w:t>
      </w:r>
      <w:r w:rsidR="00255706" w:rsidRPr="00255706">
        <w:rPr>
          <w:sz w:val="30"/>
          <w:szCs w:val="30"/>
        </w:rPr>
        <w:t>П</w:t>
      </w:r>
      <w:proofErr w:type="gramEnd"/>
      <w:r w:rsidR="00255706" w:rsidRPr="00255706">
        <w:rPr>
          <w:sz w:val="30"/>
          <w:szCs w:val="30"/>
        </w:rPr>
        <w:t xml:space="preserve">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</w:t>
      </w:r>
      <w:proofErr w:type="gramStart"/>
      <w:r w:rsidRPr="00B3405F">
        <w:rPr>
          <w:rFonts w:cs="Times New Roman"/>
          <w:b/>
          <w:i/>
          <w:color w:val="C00000"/>
          <w:sz w:val="30"/>
          <w:szCs w:val="30"/>
        </w:rPr>
        <w:t>.</w:t>
      </w:r>
      <w:r w:rsidRPr="00D340D0">
        <w:rPr>
          <w:rFonts w:cs="Times New Roman"/>
          <w:sz w:val="30"/>
          <w:szCs w:val="30"/>
        </w:rPr>
        <w:t>Н</w:t>
      </w:r>
      <w:proofErr w:type="gramEnd"/>
      <w:r w:rsidRPr="00D340D0">
        <w:rPr>
          <w:rFonts w:cs="Times New Roman"/>
          <w:sz w:val="30"/>
          <w:szCs w:val="30"/>
        </w:rPr>
        <w:t>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</w:t>
      </w:r>
      <w:proofErr w:type="gramStart"/>
      <w:r w:rsidRPr="00B3405F">
        <w:rPr>
          <w:rFonts w:cs="Times New Roman"/>
          <w:b/>
          <w:i/>
          <w:color w:val="C00000"/>
          <w:sz w:val="30"/>
          <w:szCs w:val="30"/>
        </w:rPr>
        <w:t>.</w:t>
      </w:r>
      <w:r w:rsidRPr="00D340D0">
        <w:rPr>
          <w:rFonts w:cs="Times New Roman"/>
          <w:sz w:val="30"/>
          <w:szCs w:val="30"/>
        </w:rPr>
        <w:t>У</w:t>
      </w:r>
      <w:proofErr w:type="gramEnd"/>
      <w:r w:rsidRPr="00D340D0">
        <w:rPr>
          <w:rFonts w:cs="Times New Roman"/>
          <w:sz w:val="30"/>
          <w:szCs w:val="30"/>
        </w:rPr>
        <w:t xml:space="preserve">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 xml:space="preserve">— </w:t>
      </w:r>
      <w:proofErr w:type="gramStart"/>
      <w:r w:rsidRPr="00D340D0">
        <w:rPr>
          <w:rFonts w:cs="Times New Roman"/>
          <w:sz w:val="30"/>
          <w:szCs w:val="30"/>
        </w:rPr>
        <w:t>информация</w:t>
      </w:r>
      <w:proofErr w:type="gramEnd"/>
      <w:r w:rsidRPr="00D340D0">
        <w:rPr>
          <w:rFonts w:cs="Times New Roman"/>
          <w:sz w:val="30"/>
          <w:szCs w:val="30"/>
        </w:rPr>
        <w:t xml:space="preserve">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</w:t>
      </w:r>
      <w:proofErr w:type="gramStart"/>
      <w:r w:rsidRPr="00B3405F">
        <w:rPr>
          <w:rFonts w:cs="Times New Roman"/>
          <w:b/>
          <w:i/>
          <w:color w:val="C00000"/>
          <w:sz w:val="30"/>
          <w:szCs w:val="30"/>
        </w:rPr>
        <w:t>.</w:t>
      </w:r>
      <w:r w:rsidRPr="00D340D0">
        <w:rPr>
          <w:rFonts w:cs="Times New Roman"/>
          <w:sz w:val="30"/>
          <w:szCs w:val="30"/>
        </w:rPr>
        <w:t>Э</w:t>
      </w:r>
      <w:proofErr w:type="gramEnd"/>
      <w:r w:rsidRPr="00D340D0">
        <w:rPr>
          <w:rFonts w:cs="Times New Roman"/>
          <w:sz w:val="30"/>
          <w:szCs w:val="30"/>
        </w:rPr>
        <w:t>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 xml:space="preserve">шаем покупки и еще </w:t>
      </w:r>
      <w:proofErr w:type="gramStart"/>
      <w:r w:rsidR="004615E5" w:rsidRPr="00D03460">
        <w:rPr>
          <w:sz w:val="30"/>
          <w:szCs w:val="30"/>
        </w:rPr>
        <w:t>очень много</w:t>
      </w:r>
      <w:proofErr w:type="gramEnd"/>
      <w:r w:rsidR="004615E5" w:rsidRPr="00D03460">
        <w:rPr>
          <w:sz w:val="30"/>
          <w:szCs w:val="30"/>
        </w:rPr>
        <w:t xml:space="preserve">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 xml:space="preserve">тям. </w:t>
      </w:r>
      <w:proofErr w:type="gramStart"/>
      <w:r w:rsidR="004615E5" w:rsidRPr="00D03460">
        <w:rPr>
          <w:sz w:val="30"/>
          <w:szCs w:val="30"/>
        </w:rPr>
        <w:t>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доверие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доступ к неподходящей их возрасту информации, группам с суицидал</w:t>
      </w:r>
      <w:r w:rsidR="004615E5" w:rsidRPr="00D03460">
        <w:rPr>
          <w:sz w:val="30"/>
          <w:szCs w:val="30"/>
        </w:rPr>
        <w:t>ь</w:t>
      </w:r>
      <w:r w:rsidR="004615E5" w:rsidRPr="00D03460">
        <w:rPr>
          <w:sz w:val="30"/>
          <w:szCs w:val="30"/>
        </w:rPr>
        <w:t xml:space="preserve">ным содержанием, радикальным религиозным сообществам. </w:t>
      </w:r>
      <w:proofErr w:type="gramEnd"/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</w:t>
      </w:r>
      <w:proofErr w:type="spellStart"/>
      <w:r w:rsidRPr="00D03460">
        <w:rPr>
          <w:sz w:val="30"/>
          <w:szCs w:val="30"/>
        </w:rPr>
        <w:t>соцсетях</w:t>
      </w:r>
      <w:proofErr w:type="spellEnd"/>
      <w:r w:rsidRPr="00D03460">
        <w:rPr>
          <w:sz w:val="30"/>
          <w:szCs w:val="30"/>
        </w:rPr>
        <w:t xml:space="preserve">, болтайте с ним везде, где он общается со своими друзьями, присылайте ему ссылки, фотографии и </w:t>
      </w:r>
      <w:proofErr w:type="spellStart"/>
      <w:r w:rsidRPr="00D03460">
        <w:rPr>
          <w:sz w:val="30"/>
          <w:szCs w:val="30"/>
        </w:rPr>
        <w:t>демотиваторы</w:t>
      </w:r>
      <w:proofErr w:type="spellEnd"/>
      <w:r w:rsidRPr="00D03460">
        <w:rPr>
          <w:sz w:val="30"/>
          <w:szCs w:val="30"/>
        </w:rPr>
        <w:t xml:space="preserve">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дит с ними в </w:t>
      </w:r>
      <w:proofErr w:type="gramStart"/>
      <w:r w:rsidRPr="00D03460">
        <w:rPr>
          <w:sz w:val="30"/>
          <w:szCs w:val="30"/>
        </w:rPr>
        <w:t>интернет-общении</w:t>
      </w:r>
      <w:proofErr w:type="gramEnd"/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</w:t>
      </w:r>
      <w:proofErr w:type="spellStart"/>
      <w:r w:rsidRPr="00D03460">
        <w:rPr>
          <w:sz w:val="30"/>
          <w:szCs w:val="30"/>
        </w:rPr>
        <w:t>видеочат</w:t>
      </w:r>
      <w:proofErr w:type="spellEnd"/>
      <w:r w:rsidRPr="00D03460">
        <w:rPr>
          <w:sz w:val="30"/>
          <w:szCs w:val="30"/>
        </w:rPr>
        <w:t>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веком, если тот состоит в том же значимом для ребенка сообществе в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немногу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</w:t>
      </w:r>
      <w:r w:rsidRPr="0062583C">
        <w:rPr>
          <w:sz w:val="30"/>
          <w:szCs w:val="30"/>
        </w:rPr>
        <w:t>а</w:t>
      </w:r>
      <w:r w:rsidRPr="0062583C">
        <w:rPr>
          <w:sz w:val="30"/>
          <w:szCs w:val="30"/>
        </w:rPr>
        <w:t>до не только сообщать, но — это главное — закреплять, вводить в быт</w:t>
      </w:r>
      <w:r w:rsidRPr="0062583C">
        <w:rPr>
          <w:sz w:val="30"/>
          <w:szCs w:val="30"/>
        </w:rPr>
        <w:t>о</w:t>
      </w:r>
      <w:r w:rsidRPr="0062583C">
        <w:rPr>
          <w:sz w:val="30"/>
          <w:szCs w:val="30"/>
        </w:rPr>
        <w:t>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ве</w:t>
      </w:r>
      <w:r w:rsidRPr="0062583C">
        <w:rPr>
          <w:sz w:val="30"/>
          <w:szCs w:val="30"/>
        </w:rPr>
        <w:t>с</w:t>
      </w:r>
      <w:r w:rsidRPr="0062583C">
        <w:rPr>
          <w:sz w:val="30"/>
          <w:szCs w:val="30"/>
        </w:rPr>
        <w:t>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proofErr w:type="spellStart"/>
      <w:r w:rsidRPr="009B367D">
        <w:rPr>
          <w:b/>
          <w:i/>
          <w:sz w:val="30"/>
          <w:szCs w:val="30"/>
        </w:rPr>
        <w:t>Заряна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>а</w:t>
      </w:r>
      <w:proofErr w:type="spellEnd"/>
      <w:r w:rsidRPr="009B367D">
        <w:rPr>
          <w:b/>
          <w:i/>
          <w:sz w:val="30"/>
          <w:szCs w:val="30"/>
        </w:rPr>
        <w:t xml:space="preserve">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безопасности с самого раннего детства - используя сказки, игры, попу</w:t>
      </w:r>
      <w:r w:rsidRPr="009B367D">
        <w:rPr>
          <w:sz w:val="30"/>
          <w:szCs w:val="30"/>
        </w:rPr>
        <w:t>т</w:t>
      </w:r>
      <w:r w:rsidRPr="009B367D">
        <w:rPr>
          <w:sz w:val="30"/>
          <w:szCs w:val="30"/>
        </w:rPr>
        <w:lastRenderedPageBreak/>
        <w:t xml:space="preserve">ные 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</w:t>
      </w:r>
      <w:r w:rsidRPr="009B367D">
        <w:rPr>
          <w:rFonts w:cs="Times New Roman"/>
          <w:sz w:val="30"/>
          <w:szCs w:val="30"/>
        </w:rPr>
        <w:t>ь</w:t>
      </w:r>
      <w:r w:rsidRPr="009B367D">
        <w:rPr>
          <w:rFonts w:cs="Times New Roman"/>
          <w:sz w:val="30"/>
          <w:szCs w:val="30"/>
        </w:rPr>
        <w:t xml:space="preserve">ный раздел посвящен детским страхам и правильной стратегии борьбы с ними.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лей</w:t>
      </w:r>
      <w:proofErr w:type="gramStart"/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.</w:t>
      </w:r>
      <w:r w:rsidR="001D12F0" w:rsidRPr="009B367D">
        <w:rPr>
          <w:rFonts w:cs="Times New Roman"/>
          <w:sz w:val="30"/>
          <w:szCs w:val="30"/>
        </w:rPr>
        <w:t>С</w:t>
      </w:r>
      <w:proofErr w:type="gramEnd"/>
      <w:r w:rsidR="001D12F0" w:rsidRPr="009B367D">
        <w:rPr>
          <w:rFonts w:cs="Times New Roman"/>
          <w:sz w:val="30"/>
          <w:szCs w:val="30"/>
        </w:rPr>
        <w:t>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6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</w:t>
      </w:r>
      <w:proofErr w:type="spellStart"/>
      <w:r w:rsidRPr="009B367D">
        <w:rPr>
          <w:b/>
          <w:i/>
          <w:sz w:val="30"/>
          <w:szCs w:val="30"/>
        </w:rPr>
        <w:t>Петрановская</w:t>
      </w:r>
      <w:proofErr w:type="spellEnd"/>
      <w:r w:rsidRPr="009B367D">
        <w:rPr>
          <w:b/>
          <w:i/>
          <w:sz w:val="30"/>
          <w:szCs w:val="30"/>
        </w:rPr>
        <w:t xml:space="preserve">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CA30B8" w:rsidP="009B367D">
      <w:pPr>
        <w:jc w:val="both"/>
        <w:rPr>
          <w:sz w:val="30"/>
          <w:szCs w:val="30"/>
        </w:rPr>
      </w:pPr>
      <w:hyperlink r:id="rId18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CA30B8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 xml:space="preserve">Лия </w:t>
      </w:r>
      <w:proofErr w:type="spellStart"/>
      <w:r w:rsidRPr="00D43F37">
        <w:rPr>
          <w:b/>
          <w:i/>
        </w:rPr>
        <w:t>Шарова</w:t>
      </w:r>
      <w:proofErr w:type="spellEnd"/>
      <w:r w:rsidRPr="00D43F37">
        <w:rPr>
          <w:b/>
          <w:i/>
        </w:rPr>
        <w:t xml:space="preserve"> «</w:t>
      </w:r>
      <w:proofErr w:type="spellStart"/>
      <w:proofErr w:type="gramStart"/>
      <w:r w:rsidRPr="00D43F37">
        <w:rPr>
          <w:b/>
          <w:i/>
        </w:rPr>
        <w:t>Стоп-Угроза</w:t>
      </w:r>
      <w:proofErr w:type="spellEnd"/>
      <w:proofErr w:type="gramEnd"/>
      <w:r w:rsidRPr="00D43F37">
        <w:rPr>
          <w:b/>
          <w:i/>
        </w:rPr>
        <w:t>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0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</w:t>
      </w:r>
      <w:proofErr w:type="spellStart"/>
      <w:r w:rsidRPr="00AB5E09">
        <w:rPr>
          <w:rStyle w:val="a7"/>
          <w:b/>
          <w:color w:val="auto"/>
          <w:sz w:val="30"/>
          <w:szCs w:val="30"/>
          <w:u w:val="none"/>
        </w:rPr>
        <w:t>Рассказовой</w:t>
      </w:r>
      <w:proofErr w:type="spellEnd"/>
      <w:proofErr w:type="gramStart"/>
      <w:r w:rsidR="00AB5E09" w:rsidRPr="00AB5E09">
        <w:rPr>
          <w:rStyle w:val="a7"/>
          <w:b/>
          <w:color w:val="auto"/>
          <w:sz w:val="30"/>
          <w:szCs w:val="30"/>
          <w:u w:val="none"/>
        </w:rPr>
        <w:t>«Т</w:t>
      </w:r>
      <w:proofErr w:type="gramEnd"/>
      <w:r w:rsidR="00AB5E09" w:rsidRPr="00AB5E09">
        <w:rPr>
          <w:rStyle w:val="a7"/>
          <w:b/>
          <w:color w:val="auto"/>
          <w:sz w:val="30"/>
          <w:szCs w:val="30"/>
          <w:u w:val="none"/>
        </w:rPr>
        <w:t>ехника без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1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2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r w:rsidR="003E4DC0">
        <w:rPr>
          <w:rStyle w:val="a7"/>
          <w:color w:val="auto"/>
          <w:sz w:val="30"/>
          <w:szCs w:val="30"/>
          <w:u w:val="none"/>
        </w:rPr>
        <w:t>А.С.Чернявской</w:t>
      </w:r>
      <w:proofErr w:type="gramStart"/>
      <w:r>
        <w:rPr>
          <w:rStyle w:val="a7"/>
          <w:color w:val="auto"/>
          <w:sz w:val="30"/>
          <w:szCs w:val="30"/>
          <w:u w:val="none"/>
        </w:rPr>
        <w:t>«О</w:t>
      </w:r>
      <w:proofErr w:type="gramEnd"/>
      <w:r>
        <w:rPr>
          <w:rStyle w:val="a7"/>
          <w:color w:val="auto"/>
          <w:sz w:val="30"/>
          <w:szCs w:val="30"/>
          <w:u w:val="none"/>
        </w:rPr>
        <w:t>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3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4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5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CA30B8" w:rsidP="00C604C5">
      <w:pPr>
        <w:ind w:firstLine="567"/>
        <w:jc w:val="both"/>
        <w:rPr>
          <w:noProof/>
          <w:lang w:eastAsia="ru-RU"/>
        </w:rPr>
      </w:pPr>
      <w:hyperlink r:id="rId26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7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8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49D" w:rsidRDefault="004B749D" w:rsidP="00050C0F">
      <w:r>
        <w:separator/>
      </w:r>
    </w:p>
  </w:endnote>
  <w:endnote w:type="continuationSeparator" w:id="1">
    <w:p w:rsidR="004B749D" w:rsidRDefault="004B749D" w:rsidP="00050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49D" w:rsidRDefault="004B749D" w:rsidP="00050C0F">
      <w:r>
        <w:separator/>
      </w:r>
    </w:p>
  </w:footnote>
  <w:footnote w:type="continuationSeparator" w:id="1">
    <w:p w:rsidR="004B749D" w:rsidRDefault="004B749D" w:rsidP="00050C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60739"/>
      <w:docPartObj>
        <w:docPartGallery w:val="Page Numbers (Top of Page)"/>
        <w:docPartUnique/>
      </w:docPartObj>
    </w:sdtPr>
    <w:sdtContent>
      <w:p w:rsidR="00050C0F" w:rsidRDefault="00CA30B8">
        <w:pPr>
          <w:pStyle w:val="aa"/>
          <w:jc w:val="center"/>
        </w:pPr>
        <w:r>
          <w:fldChar w:fldCharType="begin"/>
        </w:r>
        <w:r w:rsidR="00050C0F">
          <w:instrText>PAGE   \* MERGEFORMAT</w:instrText>
        </w:r>
        <w:r>
          <w:fldChar w:fldCharType="separate"/>
        </w:r>
        <w:r w:rsidR="0058037C">
          <w:rPr>
            <w:noProof/>
          </w:rPr>
          <w:t>11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8037C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30B8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26" Type="http://schemas.openxmlformats.org/officeDocument/2006/relationships/hyperlink" Target="http://bmshkola.ru/project/stopopasnost/?utm_source=vk&amp;utm_medium=ssylka&amp;utm_campaign=stopopasnos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17.ru/article/technika_bezopasnosti_rebenk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klex.ru/77o" TargetMode="External"/><Relationship Id="rId25" Type="http://schemas.openxmlformats.org/officeDocument/2006/relationships/hyperlink" Target="https://www.google.ru/safetycenter/families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ex.ru/77n" TargetMode="External"/><Relationship Id="rId20" Type="http://schemas.openxmlformats.org/officeDocument/2006/relationships/hyperlink" Target="http://school37dinsk.ucoz.ru/DOK/eshe/kniga-l.v.sharovoj_deti_v_bezopasnosti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ifap.ru/library/book099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mir.pravo.by/library/edu/roditel/obychaem_bezopasnosti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mail.detkityumen.ru/media/upload/2014/03/04/L_Petranovskaya_Chto_delat_esli_2.pdf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ped-kopilka.ru/roditeljam/obespechenie-bezopasnosti-detei-doma-i-na-ulice.htm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ltk.grsu.by/uploads/files/public/pogar.pdf" TargetMode="External"/><Relationship Id="rId27" Type="http://schemas.openxmlformats.org/officeDocument/2006/relationships/hyperlink" Target="https://www.youtube.com/watch?v=PO-7-9P2xD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6012</Words>
  <Characters>34271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</cp:revision>
  <cp:lastPrinted>2018-03-03T10:40:00Z</cp:lastPrinted>
  <dcterms:created xsi:type="dcterms:W3CDTF">2018-03-14T15:13:00Z</dcterms:created>
  <dcterms:modified xsi:type="dcterms:W3CDTF">2018-03-14T15:13:00Z</dcterms:modified>
</cp:coreProperties>
</file>