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087" w:rsidRPr="009B2087" w:rsidRDefault="009B2087" w:rsidP="009B2087">
      <w:pPr>
        <w:widowControl w:val="0"/>
        <w:autoSpaceDE w:val="0"/>
        <w:autoSpaceDN w:val="0"/>
        <w:adjustRightInd w:val="0"/>
        <w:spacing w:after="0" w:line="240" w:lineRule="auto"/>
        <w:ind w:firstLine="709"/>
        <w:jc w:val="center"/>
        <w:outlineLvl w:val="1"/>
        <w:rPr>
          <w:rFonts w:ascii="Times New Roman" w:eastAsia="Calibri" w:hAnsi="Times New Roman" w:cs="Times New Roman"/>
          <w:sz w:val="44"/>
          <w:szCs w:val="44"/>
        </w:rPr>
      </w:pPr>
      <w:r w:rsidRPr="009B2087">
        <w:rPr>
          <w:rFonts w:ascii="Times New Roman" w:eastAsia="Calibri" w:hAnsi="Times New Roman" w:cs="Times New Roman"/>
          <w:sz w:val="44"/>
          <w:szCs w:val="44"/>
        </w:rPr>
        <w:t>СРЕДНЯЯ ГРУППА ОТ ЧЕТЫРЕХ ДО ПЯТИ ЛЕТ</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B2087" w:rsidRPr="009B2087" w:rsidRDefault="009B2087" w:rsidP="009B2087">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9B2087">
        <w:rPr>
          <w:rFonts w:ascii="Times New Roman" w:eastAsia="Calibri" w:hAnsi="Times New Roman" w:cs="Times New Roman"/>
          <w:sz w:val="28"/>
          <w:szCs w:val="28"/>
        </w:rPr>
        <w:t>ХАРАКТЕРИСТИКА ФИЗИЧЕСКОГО И ПСИХИЧЕСКОГО РАЗВИТИЯ РЕБЕНКА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Физическое развитие. На пятом году жизни происходит дальнейшее физическое развитие воспитанников. Масса тела ребенка увеличивается за год в среднем на 1,5 - 2,0 кг, длина тела - на 6 - 7 см. К пяти годам рост детей достигает 104 - 116 см, масса тела - 16,5 - 20,4 кг. Физическое развитие характеризуется большей гармоничностью, что можно объяснить более совершенными функциональными возможностями организма. Ребенок становится более внимательным к своему физическому "Я", что помогает ему не только познать особенности строения человеческого организма (частей тела, внутренних органов), но и узнать об общих принципах их функционирования.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Повышается активность воспитанника, усиливается ее целенаправленность. Его потребность в движении тесно переплетается с потребностью в общении в совместной игровой и других видах детской деятельности. Ребенок этого возраста владеет всеми видами движений, стремится по-разному их объединять, хочет испытать свои силы в более сложных и новых видах физических упражнений.</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Дети пятого года жизни отличаются высокой двигательной активностью.</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Социально-нравственное и личностное развитие. Возраст пяти лет является важным периодом в развитии познавательной, интеллектуальной и личностной сфер ребенка. Его можно назвать базовым возрастом, когда закладываются многие личностные аспекты, формируется "</w:t>
      </w:r>
      <w:proofErr w:type="gramStart"/>
      <w:r w:rsidRPr="009B2087">
        <w:rPr>
          <w:rFonts w:ascii="Times New Roman" w:eastAsia="Calibri" w:hAnsi="Times New Roman" w:cs="Times New Roman"/>
          <w:sz w:val="28"/>
          <w:szCs w:val="28"/>
        </w:rPr>
        <w:t>Я-позиция</w:t>
      </w:r>
      <w:proofErr w:type="gramEnd"/>
      <w:r w:rsidRPr="009B2087">
        <w:rPr>
          <w:rFonts w:ascii="Times New Roman" w:eastAsia="Calibri" w:hAnsi="Times New Roman" w:cs="Times New Roman"/>
          <w:sz w:val="28"/>
          <w:szCs w:val="28"/>
        </w:rPr>
        <w:t xml:space="preserve">", личное сознание (самооценка). Ребенок начинает осознавать свое место в системе отношений </w:t>
      </w:r>
      <w:proofErr w:type="gramStart"/>
      <w:r w:rsidRPr="009B2087">
        <w:rPr>
          <w:rFonts w:ascii="Times New Roman" w:eastAsia="Calibri" w:hAnsi="Times New Roman" w:cs="Times New Roman"/>
          <w:sz w:val="28"/>
          <w:szCs w:val="28"/>
        </w:rPr>
        <w:t>со</w:t>
      </w:r>
      <w:proofErr w:type="gramEnd"/>
      <w:r w:rsidRPr="009B2087">
        <w:rPr>
          <w:rFonts w:ascii="Times New Roman" w:eastAsia="Calibri" w:hAnsi="Times New Roman" w:cs="Times New Roman"/>
          <w:sz w:val="28"/>
          <w:szCs w:val="28"/>
        </w:rPr>
        <w:t xml:space="preserve"> взрослыми, оценивать свои личностные качества: хороший, злой, добрый и т.п.</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Взаимоотношения ребенка с другими детьми основываются на более прочных взаимных привязанностях, характеризуются большей устойчивостью. Типично возникновение небольших групп детей (2 - 3 ребенка), испытывающих друг к другу симпатию и постоянно играющих вместе. В то же время дети становятся более критичными в оценке сверстников. Наряду с укреплением дружеских отношений между отдельными воспитанниками возникает привязанность к своей группе, складываются простейшие формы групповой солидарности. Формируется стремление быть полезным окружающим взрослым, дружелюбное отношение к сверстникам, умение играть и заниматься сообща.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Гармонизируются отношения </w:t>
      </w:r>
      <w:proofErr w:type="gramStart"/>
      <w:r w:rsidRPr="009B2087">
        <w:rPr>
          <w:rFonts w:ascii="Times New Roman" w:eastAsia="Calibri" w:hAnsi="Times New Roman" w:cs="Times New Roman"/>
          <w:sz w:val="28"/>
          <w:szCs w:val="28"/>
        </w:rPr>
        <w:t>со</w:t>
      </w:r>
      <w:proofErr w:type="gramEnd"/>
      <w:r w:rsidRPr="009B2087">
        <w:rPr>
          <w:rFonts w:ascii="Times New Roman" w:eastAsia="Calibri" w:hAnsi="Times New Roman" w:cs="Times New Roman"/>
          <w:sz w:val="28"/>
          <w:szCs w:val="28"/>
        </w:rPr>
        <w:t xml:space="preserve"> взрослыми. У детей отмечается повышенная потребность в любви, нежности со стороны родителей, развивается чувство любви, привязанности к ним. Постепенно формируются </w:t>
      </w:r>
      <w:r w:rsidRPr="009B2087">
        <w:rPr>
          <w:rFonts w:ascii="Times New Roman" w:eastAsia="Calibri" w:hAnsi="Times New Roman" w:cs="Times New Roman"/>
          <w:sz w:val="28"/>
          <w:szCs w:val="28"/>
        </w:rPr>
        <w:lastRenderedPageBreak/>
        <w:t>чувство ответственности за порученное дело, умение подчинять свои желания требованиям взрослых, замыслам детского коллектива.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На пятом году жизни дети постепенно овладевают эмоциями, возникающими под влиянием конкретной ситуации. Они начинают сдерживать чувства и пользоваться общепринятыми формами их выражения (жестом, позой, движением, взглядом, мимикой, интонацией голоса).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Дети охотно выполняют трудовые поручения, помогают взрослым. При этом особую привлекательность имеют игровые мотивы, которые воспитатель </w:t>
      </w:r>
      <w:proofErr w:type="gramStart"/>
      <w:r w:rsidRPr="009B2087">
        <w:rPr>
          <w:rFonts w:ascii="Times New Roman" w:eastAsia="Calibri" w:hAnsi="Times New Roman" w:cs="Times New Roman"/>
          <w:sz w:val="28"/>
          <w:szCs w:val="28"/>
        </w:rPr>
        <w:t>умело</w:t>
      </w:r>
      <w:proofErr w:type="gramEnd"/>
      <w:r w:rsidRPr="009B2087">
        <w:rPr>
          <w:rFonts w:ascii="Times New Roman" w:eastAsia="Calibri" w:hAnsi="Times New Roman" w:cs="Times New Roman"/>
          <w:sz w:val="28"/>
          <w:szCs w:val="28"/>
        </w:rPr>
        <w:t xml:space="preserve"> использует для достижения детьми результатов в труде.</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Разнообразнее и богаче становятся содержание и формы детской деятельности. Постепенно совершенствуются способности играть, рисовать, строить по собственному замыслу. Среди игр ведущее место начинает занимать сюжетно-ролевая игра с несложным сюжетом и небольшим числом играющих. Содержанием игр являются яркие детские впечатления, представления об окружающем мире. Сюжет игр отображает взаимоотношения между членами семьи в различных жизненных ситуациях ("Чаепитие с гостями", "Бабушка заболела", "Новоселье"), труд взрослых ("Парикмахерская", "Магазин") и др. Игровые действия начинают выполняться не ради их самих, а ради смысла игры. Происходит разделение игровых и реальных взаимодействий воспитанников.</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Познавательное развитие. Совершенствуются психические процессы воспитанников. Наиболее ярко развитие воспитанников характеризуют возрастающая произвольность, преднамеренность, целенаправленность психических процессов, что свидетельствует об увеличении участия воли в процессах восприятия, памяти, внимания. Предпосылкой этого является обогащение познавательной практической деятельности, в процессе которой дети уже могут различать довольно сложные формы предметов, выделять с помощью зрения, слуха, осязания их отдельные элементы, устанавливать пространственно-временные отношения.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В этом возрасте ребенок осваивает приемы активного познания свой</w:t>
      </w:r>
      <w:proofErr w:type="gramStart"/>
      <w:r w:rsidRPr="009B2087">
        <w:rPr>
          <w:rFonts w:ascii="Times New Roman" w:eastAsia="Calibri" w:hAnsi="Times New Roman" w:cs="Times New Roman"/>
          <w:sz w:val="28"/>
          <w:szCs w:val="28"/>
        </w:rPr>
        <w:t>ств пр</w:t>
      </w:r>
      <w:proofErr w:type="gramEnd"/>
      <w:r w:rsidRPr="009B2087">
        <w:rPr>
          <w:rFonts w:ascii="Times New Roman" w:eastAsia="Calibri" w:hAnsi="Times New Roman" w:cs="Times New Roman"/>
          <w:sz w:val="28"/>
          <w:szCs w:val="28"/>
        </w:rPr>
        <w:t xml:space="preserve">едметов путем измерения, сравнения путем наложения, прикладывания предметов друг к другу и т.п. В процессе познания ребенок знакомится с различными свойствами окружающего мира. Он учится воспринимать их проявления, различать оттенки и особенности, осваивает способы обнаружения, запоминает названия. </w:t>
      </w:r>
      <w:proofErr w:type="gramStart"/>
      <w:r w:rsidRPr="009B2087">
        <w:rPr>
          <w:rFonts w:ascii="Times New Roman" w:eastAsia="Calibri" w:hAnsi="Times New Roman" w:cs="Times New Roman"/>
          <w:sz w:val="28"/>
          <w:szCs w:val="28"/>
        </w:rPr>
        <w:t>В этот период воспитанники осваивают представления об основных геометрических фигурах, цветах спектра, параметрах величины (длина, ширина, высота, толщина), пространстве, времени, об особых свойствах предметов и явлений (звук, вкус, запах, температура, качество поверхности и др.).</w:t>
      </w:r>
      <w:proofErr w:type="gramEnd"/>
      <w:r w:rsidRPr="009B2087">
        <w:rPr>
          <w:rFonts w:ascii="Times New Roman" w:eastAsia="Calibri" w:hAnsi="Times New Roman" w:cs="Times New Roman"/>
          <w:sz w:val="28"/>
          <w:szCs w:val="28"/>
        </w:rPr>
        <w:t xml:space="preserve"> Они воспринимают величину объектов, легко выстраивают в ряд - по возрастанию или убыванию, однако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Увеличивается устойчивость внимания. Ребенок способен сосредоточиваться на выполнении определенной деятельности в течение 15 - </w:t>
      </w:r>
      <w:r w:rsidRPr="009B2087">
        <w:rPr>
          <w:rFonts w:ascii="Times New Roman" w:eastAsia="Calibri" w:hAnsi="Times New Roman" w:cs="Times New Roman"/>
          <w:sz w:val="28"/>
          <w:szCs w:val="28"/>
        </w:rPr>
        <w:lastRenderedPageBreak/>
        <w:t>20 мин. При выполнении действий он может удерживать в памяти несложное условие. Произвольному управлению вниманием способствует рассуждение вслух, проговаривание выполняемого действия, обозначение словом выделяемых признаков предметов и явлений.</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У воспитанников от 4 до 5 лет начинают развиваться процессы сначала произвольного припоминания, а затем и преднамеренного запоминания. К концу пятого года жизни появляются самостоятельные попытки элементарной систематизации материала в целях его запоминания. Произвольное припоминание и запоминание облегчаются, если ребенку ясна и эмоционально близка мотивация этих действий (например, запомнить, какие игрушки нужны для игры, выучить стихотворение "в подарок маме" и т.д.). Бессмысленные элементы легко запоминаются лишь в том случае, если материал привлекает детей своей ритмикой или, как считалки, вплетаясь в игру, становится необходимым для ее осуществления. Объем памяти постепенно возрастает, и ребенок пятого года жизни более четко и точно воспроизводит то, что запомнил. Так, пересказывая сказку, он старается точно передать не только основные события, но и второстепенные детали, прямую и авторскую речь. Дети запоминают до 7 - 8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Развивается мышление: наряду с обобщением по внешним признакам воспитанники начинают выделять более существенные признаки предметов, группировать их по качеству, материалу, назначению. </w:t>
      </w:r>
      <w:proofErr w:type="gramStart"/>
      <w:r w:rsidRPr="009B2087">
        <w:rPr>
          <w:rFonts w:ascii="Times New Roman" w:eastAsia="Calibri" w:hAnsi="Times New Roman" w:cs="Times New Roman"/>
          <w:sz w:val="28"/>
          <w:szCs w:val="28"/>
        </w:rPr>
        <w:t>Они могут обобщать понятия, относящиеся к следующим категориям: фрукты, овощи, одежда, обувь, мебель, посуда, транспорт и др. Развивается образное мышление.</w:t>
      </w:r>
      <w:proofErr w:type="gramEnd"/>
      <w:r w:rsidRPr="009B2087">
        <w:rPr>
          <w:rFonts w:ascii="Times New Roman" w:eastAsia="Calibri" w:hAnsi="Times New Roman" w:cs="Times New Roman"/>
          <w:sz w:val="28"/>
          <w:szCs w:val="28"/>
        </w:rPr>
        <w:t xml:space="preserve"> Дети уже способны использовать простые схематизированные изображения для решения несложных задач. Они могут строить и конструировать по схеме, решать лабиринтные задачи, предвосхищать события и действия. Дети могут сказать, что произойдет в результате взаимодействия объектов на основе их пространственного расположения. Однако при этом им трудно встать на позицию другого наблюдателя и во внутреннем плане совершить мысленное преобразование образа. Мышление в целом и его составляющие (анализ, синтез, сравнение, обобщение, классификация) нельзя рассматривать в отрыве от общего содержания деятельности ребенка, от условий его жизни и воспитания. Решение задач может происходить в наглядно-действенном, наглядно-образном и словесном планах. У детей преобладает наглядно-образное мышление, формируются разнообразные конкретные представления. Ребенок данного возраста способен анализировать объекты одновременно по двум признакам: цвету и форме, цвету и материалу и т.п. Он может сравнивать предметы по цвету, форме, величине, запаху, вкусу и другим свойствам, находя различия и сходство. К пяти годам ребенок может собрать картинку из четырех частей без опоры на образец и из шести частей с опорой на образец.</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Продолжает развиваться воображение. Формируются такие его </w:t>
      </w:r>
      <w:r w:rsidRPr="009B2087">
        <w:rPr>
          <w:rFonts w:ascii="Times New Roman" w:eastAsia="Calibri" w:hAnsi="Times New Roman" w:cs="Times New Roman"/>
          <w:sz w:val="28"/>
          <w:szCs w:val="28"/>
        </w:rPr>
        <w:lastRenderedPageBreak/>
        <w:t>особенности, как оригинальность и произвольность. Дети могут самостоятельно придумать небольшую сказку.</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В процессе освоения учебной программы педагоги продолжают решать задачи развития психических познавательных процессов воспитанников и формирования у них способов познания в условиях реализации содержания всех образовательных областей.</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Сенсорика развивается при условии: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подкрепления последовательного и системного обследования и восприятия предметов в процессе практических действий, выделения в них отдельных частей, установления соотношений между ними, словесного описания действий, свойств, качеств;</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стимулирования правильного оценивания цвета, формы, величины, пространственных отношений, ритма музыкальных звуков и другого на основе знакомства с эталонами внешних признаков предметов; овладения набором эталонов формы и цвета;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развития мелкой моторики (овладение новыми предметно-орудийными действиями: использование кисточки, ножниц и др., мелких предметов в деятельности);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активного восприятия пространства, времени, движения;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формирования представлений о предметах и явлениях, об их свойствах и качествах (представления об отношении части и целого, о связях основных элементов конструкции, о зависимости строения тела животных от условий их жизни и др.).</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Развитие наглядно-образного (как преобладающего) мышления осуществляется в условиях:</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целенаправленного формирования операций мышления: сериация, классификация, обобщение, установление причинно-следственной связи на основе анализа, синтеза, сравнения и других приемов;</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стимулирования умений определять причины явлений, заключающихся в свойствах самих предметов ("столик упал, потому что у него одна ножка"), самостоятельности в выполнении этих действий; поощрения умений выделять характерные признаки предметов, сравнивать их и группировать по внешним свойствам, материалу, назначению (по двум признакам одновременно);</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формирования знаковой функции сознания (замещение одних предметов другими и их изображениями, использование речевых, математических и других знаков, создание из накопленных представлений новых образов), действий со словами как со знаками;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овладения наглядными пространственными моделями в процессе игры, рисования, конструирования и других видов деятельности, умением обдумывать свой замысел в игре и продуктивной деятельности;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развития познавательных интересов, любознательности, стремления самостоятельно находить ответы на интересующие вопросы ("зачем?", "почему?", "для чего?" и др.), понимания вопросов о качествах человека, их познание и оценка в области практических действий;</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lastRenderedPageBreak/>
        <w:t>использования дидактических и подвижных игр для формирования навыков произвольного поведения, умения подчиняться правилам.</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Проявление произвольного запоминания в ситуации игровой деятельности и при выполнении игровой роли развивает свойства памяти ребенка, которая совершенствуется </w:t>
      </w:r>
      <w:proofErr w:type="gramStart"/>
      <w:r w:rsidRPr="009B2087">
        <w:rPr>
          <w:rFonts w:ascii="Times New Roman" w:eastAsia="Calibri" w:hAnsi="Times New Roman" w:cs="Times New Roman"/>
          <w:sz w:val="28"/>
          <w:szCs w:val="28"/>
        </w:rPr>
        <w:t>при</w:t>
      </w:r>
      <w:proofErr w:type="gramEnd"/>
      <w:r w:rsidRPr="009B2087">
        <w:rPr>
          <w:rFonts w:ascii="Times New Roman" w:eastAsia="Calibri" w:hAnsi="Times New Roman" w:cs="Times New Roman"/>
          <w:sz w:val="28"/>
          <w:szCs w:val="28"/>
        </w:rPr>
        <w:t>:</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постановке ребенком задач на припоминание чего-то;</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B2087">
        <w:rPr>
          <w:rFonts w:ascii="Times New Roman" w:eastAsia="Calibri" w:hAnsi="Times New Roman" w:cs="Times New Roman"/>
          <w:sz w:val="28"/>
          <w:szCs w:val="28"/>
        </w:rPr>
        <w:t>использовании</w:t>
      </w:r>
      <w:proofErr w:type="gramEnd"/>
      <w:r w:rsidRPr="009B2087">
        <w:rPr>
          <w:rFonts w:ascii="Times New Roman" w:eastAsia="Calibri" w:hAnsi="Times New Roman" w:cs="Times New Roman"/>
          <w:sz w:val="28"/>
          <w:szCs w:val="28"/>
        </w:rPr>
        <w:t xml:space="preserve"> детьми приемов запоминания, подсказанных педагогом (повторение, наводящие вопросы, установление связей при припоминании, вспомогательные средства и др.);</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B2087">
        <w:rPr>
          <w:rFonts w:ascii="Times New Roman" w:eastAsia="Calibri" w:hAnsi="Times New Roman" w:cs="Times New Roman"/>
          <w:sz w:val="28"/>
          <w:szCs w:val="28"/>
        </w:rPr>
        <w:t>стимулировании и подкреплении всех видов памяти: образной (зрительной, слуховой, осязательной, обонятельной, вкусовой), двигательной и эмоциональной.</w:t>
      </w:r>
      <w:proofErr w:type="gramEnd"/>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Развитие произвольности внимания в образовательном процессе происходит при условии: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реализации планирующей функции речи ребенка, позволяющей концентрировать его внимание на предстоящей деятельности;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смены эмоционально окрашенных видов деятельности для направления и организации детского внимания;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организации продолжительной сюжетно-ролевой игры (до 1 - 1,5 ч);</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подкрепления умения детей целенаправленно организовывать собственную деятельность (в том числе и познавательную): внимательно слушать рекомендации взрослого и действовать в соответствии с ними.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Содержание программного материала решает задачи развития репродуктивного и творческого воображения у детей:</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обогащение представлений детей о реальном мире на основе активного восприятия, продуктивной памяти и мышления;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подкрепление проявления воображения как предваряющего практическую деятельность при решении познавательных задач;</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активизация речевого выражения впечатлений, эмоций и чувств;</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обогащение эмоционального опыта ребенка;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развитие образности детского рассказа.</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Ребенок в образовательном процессе познает окружающий мир, обучаясь и совершенствуя способы познания. Программным содержанием являются: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развитие познавательных мотивов, самостоятельности, активного познавательного отношения к окружающему;</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овладение новыми предметно-орудийными действиями, использование их в новых условиях;</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развитие внеситуативно-познавательной формы общения </w:t>
      </w:r>
      <w:proofErr w:type="gramStart"/>
      <w:r w:rsidRPr="009B2087">
        <w:rPr>
          <w:rFonts w:ascii="Times New Roman" w:eastAsia="Calibri" w:hAnsi="Times New Roman" w:cs="Times New Roman"/>
          <w:sz w:val="28"/>
          <w:szCs w:val="28"/>
        </w:rPr>
        <w:t>со</w:t>
      </w:r>
      <w:proofErr w:type="gramEnd"/>
      <w:r w:rsidRPr="009B2087">
        <w:rPr>
          <w:rFonts w:ascii="Times New Roman" w:eastAsia="Calibri" w:hAnsi="Times New Roman" w:cs="Times New Roman"/>
          <w:sz w:val="28"/>
          <w:szCs w:val="28"/>
        </w:rPr>
        <w:t xml:space="preserve"> взрослым, направленной на установление чувственно не воспринимаемых взаимосвязей в физическом мире (задавать вопросы, слушать ответы и рекомендации и т.д.);</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 xml:space="preserve">подкрепление "теоретического" сотрудничества </w:t>
      </w:r>
      <w:proofErr w:type="gramStart"/>
      <w:r w:rsidRPr="009B2087">
        <w:rPr>
          <w:rFonts w:ascii="Times New Roman" w:eastAsia="Calibri" w:hAnsi="Times New Roman" w:cs="Times New Roman"/>
          <w:sz w:val="28"/>
          <w:szCs w:val="28"/>
        </w:rPr>
        <w:t>со</w:t>
      </w:r>
      <w:proofErr w:type="gramEnd"/>
      <w:r w:rsidRPr="009B2087">
        <w:rPr>
          <w:rFonts w:ascii="Times New Roman" w:eastAsia="Calibri" w:hAnsi="Times New Roman" w:cs="Times New Roman"/>
          <w:sz w:val="28"/>
          <w:szCs w:val="28"/>
        </w:rPr>
        <w:t xml:space="preserve"> взрослыми (совместное обсуждение событий, явлений, взаимоотношений в окружающем мире), сменяющего сотрудничество практическое;</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lastRenderedPageBreak/>
        <w:t>стимулирование интереса к детскому экспериментированию.</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Речевое развитие. Продолжает активно развиваться речь. Увеличивается запас слов, совершенствуется грамматическая сторона речи и связная речь. Свои мысли воспитанники выражают законченными предложениями, понятными для окружающих. С удовольствием пересказывают знакомые сказки, небольшие рассказы, составляют рассказы-описания, называя наиболее характерные признаки игрушки, одежды, животных и других изучаемых объектов. Развивается голосовой аппарат, речевой слух, фонематическое восприятие, речевое дыхание, что способствует формированию правильного звукопроизношения у детей.</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Эстетическое развитие. Усложнение содержания познавательной практической деятельности оказывает определенное влияние на развитие изобразительной деятельности воспитанников. Свои представления об окружающем мире дети стремятся передать в рисунке, лепке, аппликации. Пять лет - возраст наиболее активного рисования. Рисунки воспитанников могут быть самыми разными по содержанию: это и жизненные впечатления,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Дети пытаются передать выразительные черты образов в рисунке, лепке, хотя замыслы могут оставаться неотчетливыми и неустойчивыми. К концу года воспитанники все чаще проявляют самостоятельные поиски приемов и способов изображения, лепки, вырезывания.</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Развиваются конструктивные способности воспитанников в ходе конструирования из строительного, природного, бросового материала, бумаги. Дети различают основные строительные детали по форме, устойчивости, иным признакам. Совершенствуется умение анализировать образец постройки, конструировать по собственному замыслу. Намного разнообразнее становятся сюжеты рисунков и построек, хотя замыслы остаются еще недостаточно отчетливыми и устойчивыми.</w:t>
      </w:r>
    </w:p>
    <w:p w:rsidR="009B2087" w:rsidRPr="009B2087" w:rsidRDefault="009B2087" w:rsidP="009B20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2087">
        <w:rPr>
          <w:rFonts w:ascii="Times New Roman" w:eastAsia="Calibri" w:hAnsi="Times New Roman" w:cs="Times New Roman"/>
          <w:sz w:val="28"/>
          <w:szCs w:val="28"/>
        </w:rPr>
        <w:t>Развиваются эстетические чувства, формируется способность откликаться на образное содержание художественного произведения, картины, иллюстрации, ярко проявляется отношение к действующему персонажу. Воспитанники улавливают наиболее яркие выразительные средства, звуковысотный и ритмический рисунок мелодии, тембр музыкальных инструментов, узнают и запоминают песни, стихотворения, сказки и т.д.</w:t>
      </w:r>
    </w:p>
    <w:p w:rsidR="00494E81" w:rsidRDefault="00494E81">
      <w:bookmarkStart w:id="0" w:name="_GoBack"/>
      <w:bookmarkEnd w:id="0"/>
    </w:p>
    <w:sectPr w:rsidR="00494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87"/>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B208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2335</Words>
  <Characters>13311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2015-09-20T09:59:00Z</dcterms:created>
  <dcterms:modified xsi:type="dcterms:W3CDTF">2015-09-20T09:59:00Z</dcterms:modified>
</cp:coreProperties>
</file>