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DC2" w:rsidRPr="00C14782" w:rsidRDefault="00ED4DC2" w:rsidP="00ED4DC2">
      <w:pPr>
        <w:spacing w:after="0" w:line="240" w:lineRule="auto"/>
        <w:ind w:right="-1"/>
        <w:jc w:val="center"/>
        <w:outlineLvl w:val="0"/>
        <w:rPr>
          <w:rFonts w:ascii="Times New Roman" w:eastAsia="Times New Roman" w:hAnsi="Times New Roman" w:cs="Times New Roman"/>
          <w:b/>
          <w:color w:val="111111"/>
          <w:kern w:val="36"/>
          <w:sz w:val="30"/>
          <w:szCs w:val="30"/>
        </w:rPr>
      </w:pPr>
      <w:r w:rsidRPr="00C14782">
        <w:rPr>
          <w:rFonts w:ascii="Times New Roman" w:eastAsia="Times New Roman" w:hAnsi="Times New Roman" w:cs="Times New Roman"/>
          <w:b/>
          <w:color w:val="111111"/>
          <w:kern w:val="36"/>
          <w:sz w:val="30"/>
          <w:szCs w:val="30"/>
        </w:rPr>
        <w:t xml:space="preserve">ОТВЕТСТВЕННОСТЬ РОДИТЕЛЕЙ </w:t>
      </w:r>
    </w:p>
    <w:p w:rsidR="00ED4DC2" w:rsidRPr="00ED4DC2" w:rsidRDefault="00ED4DC2" w:rsidP="00ED4DC2">
      <w:pPr>
        <w:spacing w:after="0" w:line="240" w:lineRule="auto"/>
        <w:ind w:right="-1"/>
        <w:jc w:val="center"/>
        <w:outlineLvl w:val="0"/>
        <w:rPr>
          <w:rFonts w:ascii="Times New Roman" w:eastAsia="Times New Roman" w:hAnsi="Times New Roman" w:cs="Times New Roman"/>
          <w:b/>
          <w:color w:val="111111"/>
          <w:kern w:val="36"/>
          <w:sz w:val="30"/>
          <w:szCs w:val="30"/>
        </w:rPr>
      </w:pPr>
      <w:r w:rsidRPr="00C14782">
        <w:rPr>
          <w:rFonts w:ascii="Times New Roman" w:eastAsia="Times New Roman" w:hAnsi="Times New Roman" w:cs="Times New Roman"/>
          <w:b/>
          <w:color w:val="111111"/>
          <w:kern w:val="36"/>
          <w:sz w:val="30"/>
          <w:szCs w:val="30"/>
        </w:rPr>
        <w:t>В НОРМАТИВНЫХ ПРАВОВЫХ АКТАХ РЕСПУБЛИКИ БЕЛАРУСЬ</w:t>
      </w:r>
    </w:p>
    <w:p w:rsidR="00ED4DC2" w:rsidRPr="00ED4DC2" w:rsidRDefault="00ED4DC2" w:rsidP="00ED4DC2">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rPr>
      </w:pPr>
    </w:p>
    <w:p w:rsidR="00ED4DC2" w:rsidRPr="00ED4DC2" w:rsidRDefault="00ED4DC2" w:rsidP="00ED4DC2">
      <w:pPr>
        <w:shd w:val="clear" w:color="auto" w:fill="FFFFFF"/>
        <w:spacing w:after="0" w:line="240" w:lineRule="auto"/>
        <w:jc w:val="center"/>
        <w:rPr>
          <w:rFonts w:ascii="Times New Roman" w:eastAsia="Times New Roman" w:hAnsi="Times New Roman" w:cs="Times New Roman"/>
          <w:color w:val="111111"/>
          <w:sz w:val="30"/>
          <w:szCs w:val="30"/>
        </w:rPr>
      </w:pPr>
      <w:r w:rsidRPr="00ED4DC2">
        <w:rPr>
          <w:rFonts w:ascii="Times New Roman" w:eastAsia="Times New Roman" w:hAnsi="Times New Roman" w:cs="Times New Roman"/>
          <w:b/>
          <w:bCs/>
          <w:color w:val="000000"/>
          <w:sz w:val="30"/>
          <w:szCs w:val="30"/>
          <w:shd w:val="clear" w:color="auto" w:fill="FFFFFF"/>
        </w:rPr>
        <w:t>Уважаемые родители!</w:t>
      </w:r>
    </w:p>
    <w:p w:rsidR="00ED4DC2" w:rsidRPr="00ED4DC2" w:rsidRDefault="00ED4DC2" w:rsidP="00ED4DC2">
      <w:pPr>
        <w:shd w:val="clear" w:color="auto" w:fill="FFFFFF"/>
        <w:spacing w:after="0" w:line="240" w:lineRule="auto"/>
        <w:jc w:val="both"/>
        <w:rPr>
          <w:rFonts w:ascii="Times New Roman" w:eastAsia="Times New Roman" w:hAnsi="Times New Roman" w:cs="Times New Roman"/>
          <w:color w:val="111111"/>
          <w:sz w:val="30"/>
          <w:szCs w:val="30"/>
        </w:rPr>
      </w:pPr>
      <w:r w:rsidRPr="00ED4DC2">
        <w:rPr>
          <w:rFonts w:ascii="Times New Roman" w:eastAsia="Times New Roman" w:hAnsi="Times New Roman" w:cs="Times New Roman"/>
          <w:color w:val="111111"/>
          <w:sz w:val="30"/>
          <w:szCs w:val="30"/>
          <w:shd w:val="clear" w:color="auto" w:fill="FFFFFF"/>
        </w:rPr>
        <w:t> </w:t>
      </w:r>
      <w:r w:rsidRPr="00ED4DC2">
        <w:rPr>
          <w:rFonts w:ascii="Times New Roman" w:eastAsia="Times New Roman" w:hAnsi="Times New Roman" w:cs="Times New Roman"/>
          <w:color w:val="000000"/>
          <w:sz w:val="30"/>
          <w:szCs w:val="30"/>
          <w:shd w:val="clear" w:color="auto" w:fill="FFFFFF"/>
        </w:rPr>
        <w:t>Семья для ребенка является первым институтом социализации. Именно в семье он получает первые навыки общения с окружающим миром, «впитывает» правила поведения и нормы, установленные в обществе.</w:t>
      </w:r>
    </w:p>
    <w:p w:rsidR="00ED4DC2" w:rsidRPr="00ED4DC2" w:rsidRDefault="00ED4DC2" w:rsidP="00ED4DC2">
      <w:pPr>
        <w:shd w:val="clear" w:color="auto" w:fill="FFFFFF"/>
        <w:spacing w:after="0" w:line="240" w:lineRule="auto"/>
        <w:ind w:firstLine="708"/>
        <w:jc w:val="both"/>
        <w:rPr>
          <w:rFonts w:ascii="Times New Roman" w:eastAsia="Times New Roman" w:hAnsi="Times New Roman" w:cs="Times New Roman"/>
          <w:color w:val="111111"/>
          <w:sz w:val="30"/>
          <w:szCs w:val="30"/>
        </w:rPr>
      </w:pPr>
      <w:r w:rsidRPr="00ED4DC2">
        <w:rPr>
          <w:rFonts w:ascii="Times New Roman" w:eastAsia="Times New Roman" w:hAnsi="Times New Roman" w:cs="Times New Roman"/>
          <w:color w:val="000000"/>
          <w:sz w:val="30"/>
          <w:szCs w:val="30"/>
          <w:shd w:val="clear" w:color="auto" w:fill="FFFFFF"/>
        </w:rPr>
        <w:t>Ответственность родителей за воспитание и содержание детей закреплена в нормативных правовых актах Республики Беларусь.</w:t>
      </w:r>
      <w:r w:rsidRPr="00C14782">
        <w:rPr>
          <w:rFonts w:ascii="Times New Roman" w:eastAsia="Times New Roman" w:hAnsi="Times New Roman" w:cs="Times New Roman"/>
          <w:color w:val="111111"/>
          <w:sz w:val="30"/>
          <w:szCs w:val="30"/>
        </w:rPr>
        <w:t xml:space="preserve"> </w:t>
      </w:r>
      <w:r w:rsidRPr="00ED4DC2">
        <w:rPr>
          <w:rFonts w:ascii="Times New Roman" w:eastAsia="Times New Roman" w:hAnsi="Times New Roman" w:cs="Times New Roman"/>
          <w:color w:val="000000"/>
          <w:sz w:val="30"/>
          <w:szCs w:val="30"/>
          <w:shd w:val="clear" w:color="auto" w:fill="FFFFFF"/>
        </w:rPr>
        <w:t>Существует административная, уголовная и гражданская ответственность.</w:t>
      </w:r>
    </w:p>
    <w:p w:rsidR="00ED4DC2" w:rsidRPr="00ED4DC2" w:rsidRDefault="00ED4DC2" w:rsidP="00C14782">
      <w:pPr>
        <w:shd w:val="clear" w:color="auto" w:fill="FFFFFF"/>
        <w:spacing w:after="0" w:line="240" w:lineRule="auto"/>
        <w:ind w:firstLine="708"/>
        <w:jc w:val="both"/>
        <w:rPr>
          <w:rFonts w:ascii="Times New Roman" w:eastAsia="Times New Roman" w:hAnsi="Times New Roman" w:cs="Times New Roman"/>
          <w:color w:val="111111"/>
          <w:sz w:val="30"/>
          <w:szCs w:val="30"/>
        </w:rPr>
      </w:pPr>
      <w:r w:rsidRPr="00C14782">
        <w:rPr>
          <w:rFonts w:ascii="Times New Roman" w:eastAsia="Times New Roman" w:hAnsi="Times New Roman" w:cs="Times New Roman"/>
          <w:b/>
          <w:bCs/>
          <w:color w:val="000000"/>
          <w:sz w:val="30"/>
          <w:szCs w:val="30"/>
        </w:rPr>
        <w:t>В статье 32 Конституции Республики  Беларусь  указано, что:</w:t>
      </w:r>
    </w:p>
    <w:p w:rsidR="00ED4DC2" w:rsidRPr="00ED4DC2" w:rsidRDefault="00ED4DC2" w:rsidP="00ED4DC2">
      <w:pPr>
        <w:shd w:val="clear" w:color="auto" w:fill="FFFFFF"/>
        <w:spacing w:after="0" w:line="240" w:lineRule="auto"/>
        <w:jc w:val="both"/>
        <w:rPr>
          <w:rFonts w:ascii="Times New Roman" w:eastAsia="Times New Roman" w:hAnsi="Times New Roman" w:cs="Times New Roman"/>
          <w:color w:val="111111"/>
          <w:sz w:val="30"/>
          <w:szCs w:val="30"/>
        </w:rPr>
      </w:pPr>
      <w:r w:rsidRPr="00ED4DC2">
        <w:rPr>
          <w:rFonts w:ascii="Times New Roman" w:eastAsia="Times New Roman" w:hAnsi="Times New Roman" w:cs="Times New Roman"/>
          <w:color w:val="000000"/>
          <w:sz w:val="30"/>
          <w:szCs w:val="30"/>
          <w:shd w:val="clear" w:color="auto" w:fill="FFFFFF"/>
        </w:rPr>
        <w:t>«Родители или лица, их заменяющие, имеют право и обязаны воспитывать детей, заботиться об их здоровье, развитии и обучении. Ребенок не должен подвергаться жестокому обращению или унижению, привлекаться к работам, которые могут нанести вред его физическому, умственному или нравственному развитию».</w:t>
      </w:r>
    </w:p>
    <w:p w:rsidR="00ED4DC2" w:rsidRPr="00ED4DC2" w:rsidRDefault="00ED4DC2" w:rsidP="00C14782">
      <w:pPr>
        <w:shd w:val="clear" w:color="auto" w:fill="FFFFFF"/>
        <w:spacing w:after="0" w:line="240" w:lineRule="auto"/>
        <w:ind w:firstLine="708"/>
        <w:jc w:val="both"/>
        <w:rPr>
          <w:rFonts w:ascii="Times New Roman" w:eastAsia="Times New Roman" w:hAnsi="Times New Roman" w:cs="Times New Roman"/>
          <w:color w:val="111111"/>
          <w:sz w:val="30"/>
          <w:szCs w:val="30"/>
        </w:rPr>
      </w:pPr>
      <w:r w:rsidRPr="00C14782">
        <w:rPr>
          <w:rFonts w:ascii="Times New Roman" w:eastAsia="Times New Roman" w:hAnsi="Times New Roman" w:cs="Times New Roman"/>
          <w:b/>
          <w:bCs/>
          <w:color w:val="000000"/>
          <w:sz w:val="30"/>
          <w:szCs w:val="30"/>
        </w:rPr>
        <w:t>Ответственность семьи за ребенка закреплена и статьей 17 Закона Республики Беларусь «О правах ребенка»:</w:t>
      </w:r>
    </w:p>
    <w:p w:rsidR="00ED4DC2" w:rsidRPr="00C14782" w:rsidRDefault="00ED4DC2" w:rsidP="00ED4DC2">
      <w:pPr>
        <w:shd w:val="clear" w:color="auto" w:fill="FFFFFF"/>
        <w:spacing w:after="0" w:line="240" w:lineRule="auto"/>
        <w:jc w:val="both"/>
        <w:rPr>
          <w:rFonts w:ascii="Times New Roman" w:eastAsia="Times New Roman" w:hAnsi="Times New Roman" w:cs="Times New Roman"/>
          <w:color w:val="111111"/>
          <w:sz w:val="30"/>
          <w:szCs w:val="30"/>
        </w:rPr>
      </w:pPr>
      <w:r w:rsidRPr="00ED4DC2">
        <w:rPr>
          <w:rFonts w:ascii="Times New Roman" w:eastAsia="Times New Roman" w:hAnsi="Times New Roman" w:cs="Times New Roman"/>
          <w:color w:val="000000"/>
          <w:sz w:val="30"/>
          <w:szCs w:val="30"/>
          <w:shd w:val="clear" w:color="auto" w:fill="FFFFFF"/>
        </w:rPr>
        <w:t>«Родители (опекуны, попечители) должны создавать необходимые условия для полноценного развития, воспитания, образования, укрепления здоровья ребенка и подготовки его к самостоятельной жизни в семье и обществе</w:t>
      </w:r>
      <w:r w:rsidRPr="00C14782">
        <w:rPr>
          <w:rFonts w:ascii="Times New Roman" w:eastAsia="Times New Roman" w:hAnsi="Times New Roman" w:cs="Times New Roman"/>
          <w:color w:val="000000"/>
          <w:sz w:val="30"/>
          <w:szCs w:val="30"/>
          <w:shd w:val="clear" w:color="auto" w:fill="FFFFFF"/>
        </w:rPr>
        <w:t>»</w:t>
      </w:r>
      <w:r w:rsidRPr="00ED4DC2">
        <w:rPr>
          <w:rFonts w:ascii="Times New Roman" w:eastAsia="Times New Roman" w:hAnsi="Times New Roman" w:cs="Times New Roman"/>
          <w:color w:val="000000"/>
          <w:sz w:val="30"/>
          <w:szCs w:val="30"/>
          <w:shd w:val="clear" w:color="auto" w:fill="FFFFFF"/>
        </w:rPr>
        <w:t>.</w:t>
      </w:r>
    </w:p>
    <w:p w:rsidR="00ED4DC2" w:rsidRPr="00C14782" w:rsidRDefault="00ED4DC2" w:rsidP="00ED4DC2">
      <w:pPr>
        <w:shd w:val="clear" w:color="auto" w:fill="FFFFFF"/>
        <w:spacing w:after="0" w:line="240" w:lineRule="auto"/>
        <w:jc w:val="both"/>
        <w:rPr>
          <w:rFonts w:ascii="Times New Roman" w:eastAsia="Times New Roman" w:hAnsi="Times New Roman" w:cs="Times New Roman"/>
          <w:color w:val="000000"/>
          <w:sz w:val="30"/>
          <w:szCs w:val="30"/>
          <w:shd w:val="clear" w:color="auto" w:fill="FFFFFF"/>
        </w:rPr>
      </w:pPr>
      <w:proofErr w:type="gramStart"/>
      <w:r w:rsidRPr="00C14782">
        <w:rPr>
          <w:rFonts w:ascii="Times New Roman" w:eastAsia="Times New Roman" w:hAnsi="Times New Roman" w:cs="Times New Roman"/>
          <w:b/>
          <w:bCs/>
          <w:color w:val="000000"/>
          <w:sz w:val="30"/>
          <w:szCs w:val="30"/>
          <w:shd w:val="clear" w:color="auto" w:fill="FFFFFF"/>
        </w:rPr>
        <w:t xml:space="preserve">В </w:t>
      </w:r>
      <w:r w:rsidRPr="00ED4DC2">
        <w:rPr>
          <w:rFonts w:ascii="Times New Roman" w:eastAsia="Times New Roman" w:hAnsi="Times New Roman" w:cs="Times New Roman"/>
          <w:b/>
          <w:bCs/>
          <w:color w:val="000000"/>
          <w:sz w:val="30"/>
          <w:szCs w:val="30"/>
          <w:shd w:val="clear" w:color="auto" w:fill="FFFFFF"/>
        </w:rPr>
        <w:t>статье 75 Кодекса Республики Беларусь о браке и семье</w:t>
      </w:r>
      <w:r w:rsidRPr="00ED4DC2">
        <w:rPr>
          <w:rFonts w:ascii="Times New Roman" w:eastAsia="Times New Roman" w:hAnsi="Times New Roman" w:cs="Times New Roman"/>
          <w:color w:val="000000"/>
          <w:sz w:val="30"/>
          <w:szCs w:val="30"/>
          <w:shd w:val="clear" w:color="auto" w:fill="FFFFFF"/>
        </w:rPr>
        <w:t xml:space="preserve"> </w:t>
      </w:r>
      <w:r w:rsidRPr="00C14782">
        <w:rPr>
          <w:rFonts w:ascii="Times New Roman" w:eastAsia="Times New Roman" w:hAnsi="Times New Roman" w:cs="Times New Roman"/>
          <w:color w:val="000000"/>
          <w:sz w:val="30"/>
          <w:szCs w:val="30"/>
          <w:shd w:val="clear" w:color="auto" w:fill="FFFFFF"/>
        </w:rPr>
        <w:t xml:space="preserve">содержатся требования к </w:t>
      </w:r>
      <w:r w:rsidRPr="00ED4DC2">
        <w:rPr>
          <w:rFonts w:ascii="Times New Roman" w:eastAsia="Times New Roman" w:hAnsi="Times New Roman" w:cs="Times New Roman"/>
          <w:color w:val="000000"/>
          <w:sz w:val="30"/>
          <w:szCs w:val="30"/>
          <w:shd w:val="clear" w:color="auto" w:fill="FFFFFF"/>
        </w:rPr>
        <w:t>родител</w:t>
      </w:r>
      <w:r w:rsidRPr="00C14782">
        <w:rPr>
          <w:rFonts w:ascii="Times New Roman" w:eastAsia="Times New Roman" w:hAnsi="Times New Roman" w:cs="Times New Roman"/>
          <w:color w:val="000000"/>
          <w:sz w:val="30"/>
          <w:szCs w:val="30"/>
          <w:shd w:val="clear" w:color="auto" w:fill="FFFFFF"/>
        </w:rPr>
        <w:t>ям</w:t>
      </w:r>
      <w:r w:rsidRPr="00ED4DC2">
        <w:rPr>
          <w:rFonts w:ascii="Times New Roman" w:eastAsia="Times New Roman" w:hAnsi="Times New Roman" w:cs="Times New Roman"/>
          <w:color w:val="000000"/>
          <w:sz w:val="30"/>
          <w:szCs w:val="30"/>
          <w:shd w:val="clear" w:color="auto" w:fill="FFFFFF"/>
        </w:rPr>
        <w:t xml:space="preserve"> или лиц</w:t>
      </w:r>
      <w:r w:rsidRPr="00C14782">
        <w:rPr>
          <w:rFonts w:ascii="Times New Roman" w:eastAsia="Times New Roman" w:hAnsi="Times New Roman" w:cs="Times New Roman"/>
          <w:color w:val="000000"/>
          <w:sz w:val="30"/>
          <w:szCs w:val="30"/>
          <w:shd w:val="clear" w:color="auto" w:fill="FFFFFF"/>
        </w:rPr>
        <w:t xml:space="preserve">ам, их заменяющим, согласно которым они </w:t>
      </w:r>
      <w:r w:rsidRPr="00ED4DC2">
        <w:rPr>
          <w:rFonts w:ascii="Times New Roman" w:eastAsia="Times New Roman" w:hAnsi="Times New Roman" w:cs="Times New Roman"/>
          <w:color w:val="000000"/>
          <w:sz w:val="30"/>
          <w:szCs w:val="30"/>
          <w:shd w:val="clear" w:color="auto" w:fill="FFFFFF"/>
        </w:rPr>
        <w:t>выполняют обязанности по воспитанию детей, а именно заботятся о нравственном, духовном и физическом развитии детей, укреплении их здоровья, создании необходимых условий для своевременного получения образования, успешного обучения</w:t>
      </w:r>
      <w:r w:rsidRPr="00C14782">
        <w:rPr>
          <w:rFonts w:ascii="Times New Roman" w:eastAsia="Times New Roman" w:hAnsi="Times New Roman" w:cs="Times New Roman"/>
          <w:color w:val="000000"/>
          <w:sz w:val="30"/>
          <w:szCs w:val="30"/>
          <w:shd w:val="clear" w:color="auto" w:fill="FFFFFF"/>
        </w:rPr>
        <w:t>.</w:t>
      </w:r>
      <w:proofErr w:type="gramEnd"/>
    </w:p>
    <w:p w:rsidR="00ED4DC2" w:rsidRPr="00ED4DC2" w:rsidRDefault="00ED4DC2" w:rsidP="00ED4DC2">
      <w:pPr>
        <w:shd w:val="clear" w:color="auto" w:fill="FFFFFF"/>
        <w:spacing w:after="0" w:line="240" w:lineRule="auto"/>
        <w:ind w:firstLine="708"/>
        <w:jc w:val="both"/>
        <w:rPr>
          <w:rFonts w:ascii="Times New Roman" w:eastAsia="Times New Roman" w:hAnsi="Times New Roman" w:cs="Times New Roman"/>
          <w:color w:val="111111"/>
          <w:sz w:val="30"/>
          <w:szCs w:val="30"/>
        </w:rPr>
      </w:pPr>
      <w:r w:rsidRPr="00ED4DC2">
        <w:rPr>
          <w:rFonts w:ascii="Times New Roman" w:eastAsia="Times New Roman" w:hAnsi="Times New Roman" w:cs="Times New Roman"/>
          <w:b/>
          <w:bCs/>
          <w:color w:val="000000"/>
          <w:sz w:val="30"/>
          <w:szCs w:val="30"/>
          <w:shd w:val="clear" w:color="auto" w:fill="FFFFFF"/>
        </w:rPr>
        <w:t>К сожалению, следует констатировать, что ежегодно в нашей стране от внешних причин гибнут дети. Причиной тому не только детская беспечность, но и безответственное поведение самих родителей.</w:t>
      </w:r>
      <w:r w:rsidRPr="00C14782">
        <w:rPr>
          <w:rFonts w:ascii="Times New Roman" w:eastAsia="Times New Roman" w:hAnsi="Times New Roman" w:cs="Times New Roman"/>
          <w:color w:val="111111"/>
          <w:sz w:val="30"/>
          <w:szCs w:val="30"/>
        </w:rPr>
        <w:t xml:space="preserve"> </w:t>
      </w:r>
      <w:r w:rsidRPr="00ED4DC2">
        <w:rPr>
          <w:rFonts w:ascii="Times New Roman" w:eastAsia="Times New Roman" w:hAnsi="Times New Roman" w:cs="Times New Roman"/>
          <w:color w:val="000000"/>
          <w:sz w:val="30"/>
          <w:szCs w:val="30"/>
          <w:shd w:val="clear" w:color="auto" w:fill="FFFFFF"/>
        </w:rPr>
        <w:t>Именно поэтому </w:t>
      </w:r>
      <w:r w:rsidRPr="00C14782">
        <w:rPr>
          <w:rFonts w:ascii="Times New Roman" w:eastAsia="Times New Roman" w:hAnsi="Times New Roman" w:cs="Times New Roman"/>
          <w:b/>
          <w:bCs/>
          <w:color w:val="000000"/>
          <w:sz w:val="30"/>
          <w:szCs w:val="30"/>
        </w:rPr>
        <w:t>статьей 159 Уголовного кодекса Республики Беларусь</w:t>
      </w:r>
      <w:r w:rsidRPr="00ED4DC2">
        <w:rPr>
          <w:rFonts w:ascii="Times New Roman" w:eastAsia="Times New Roman" w:hAnsi="Times New Roman" w:cs="Times New Roman"/>
          <w:color w:val="000000"/>
          <w:sz w:val="30"/>
          <w:szCs w:val="30"/>
          <w:shd w:val="clear" w:color="auto" w:fill="FFFFFF"/>
        </w:rPr>
        <w:t> введена ответственность за оставление в опасности.</w:t>
      </w:r>
    </w:p>
    <w:p w:rsidR="00ED4DC2" w:rsidRPr="00ED4DC2" w:rsidRDefault="00ED4DC2" w:rsidP="00ED4DC2">
      <w:pPr>
        <w:shd w:val="clear" w:color="auto" w:fill="FFFFFF"/>
        <w:spacing w:after="0" w:line="240" w:lineRule="auto"/>
        <w:ind w:firstLine="708"/>
        <w:jc w:val="both"/>
        <w:rPr>
          <w:rFonts w:ascii="Times New Roman" w:eastAsia="Times New Roman" w:hAnsi="Times New Roman" w:cs="Times New Roman"/>
          <w:color w:val="111111"/>
          <w:sz w:val="30"/>
          <w:szCs w:val="30"/>
        </w:rPr>
      </w:pPr>
      <w:proofErr w:type="gramStart"/>
      <w:r w:rsidRPr="00ED4DC2">
        <w:rPr>
          <w:rFonts w:ascii="Times New Roman" w:eastAsia="Times New Roman" w:hAnsi="Times New Roman" w:cs="Times New Roman"/>
          <w:color w:val="000000"/>
          <w:sz w:val="30"/>
          <w:szCs w:val="30"/>
          <w:shd w:val="clear" w:color="auto" w:fill="FFFFFF"/>
        </w:rPr>
        <w:t>За 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оказать потерпевшему помощь и был обязан о нем заботиться, </w:t>
      </w:r>
      <w:r w:rsidRPr="00C14782">
        <w:rPr>
          <w:rFonts w:ascii="Times New Roman" w:eastAsia="Times New Roman" w:hAnsi="Times New Roman" w:cs="Times New Roman"/>
          <w:i/>
          <w:iCs/>
          <w:color w:val="000000"/>
          <w:sz w:val="30"/>
          <w:szCs w:val="30"/>
        </w:rPr>
        <w:t>предусмотрена уголовная ответственность в виде ареста или ограничения свободы на срок до двух лет.</w:t>
      </w:r>
      <w:proofErr w:type="gramEnd"/>
    </w:p>
    <w:p w:rsidR="00ED4DC2" w:rsidRPr="00ED4DC2" w:rsidRDefault="00ED4DC2" w:rsidP="00ED4DC2">
      <w:pPr>
        <w:shd w:val="clear" w:color="auto" w:fill="FFFFFF"/>
        <w:spacing w:after="0" w:line="240" w:lineRule="auto"/>
        <w:ind w:firstLine="708"/>
        <w:jc w:val="both"/>
        <w:rPr>
          <w:rFonts w:ascii="Times New Roman" w:eastAsia="Times New Roman" w:hAnsi="Times New Roman" w:cs="Times New Roman"/>
          <w:color w:val="111111"/>
          <w:sz w:val="30"/>
          <w:szCs w:val="30"/>
        </w:rPr>
      </w:pPr>
      <w:r w:rsidRPr="00ED4DC2">
        <w:rPr>
          <w:rFonts w:ascii="Times New Roman" w:eastAsia="Times New Roman" w:hAnsi="Times New Roman" w:cs="Times New Roman"/>
          <w:color w:val="000000"/>
          <w:sz w:val="30"/>
          <w:szCs w:val="30"/>
          <w:shd w:val="clear" w:color="auto" w:fill="FFFFFF"/>
        </w:rPr>
        <w:t>В случае заведомого оставления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 </w:t>
      </w:r>
      <w:r w:rsidRPr="00C14782">
        <w:rPr>
          <w:rFonts w:ascii="Times New Roman" w:eastAsia="Times New Roman" w:hAnsi="Times New Roman" w:cs="Times New Roman"/>
          <w:i/>
          <w:iCs/>
          <w:color w:val="000000"/>
          <w:sz w:val="30"/>
          <w:szCs w:val="30"/>
        </w:rPr>
        <w:t>наступает уголовная ответственность  в виде  ареста на срок до шести месяцев или лишения свободы на срок до трех лет.</w:t>
      </w:r>
    </w:p>
    <w:p w:rsidR="00ED4DC2" w:rsidRDefault="00ED4DC2" w:rsidP="00ED4DC2">
      <w:pPr>
        <w:shd w:val="clear" w:color="auto" w:fill="FFFFFF"/>
        <w:spacing w:after="0" w:line="240" w:lineRule="auto"/>
        <w:jc w:val="both"/>
        <w:rPr>
          <w:rFonts w:ascii="Times New Roman" w:eastAsia="Times New Roman" w:hAnsi="Times New Roman" w:cs="Times New Roman"/>
          <w:color w:val="000000"/>
          <w:sz w:val="30"/>
          <w:szCs w:val="30"/>
          <w:shd w:val="clear" w:color="auto" w:fill="FFFFFF"/>
        </w:rPr>
      </w:pPr>
      <w:r>
        <w:rPr>
          <w:rFonts w:ascii="Times New Roman" w:eastAsia="Times New Roman" w:hAnsi="Times New Roman" w:cs="Times New Roman"/>
          <w:color w:val="000000"/>
          <w:sz w:val="30"/>
          <w:szCs w:val="30"/>
          <w:shd w:val="clear" w:color="auto" w:fill="FFFFFF"/>
        </w:rPr>
        <w:lastRenderedPageBreak/>
        <w:tab/>
      </w:r>
    </w:p>
    <w:p w:rsidR="00ED4DC2" w:rsidRDefault="00ED4DC2" w:rsidP="00ED4DC2">
      <w:pPr>
        <w:shd w:val="clear" w:color="auto" w:fill="FFFFFF"/>
        <w:spacing w:after="0" w:line="240" w:lineRule="auto"/>
        <w:jc w:val="both"/>
        <w:rPr>
          <w:rFonts w:ascii="Times New Roman" w:eastAsia="Times New Roman" w:hAnsi="Times New Roman" w:cs="Times New Roman"/>
          <w:color w:val="000000"/>
          <w:sz w:val="30"/>
          <w:szCs w:val="30"/>
          <w:shd w:val="clear" w:color="auto" w:fill="FFFFFF"/>
        </w:rPr>
      </w:pPr>
    </w:p>
    <w:p w:rsidR="00ED4DC2" w:rsidRDefault="00ED4DC2" w:rsidP="00ED4DC2">
      <w:pPr>
        <w:shd w:val="clear" w:color="auto" w:fill="FFFFFF"/>
        <w:spacing w:after="0" w:line="240" w:lineRule="auto"/>
        <w:jc w:val="both"/>
        <w:rPr>
          <w:rFonts w:ascii="Times New Roman" w:eastAsia="Times New Roman" w:hAnsi="Times New Roman" w:cs="Times New Roman"/>
          <w:color w:val="000000"/>
          <w:sz w:val="30"/>
          <w:szCs w:val="30"/>
          <w:shd w:val="clear" w:color="auto" w:fill="FFFFFF"/>
        </w:rPr>
      </w:pP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 </w:t>
      </w:r>
      <w:r w:rsidRPr="00ED4DC2">
        <w:rPr>
          <w:rFonts w:ascii="Times New Roman" w:eastAsia="Times New Roman" w:hAnsi="Times New Roman" w:cs="Times New Roman"/>
          <w:b/>
          <w:bCs/>
          <w:color w:val="000000"/>
          <w:sz w:val="30"/>
        </w:rPr>
        <w:t>Статьей 17.13 Кодекса Республики Беларусь об административных правонарушениях предусмотрена ответственность родителей</w:t>
      </w:r>
      <w:r w:rsidRPr="00ED4DC2">
        <w:rPr>
          <w:rFonts w:ascii="Times New Roman" w:eastAsia="Times New Roman" w:hAnsi="Times New Roman" w:cs="Times New Roman"/>
          <w:b/>
          <w:bCs/>
          <w:color w:val="000000"/>
          <w:sz w:val="30"/>
          <w:szCs w:val="30"/>
          <w:shd w:val="clear" w:color="auto" w:fill="FFFFFF"/>
        </w:rPr>
        <w:t> </w:t>
      </w:r>
      <w:r w:rsidRPr="00ED4DC2">
        <w:rPr>
          <w:rFonts w:ascii="Times New Roman" w:eastAsia="Times New Roman" w:hAnsi="Times New Roman" w:cs="Times New Roman"/>
          <w:color w:val="000000"/>
          <w:sz w:val="30"/>
          <w:szCs w:val="30"/>
          <w:shd w:val="clear" w:color="auto" w:fill="FFFFFF"/>
        </w:rPr>
        <w:t>за неисполнение обязанностей по сопровождению или обеспечению сопровождения несовершеннолетнего в ночное время вне жилища.</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В случае неисполнения таковых обязанностей </w:t>
      </w:r>
      <w:r w:rsidRPr="00ED4DC2">
        <w:rPr>
          <w:rFonts w:ascii="Arial" w:eastAsia="Times New Roman" w:hAnsi="Arial" w:cs="Arial"/>
          <w:i/>
          <w:iCs/>
          <w:color w:val="000000"/>
          <w:sz w:val="30"/>
        </w:rPr>
        <w:t>предусмотрена ответственность обоих родителей в виде предупреждения или наложения штрафа в размере до двух базовых величин.</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Arial" w:eastAsia="Times New Roman" w:hAnsi="Arial" w:cs="Arial"/>
          <w:i/>
          <w:iCs/>
          <w:color w:val="000000"/>
          <w:sz w:val="30"/>
        </w:rPr>
        <w:t>За те же деяния, совершенные повторно в течение одного года после наложения административного взыскания за такое же нарушение, наступает ответственность в виде  штрафа в размере от двух до пяти базовых величин.</w:t>
      </w:r>
      <w:r w:rsidRPr="00ED4DC2">
        <w:rPr>
          <w:rFonts w:ascii="Times New Roman" w:eastAsia="Times New Roman" w:hAnsi="Times New Roman" w:cs="Times New Roman"/>
          <w:color w:val="111111"/>
          <w:sz w:val="24"/>
          <w:szCs w:val="24"/>
          <w:shd w:val="clear" w:color="auto" w:fill="FFFFFF"/>
        </w:rPr>
        <w:t>  </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Не допускайте бесцельного, бесконтрольного времяпровождения детей на улице. Рано или поздно это приведет к совершению правонарушений, а также ваши дети сами могут стать жертвой преступления.</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proofErr w:type="gramStart"/>
      <w:r w:rsidRPr="00ED4DC2">
        <w:rPr>
          <w:rFonts w:ascii="Times New Roman" w:eastAsia="Times New Roman" w:hAnsi="Times New Roman" w:cs="Times New Roman"/>
          <w:b/>
          <w:bCs/>
          <w:color w:val="000000"/>
          <w:sz w:val="30"/>
          <w:szCs w:val="30"/>
          <w:shd w:val="clear" w:color="auto" w:fill="FFFFFF"/>
        </w:rPr>
        <w:t>Статьей 17.4</w:t>
      </w:r>
      <w:r w:rsidRPr="00ED4DC2">
        <w:rPr>
          <w:rFonts w:ascii="Times New Roman" w:eastAsia="Times New Roman" w:hAnsi="Times New Roman" w:cs="Times New Roman"/>
          <w:color w:val="111111"/>
          <w:sz w:val="24"/>
          <w:szCs w:val="24"/>
          <w:shd w:val="clear" w:color="auto" w:fill="FFFFFF"/>
        </w:rPr>
        <w:t> </w:t>
      </w:r>
      <w:r w:rsidRPr="00ED4DC2">
        <w:rPr>
          <w:rFonts w:ascii="Times New Roman" w:eastAsia="Times New Roman" w:hAnsi="Times New Roman" w:cs="Times New Roman"/>
          <w:b/>
          <w:bCs/>
          <w:color w:val="000000"/>
          <w:sz w:val="30"/>
          <w:szCs w:val="30"/>
          <w:shd w:val="clear" w:color="auto" w:fill="FFFFFF"/>
        </w:rPr>
        <w:t>Кодекса Республики Беларусь об административных правонарушениях</w:t>
      </w:r>
      <w:r w:rsidRPr="00ED4DC2">
        <w:rPr>
          <w:rFonts w:ascii="Times New Roman" w:eastAsia="Times New Roman" w:hAnsi="Times New Roman" w:cs="Times New Roman"/>
          <w:color w:val="000000"/>
          <w:sz w:val="30"/>
          <w:szCs w:val="30"/>
          <w:shd w:val="clear" w:color="auto" w:fill="FFFFFF"/>
        </w:rPr>
        <w:t> предусмотрена ответственность родителей за вовлечение несовершеннолетнего в антиобщественное поведение путем покупки для него алкогольных, слабоалкогольных напитков или пива, а также иное вовлечение лицом, достигшим восемнадцатилетнего возраста, заведомо несовершеннолетнего в употребление алкогольных, слабоалкогольных напитков или пива либо в немедицинское употребление сильнодействующих или других одурманивающих веществ – влекут наложение штрафа в размере от десяти до</w:t>
      </w:r>
      <w:proofErr w:type="gramEnd"/>
      <w:r w:rsidRPr="00ED4DC2">
        <w:rPr>
          <w:rFonts w:ascii="Times New Roman" w:eastAsia="Times New Roman" w:hAnsi="Times New Roman" w:cs="Times New Roman"/>
          <w:color w:val="000000"/>
          <w:sz w:val="30"/>
          <w:szCs w:val="30"/>
          <w:shd w:val="clear" w:color="auto" w:fill="FFFFFF"/>
        </w:rPr>
        <w:t xml:space="preserve"> тридцати базовых величин.</w:t>
      </w:r>
    </w:p>
    <w:p w:rsidR="00ED4DC2" w:rsidRPr="00ED4DC2" w:rsidRDefault="00ED4DC2" w:rsidP="00ED4DC2">
      <w:pPr>
        <w:shd w:val="clear" w:color="auto" w:fill="FFFFFF"/>
        <w:spacing w:line="240" w:lineRule="auto"/>
        <w:jc w:val="both"/>
        <w:rPr>
          <w:rFonts w:ascii="Tahoma" w:eastAsia="Times New Roman" w:hAnsi="Tahoma" w:cs="Tahoma"/>
          <w:color w:val="111111"/>
          <w:sz w:val="21"/>
          <w:szCs w:val="21"/>
        </w:rPr>
      </w:pPr>
      <w:r w:rsidRPr="00ED4DC2">
        <w:rPr>
          <w:rFonts w:ascii="Calibri" w:eastAsia="Times New Roman" w:hAnsi="Calibri" w:cs="Calibri"/>
          <w:b/>
          <w:bCs/>
          <w:color w:val="000000"/>
          <w:sz w:val="30"/>
        </w:rPr>
        <w:t>Уголовная ответственность за </w:t>
      </w:r>
      <w:r w:rsidRPr="00ED4DC2">
        <w:rPr>
          <w:rFonts w:ascii="Times New Roman" w:eastAsia="Times New Roman" w:hAnsi="Times New Roman" w:cs="Times New Roman"/>
          <w:color w:val="111111"/>
          <w:sz w:val="30"/>
          <w:szCs w:val="30"/>
          <w:shd w:val="clear" w:color="auto" w:fill="FFFFFF"/>
        </w:rPr>
        <w:t>  </w:t>
      </w:r>
      <w:r w:rsidRPr="00ED4DC2">
        <w:rPr>
          <w:rFonts w:ascii="Times New Roman" w:eastAsia="Times New Roman" w:hAnsi="Times New Roman" w:cs="Times New Roman"/>
          <w:b/>
          <w:bCs/>
          <w:color w:val="111111"/>
          <w:sz w:val="30"/>
          <w:szCs w:val="30"/>
          <w:shd w:val="clear" w:color="auto" w:fill="FFFFFF"/>
        </w:rPr>
        <w:t>вовлечение несовершеннолетнего в антиобщественное поведение установлена </w:t>
      </w:r>
      <w:hyperlink r:id="rId4" w:anchor="a889" w:tooltip="+" w:history="1">
        <w:r w:rsidRPr="00ED4DC2">
          <w:rPr>
            <w:rFonts w:ascii="Times New Roman" w:eastAsia="Times New Roman" w:hAnsi="Times New Roman" w:cs="Times New Roman"/>
            <w:b/>
            <w:bCs/>
            <w:color w:val="0038C8"/>
            <w:sz w:val="30"/>
            <w:u w:val="single"/>
          </w:rPr>
          <w:t>ст.173</w:t>
        </w:r>
      </w:hyperlink>
      <w:r w:rsidRPr="00ED4DC2">
        <w:rPr>
          <w:rFonts w:ascii="Times New Roman" w:eastAsia="Times New Roman" w:hAnsi="Times New Roman" w:cs="Times New Roman"/>
          <w:b/>
          <w:bCs/>
          <w:color w:val="111111"/>
          <w:sz w:val="30"/>
          <w:szCs w:val="30"/>
          <w:shd w:val="clear" w:color="auto" w:fill="FFFFFF"/>
        </w:rPr>
        <w:t> Уголовного кодекса Республики Беларусь.</w:t>
      </w:r>
      <w:r w:rsidRPr="00ED4DC2">
        <w:rPr>
          <w:rFonts w:ascii="Times New Roman" w:eastAsia="Times New Roman" w:hAnsi="Times New Roman" w:cs="Times New Roman"/>
          <w:color w:val="000000"/>
          <w:sz w:val="30"/>
          <w:szCs w:val="30"/>
          <w:shd w:val="clear" w:color="auto" w:fill="FFFFFF"/>
        </w:rPr>
        <w:t xml:space="preserve"> Так, </w:t>
      </w:r>
      <w:proofErr w:type="gramStart"/>
      <w:r w:rsidRPr="00ED4DC2">
        <w:rPr>
          <w:rFonts w:ascii="Times New Roman" w:eastAsia="Times New Roman" w:hAnsi="Times New Roman" w:cs="Times New Roman"/>
          <w:color w:val="000000"/>
          <w:sz w:val="30"/>
          <w:szCs w:val="30"/>
          <w:shd w:val="clear" w:color="auto" w:fill="FFFFFF"/>
        </w:rPr>
        <w:t>ч</w:t>
      </w:r>
      <w:proofErr w:type="gramEnd"/>
      <w:r w:rsidRPr="00ED4DC2">
        <w:rPr>
          <w:rFonts w:ascii="Times New Roman" w:eastAsia="Times New Roman" w:hAnsi="Times New Roman" w:cs="Times New Roman"/>
          <w:color w:val="000000"/>
          <w:sz w:val="30"/>
          <w:szCs w:val="30"/>
          <w:shd w:val="clear" w:color="auto" w:fill="FFFFFF"/>
        </w:rPr>
        <w:t>. 1 закреплено, что вовлечение лицом, достигшим восемнадцатилетнего возраста, заведомо несовершеннолетнего в систематическое употребление спиртных напитков, либо в систематическое немедицинское употребление сильнодействующих или других одурманивающих веществ, либо в бродяжничество или попрошайничество – наказывается арестом или лишением свободы на срок до трех лет. Ч.2. -  то же действие, совершенное с применением насилия или с угрозой его применения либо совершенное родителем, педагогическим работником или иным лицом, на которое возложены обязанности по воспитанию несовершеннолетнего, </w:t>
      </w:r>
      <w:proofErr w:type="gramStart"/>
      <w:r w:rsidRPr="00ED4DC2">
        <w:rPr>
          <w:rFonts w:ascii="Times New Roman" w:eastAsia="Times New Roman" w:hAnsi="Times New Roman" w:cs="Times New Roman"/>
          <w:color w:val="000000"/>
          <w:sz w:val="30"/>
          <w:szCs w:val="30"/>
          <w:shd w:val="clear" w:color="auto" w:fill="FFFFFF"/>
        </w:rPr>
        <w:t>–н</w:t>
      </w:r>
      <w:proofErr w:type="gramEnd"/>
      <w:r w:rsidRPr="00ED4DC2">
        <w:rPr>
          <w:rFonts w:ascii="Times New Roman" w:eastAsia="Times New Roman" w:hAnsi="Times New Roman" w:cs="Times New Roman"/>
          <w:color w:val="000000"/>
          <w:sz w:val="30"/>
          <w:szCs w:val="30"/>
          <w:shd w:val="clear" w:color="auto" w:fill="FFFFFF"/>
        </w:rPr>
        <w:t>аказывается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w:t>
      </w:r>
      <w:bookmarkStart w:id="0" w:name="a889"/>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b/>
          <w:bCs/>
          <w:color w:val="000000"/>
          <w:sz w:val="30"/>
        </w:rPr>
        <w:t>Кроме обязанности заниматься воспитанием ребенка, родители обязаны и содержать его.</w:t>
      </w:r>
      <w:r w:rsidRPr="00ED4DC2">
        <w:rPr>
          <w:rFonts w:ascii="Times New Roman" w:eastAsia="Times New Roman" w:hAnsi="Times New Roman" w:cs="Times New Roman"/>
          <w:color w:val="000000"/>
          <w:sz w:val="30"/>
          <w:szCs w:val="30"/>
          <w:shd w:val="clear" w:color="auto" w:fill="FFFFFF"/>
        </w:rPr>
        <w:t> </w:t>
      </w:r>
      <w:r w:rsidRPr="00ED4DC2">
        <w:rPr>
          <w:rFonts w:ascii="Times New Roman" w:eastAsia="Times New Roman" w:hAnsi="Times New Roman" w:cs="Times New Roman"/>
          <w:b/>
          <w:bCs/>
          <w:color w:val="000000"/>
          <w:sz w:val="30"/>
        </w:rPr>
        <w:t>Статья 174 Уголовного кодекса Республики Беларусь</w:t>
      </w:r>
      <w:r w:rsidRPr="00ED4DC2">
        <w:rPr>
          <w:rFonts w:ascii="Times New Roman" w:eastAsia="Times New Roman" w:hAnsi="Times New Roman" w:cs="Times New Roman"/>
          <w:color w:val="111111"/>
          <w:sz w:val="24"/>
          <w:szCs w:val="24"/>
          <w:shd w:val="clear" w:color="auto" w:fill="FFFFFF"/>
        </w:rPr>
        <w:t> </w:t>
      </w:r>
      <w:r w:rsidRPr="00ED4DC2">
        <w:rPr>
          <w:rFonts w:ascii="Times New Roman" w:eastAsia="Times New Roman" w:hAnsi="Times New Roman" w:cs="Times New Roman"/>
          <w:color w:val="000000"/>
          <w:sz w:val="30"/>
          <w:szCs w:val="30"/>
          <w:shd w:val="clear" w:color="auto" w:fill="FFFFFF"/>
        </w:rPr>
        <w:t xml:space="preserve">предусматривает ответственность за уклонение родителей от </w:t>
      </w:r>
      <w:r w:rsidRPr="00ED4DC2">
        <w:rPr>
          <w:rFonts w:ascii="Times New Roman" w:eastAsia="Times New Roman" w:hAnsi="Times New Roman" w:cs="Times New Roman"/>
          <w:color w:val="000000"/>
          <w:sz w:val="30"/>
          <w:szCs w:val="30"/>
          <w:shd w:val="clear" w:color="auto" w:fill="FFFFFF"/>
        </w:rPr>
        <w:lastRenderedPageBreak/>
        <w:t>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proofErr w:type="gramStart"/>
      <w:r w:rsidRPr="00ED4DC2">
        <w:rPr>
          <w:rFonts w:ascii="Times New Roman" w:eastAsia="Times New Roman" w:hAnsi="Times New Roman" w:cs="Times New Roman"/>
          <w:color w:val="000000"/>
          <w:sz w:val="30"/>
          <w:szCs w:val="30"/>
          <w:shd w:val="clear" w:color="auto" w:fill="FFFFFF"/>
        </w:rPr>
        <w:t>В случае уклонения родителей более трех месяцев в течение года от уплаты по судебному постановлению средств на содержание несовершеннолетних или совершеннолетних, но нетрудоспособных и нуждающихся в материальной помощи детей </w:t>
      </w:r>
      <w:r w:rsidRPr="00ED4DC2">
        <w:rPr>
          <w:rFonts w:ascii="Arial" w:eastAsia="Times New Roman" w:hAnsi="Arial" w:cs="Arial"/>
          <w:i/>
          <w:iCs/>
          <w:color w:val="000000"/>
          <w:sz w:val="30"/>
        </w:rPr>
        <w:t>может быть</w:t>
      </w:r>
      <w:r w:rsidRPr="00ED4DC2">
        <w:rPr>
          <w:rFonts w:ascii="Times New Roman" w:eastAsia="Times New Roman" w:hAnsi="Times New Roman" w:cs="Times New Roman"/>
          <w:color w:val="000000"/>
          <w:sz w:val="30"/>
          <w:szCs w:val="30"/>
          <w:shd w:val="clear" w:color="auto" w:fill="FFFFFF"/>
        </w:rPr>
        <w:t> </w:t>
      </w:r>
      <w:r w:rsidRPr="00ED4DC2">
        <w:rPr>
          <w:rFonts w:ascii="Arial" w:eastAsia="Times New Roman" w:hAnsi="Arial" w:cs="Arial"/>
          <w:i/>
          <w:iCs/>
          <w:color w:val="000000"/>
          <w:sz w:val="30"/>
        </w:rPr>
        <w:t>назначено наказание в виде общественных работ, или исправительных работ на срок до двух лет, или арест, или ограничение свободы на срок до трех лет, или лишение свободы на срок</w:t>
      </w:r>
      <w:proofErr w:type="gramEnd"/>
      <w:r w:rsidRPr="00ED4DC2">
        <w:rPr>
          <w:rFonts w:ascii="Arial" w:eastAsia="Times New Roman" w:hAnsi="Arial" w:cs="Arial"/>
          <w:i/>
          <w:iCs/>
          <w:color w:val="000000"/>
          <w:sz w:val="30"/>
        </w:rPr>
        <w:t xml:space="preserve"> до одного года.</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proofErr w:type="gramStart"/>
      <w:r w:rsidRPr="00ED4DC2">
        <w:rPr>
          <w:rFonts w:ascii="Times New Roman" w:eastAsia="Times New Roman" w:hAnsi="Times New Roman" w:cs="Times New Roman"/>
          <w:color w:val="000000"/>
          <w:sz w:val="30"/>
          <w:szCs w:val="30"/>
          <w:shd w:val="clear" w:color="auto" w:fill="FFFFFF"/>
        </w:rPr>
        <w:t>По ч.3 ст.174 УК, за вышеуказанные деяния, совершенные лицом, ранее судимым за уклонение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 </w:t>
      </w:r>
      <w:r w:rsidRPr="00ED4DC2">
        <w:rPr>
          <w:rFonts w:ascii="Arial" w:eastAsia="Times New Roman" w:hAnsi="Arial" w:cs="Arial"/>
          <w:i/>
          <w:iCs/>
          <w:color w:val="000000"/>
          <w:sz w:val="30"/>
        </w:rPr>
        <w:t>наступает ответственность в виде исправительных работ на срок от одного года до двух лет, или арест, или ограничение свободы на срок от одного года до трех лет</w:t>
      </w:r>
      <w:proofErr w:type="gramEnd"/>
      <w:r w:rsidRPr="00ED4DC2">
        <w:rPr>
          <w:rFonts w:ascii="Arial" w:eastAsia="Times New Roman" w:hAnsi="Arial" w:cs="Arial"/>
          <w:i/>
          <w:iCs/>
          <w:color w:val="000000"/>
          <w:sz w:val="30"/>
        </w:rPr>
        <w:t>, или лишение свободы на срок до двух лет.</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b/>
          <w:bCs/>
          <w:color w:val="000000"/>
          <w:sz w:val="30"/>
          <w:szCs w:val="30"/>
          <w:shd w:val="clear" w:color="auto" w:fill="FFFFFF"/>
        </w:rPr>
        <w:t>К сожалению, следует констатировать, что ежегодно в нашей стране от внешних причин гибнут дети. Причиной тому не только детская беспечность, но и безответственное поведение самих родителей.</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Именно поэтому </w:t>
      </w:r>
      <w:r w:rsidRPr="00ED4DC2">
        <w:rPr>
          <w:rFonts w:ascii="Times New Roman" w:eastAsia="Times New Roman" w:hAnsi="Times New Roman" w:cs="Times New Roman"/>
          <w:b/>
          <w:bCs/>
          <w:color w:val="000000"/>
          <w:sz w:val="30"/>
        </w:rPr>
        <w:t>статьей 159 Уголовного кодекса Республики Беларусь</w:t>
      </w:r>
      <w:r w:rsidRPr="00ED4DC2">
        <w:rPr>
          <w:rFonts w:ascii="Times New Roman" w:eastAsia="Times New Roman" w:hAnsi="Times New Roman" w:cs="Times New Roman"/>
          <w:color w:val="000000"/>
          <w:sz w:val="30"/>
          <w:szCs w:val="30"/>
          <w:shd w:val="clear" w:color="auto" w:fill="FFFFFF"/>
        </w:rPr>
        <w:t> введена ответственность за оставление в опасности.</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proofErr w:type="gramStart"/>
      <w:r w:rsidRPr="00ED4DC2">
        <w:rPr>
          <w:rFonts w:ascii="Times New Roman" w:eastAsia="Times New Roman" w:hAnsi="Times New Roman" w:cs="Times New Roman"/>
          <w:color w:val="000000"/>
          <w:sz w:val="30"/>
          <w:szCs w:val="30"/>
          <w:shd w:val="clear" w:color="auto" w:fill="FFFFFF"/>
        </w:rPr>
        <w:t>За 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оказать потерпевшему помощь и был обязан о нем заботиться, </w:t>
      </w:r>
      <w:r w:rsidRPr="00ED4DC2">
        <w:rPr>
          <w:rFonts w:ascii="Arial" w:eastAsia="Times New Roman" w:hAnsi="Arial" w:cs="Arial"/>
          <w:i/>
          <w:iCs/>
          <w:color w:val="000000"/>
          <w:sz w:val="30"/>
        </w:rPr>
        <w:t>предусмотрена уголовная ответственность в виде ареста или ограничения свободы на срок до двух лет.</w:t>
      </w:r>
      <w:proofErr w:type="gramEnd"/>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В случае заведомого оставления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 </w:t>
      </w:r>
      <w:r w:rsidRPr="00ED4DC2">
        <w:rPr>
          <w:rFonts w:ascii="Arial" w:eastAsia="Times New Roman" w:hAnsi="Arial" w:cs="Arial"/>
          <w:i/>
          <w:iCs/>
          <w:color w:val="000000"/>
          <w:sz w:val="30"/>
        </w:rPr>
        <w:t>наступает уголовная ответственность  в виде  ареста на срок до шести месяцев или лишения свободы на срок до трех лет.</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b/>
          <w:bCs/>
          <w:color w:val="000000"/>
          <w:sz w:val="30"/>
          <w:szCs w:val="30"/>
          <w:shd w:val="clear" w:color="auto" w:fill="FFFFFF"/>
        </w:rPr>
        <w:t>Воспитание и содержание ребенка признаются ненадлежащими, если не обеспечиваются права и законные интересы ребенка, в том числе, если ребенок находится в социально опасном положении.</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b/>
          <w:bCs/>
          <w:color w:val="000000"/>
          <w:sz w:val="30"/>
          <w:szCs w:val="30"/>
          <w:shd w:val="clear" w:color="auto" w:fill="FFFFFF"/>
        </w:rPr>
        <w:t>В соответствии с Постановлением Совета Министров Республики Беларусь от </w:t>
      </w:r>
      <w:r w:rsidRPr="00ED4DC2">
        <w:rPr>
          <w:rFonts w:ascii="Arial" w:eastAsia="Times New Roman" w:hAnsi="Arial" w:cs="Arial"/>
          <w:b/>
          <w:bCs/>
          <w:i/>
          <w:iCs/>
          <w:color w:val="000000"/>
          <w:sz w:val="30"/>
          <w:szCs w:val="30"/>
          <w:shd w:val="clear" w:color="auto" w:fill="FFFFFF"/>
        </w:rPr>
        <w:t>15 января 2019 г. № 22</w:t>
      </w:r>
      <w:r w:rsidRPr="00ED4DC2">
        <w:rPr>
          <w:rFonts w:ascii="Times New Roman" w:eastAsia="Times New Roman" w:hAnsi="Times New Roman" w:cs="Times New Roman"/>
          <w:b/>
          <w:bCs/>
          <w:color w:val="000000"/>
          <w:sz w:val="30"/>
          <w:szCs w:val="30"/>
          <w:shd w:val="clear" w:color="auto" w:fill="FFFFFF"/>
        </w:rPr>
        <w:t> «О признании детей находящимися в социально опасном положении» обозначены следующие </w:t>
      </w:r>
      <w:r w:rsidRPr="00ED4DC2">
        <w:rPr>
          <w:rFonts w:ascii="Times New Roman" w:eastAsia="Times New Roman" w:hAnsi="Times New Roman" w:cs="Times New Roman"/>
          <w:b/>
          <w:bCs/>
          <w:color w:val="111111"/>
          <w:sz w:val="30"/>
          <w:szCs w:val="30"/>
          <w:shd w:val="clear" w:color="auto" w:fill="FFFFFF"/>
        </w:rPr>
        <w:t>критерии и показатели социально опасного положения детей:</w:t>
      </w:r>
    </w:p>
    <w:tbl>
      <w:tblPr>
        <w:tblW w:w="5000" w:type="pct"/>
        <w:tblCellMar>
          <w:left w:w="0" w:type="dxa"/>
          <w:right w:w="0" w:type="dxa"/>
        </w:tblCellMar>
        <w:tblLook w:val="04A0"/>
      </w:tblPr>
      <w:tblGrid>
        <w:gridCol w:w="3111"/>
        <w:gridCol w:w="6823"/>
      </w:tblGrid>
      <w:tr w:rsidR="00ED4DC2" w:rsidRPr="00ED4DC2" w:rsidTr="00ED4DC2">
        <w:tc>
          <w:tcPr>
            <w:tcW w:w="1550" w:type="pct"/>
            <w:tcBorders>
              <w:top w:val="single" w:sz="8" w:space="0" w:color="auto"/>
              <w:left w:val="nil"/>
              <w:bottom w:val="single" w:sz="8" w:space="0" w:color="auto"/>
              <w:right w:val="single" w:sz="8" w:space="0" w:color="auto"/>
            </w:tcBorders>
            <w:tcMar>
              <w:top w:w="0" w:type="dxa"/>
              <w:left w:w="6" w:type="dxa"/>
              <w:bottom w:w="0" w:type="dxa"/>
              <w:right w:w="6" w:type="dxa"/>
            </w:tcMar>
            <w:hideMark/>
          </w:tcPr>
          <w:p w:rsidR="00ED4DC2" w:rsidRPr="00ED4DC2" w:rsidRDefault="00ED4DC2" w:rsidP="00ED4DC2">
            <w:pPr>
              <w:spacing w:after="0" w:line="240" w:lineRule="auto"/>
              <w:jc w:val="center"/>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 xml:space="preserve">Критерии социально </w:t>
            </w:r>
            <w:r w:rsidRPr="00ED4DC2">
              <w:rPr>
                <w:rFonts w:ascii="Times New Roman" w:eastAsia="Times New Roman" w:hAnsi="Times New Roman" w:cs="Times New Roman"/>
                <w:sz w:val="24"/>
                <w:szCs w:val="24"/>
              </w:rPr>
              <w:lastRenderedPageBreak/>
              <w:t>опасного положения</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t> </w:t>
            </w:r>
          </w:p>
        </w:tc>
        <w:tc>
          <w:tcPr>
            <w:tcW w:w="3400" w:type="pct"/>
            <w:tcBorders>
              <w:top w:val="single" w:sz="8" w:space="0" w:color="auto"/>
              <w:left w:val="nil"/>
              <w:bottom w:val="single" w:sz="8" w:space="0" w:color="auto"/>
              <w:right w:val="nil"/>
            </w:tcBorders>
            <w:tcMar>
              <w:top w:w="0" w:type="dxa"/>
              <w:left w:w="6" w:type="dxa"/>
              <w:bottom w:w="0" w:type="dxa"/>
              <w:right w:w="6" w:type="dxa"/>
            </w:tcMar>
            <w:hideMark/>
          </w:tcPr>
          <w:p w:rsidR="00ED4DC2" w:rsidRPr="00ED4DC2" w:rsidRDefault="00ED4DC2" w:rsidP="00ED4DC2">
            <w:pPr>
              <w:spacing w:after="0" w:line="240" w:lineRule="auto"/>
              <w:jc w:val="center"/>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lastRenderedPageBreak/>
              <w:t>Показатели социально опасного положения</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lastRenderedPageBreak/>
              <w:t> </w:t>
            </w:r>
          </w:p>
        </w:tc>
      </w:tr>
      <w:tr w:rsidR="00ED4DC2" w:rsidRPr="00ED4DC2" w:rsidTr="00ED4DC2">
        <w:trPr>
          <w:trHeight w:val="240"/>
        </w:trPr>
        <w:tc>
          <w:tcPr>
            <w:tcW w:w="1550" w:type="pct"/>
            <w:tcBorders>
              <w:top w:val="nil"/>
              <w:left w:val="nil"/>
              <w:bottom w:val="nil"/>
              <w:right w:val="nil"/>
            </w:tcBorders>
            <w:tcMar>
              <w:top w:w="0" w:type="dxa"/>
              <w:left w:w="6" w:type="dxa"/>
              <w:bottom w:w="0" w:type="dxa"/>
              <w:right w:w="6" w:type="dxa"/>
            </w:tcMar>
            <w:hideMark/>
          </w:tcPr>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lastRenderedPageBreak/>
              <w:t>1. Родителями не удовлетворяются основные жизненные потребности ребенка (детей)</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t> </w:t>
            </w:r>
          </w:p>
        </w:tc>
        <w:tc>
          <w:tcPr>
            <w:tcW w:w="3400" w:type="pct"/>
            <w:tcBorders>
              <w:top w:val="nil"/>
              <w:left w:val="nil"/>
              <w:bottom w:val="nil"/>
              <w:right w:val="nil"/>
            </w:tcBorders>
            <w:tcMar>
              <w:top w:w="0" w:type="dxa"/>
              <w:left w:w="6" w:type="dxa"/>
              <w:bottom w:w="0" w:type="dxa"/>
              <w:right w:w="6" w:type="dxa"/>
            </w:tcMar>
            <w:hideMark/>
          </w:tcPr>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родители допускают оставление ребенка (детей) без пищи</w:t>
            </w:r>
          </w:p>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родители допускают систематическое отсутствие пищи, предназначенной для питания ребенка (детей) (для детей раннего возраста – от 0 до 3 лет, детей дошкольного возраста – от 3 до 6 лет, детей школьного возраста – от 6 лет и старше), отвечающей соответствующим физиологическим потребностям детского организма и не причиняющей вред здоровью ребенка соответствующего возраста</w:t>
            </w:r>
          </w:p>
          <w:p w:rsidR="00ED4DC2" w:rsidRPr="00ED4DC2" w:rsidRDefault="00ED4DC2" w:rsidP="00ED4DC2">
            <w:pPr>
              <w:spacing w:after="0" w:line="240" w:lineRule="auto"/>
              <w:rPr>
                <w:rFonts w:ascii="Times New Roman" w:eastAsia="Times New Roman" w:hAnsi="Times New Roman" w:cs="Times New Roman"/>
                <w:sz w:val="24"/>
                <w:szCs w:val="24"/>
              </w:rPr>
            </w:pPr>
            <w:proofErr w:type="gramStart"/>
            <w:r w:rsidRPr="00ED4DC2">
              <w:rPr>
                <w:rFonts w:ascii="Times New Roman" w:eastAsia="Times New Roman" w:hAnsi="Times New Roman" w:cs="Times New Roman"/>
                <w:sz w:val="24"/>
                <w:szCs w:val="24"/>
              </w:rPr>
              <w:t>родители допускают проживание ребенка (детей) в жилых помещениях, в которых печи, теплогенерирующие агрегаты, газовое оборудование, электрические сети, электроприборы не соответствуют требованиям технических нормативных правовых актов либо эксплуатационной документации на них, неработоспособны, демонтированы устройства автоматического (автономного) обнаружения и оповещения о пожаре, надворные постройки и придомовая территория не соответствуют требованиям пожарной безопасности и имеются условия, создающие непосредственную угрозу возникновения пожара</w:t>
            </w:r>
            <w:proofErr w:type="gramEnd"/>
          </w:p>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родители систематически не выполняют рекомендации медицинских работников по диагностике, лечению и (или) медицинской реабилитации ребенка (детей), что угрожает его (их) жизни и (или) здоровью</w:t>
            </w:r>
          </w:p>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родители препятствуют получению ребенком обязательного общего базового образования (в любой форме его получения)</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t> </w:t>
            </w:r>
          </w:p>
        </w:tc>
      </w:tr>
      <w:tr w:rsidR="00ED4DC2" w:rsidRPr="00ED4DC2" w:rsidTr="00ED4DC2">
        <w:tc>
          <w:tcPr>
            <w:tcW w:w="1550" w:type="pct"/>
            <w:tcBorders>
              <w:top w:val="single" w:sz="6" w:space="0" w:color="888888"/>
              <w:left w:val="single" w:sz="6" w:space="0" w:color="888888"/>
              <w:bottom w:val="single" w:sz="6" w:space="0" w:color="888888"/>
              <w:right w:val="single" w:sz="6" w:space="0" w:color="888888"/>
            </w:tcBorders>
            <w:tcMar>
              <w:top w:w="0" w:type="dxa"/>
              <w:left w:w="6" w:type="dxa"/>
              <w:bottom w:w="0" w:type="dxa"/>
              <w:right w:w="6" w:type="dxa"/>
            </w:tcMar>
            <w:hideMark/>
          </w:tcPr>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2. Родителями не обеспечивается надзор за поведением ребенка и его образом жизни, вследствие чего ребенок совершает деяния, содержащие признаки административного правонарушения либо преступления</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t> </w:t>
            </w:r>
          </w:p>
        </w:tc>
        <w:tc>
          <w:tcPr>
            <w:tcW w:w="3400" w:type="pct"/>
            <w:tcBorders>
              <w:top w:val="single" w:sz="6" w:space="0" w:color="888888"/>
              <w:left w:val="single" w:sz="6" w:space="0" w:color="888888"/>
              <w:bottom w:val="single" w:sz="6" w:space="0" w:color="888888"/>
              <w:right w:val="single" w:sz="6" w:space="0" w:color="888888"/>
            </w:tcBorders>
            <w:tcMar>
              <w:top w:w="0" w:type="dxa"/>
              <w:left w:w="6" w:type="dxa"/>
              <w:bottom w:w="0" w:type="dxa"/>
              <w:right w:w="6" w:type="dxa"/>
            </w:tcMar>
            <w:hideMark/>
          </w:tcPr>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в отношении родителей ребенка (детей) в возрасте до 14 лет неоднократно в течение года установлены факты привлечения к административной ответственности по статье 9.4 Кодекса Республики Беларусь об административных правонарушениях</w:t>
            </w:r>
          </w:p>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 xml:space="preserve">в отношении родителей ребенка (детей) в возрасте старше 14 лет в рамках административного либо уголовного процессов установлены факты, </w:t>
            </w:r>
            <w:proofErr w:type="gramStart"/>
            <w:r w:rsidRPr="00ED4DC2">
              <w:rPr>
                <w:rFonts w:ascii="Times New Roman" w:eastAsia="Times New Roman" w:hAnsi="Times New Roman" w:cs="Times New Roman"/>
                <w:sz w:val="24"/>
                <w:szCs w:val="24"/>
              </w:rPr>
              <w:t>подтверждающие</w:t>
            </w:r>
            <w:proofErr w:type="gramEnd"/>
            <w:r w:rsidRPr="00ED4DC2">
              <w:rPr>
                <w:rFonts w:ascii="Times New Roman" w:eastAsia="Times New Roman" w:hAnsi="Times New Roman" w:cs="Times New Roman"/>
                <w:sz w:val="24"/>
                <w:szCs w:val="24"/>
              </w:rPr>
              <w:t xml:space="preserve"> что они не контролируют его (их) поведение и местонахождение, вследствие чего ребенок (дети) привлечен к административной либо уголовной ответственности</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t> </w:t>
            </w:r>
          </w:p>
        </w:tc>
      </w:tr>
      <w:tr w:rsidR="00ED4DC2" w:rsidRPr="00ED4DC2" w:rsidTr="00ED4DC2">
        <w:trPr>
          <w:trHeight w:val="1248"/>
        </w:trPr>
        <w:tc>
          <w:tcPr>
            <w:tcW w:w="1550" w:type="pct"/>
            <w:tcBorders>
              <w:top w:val="nil"/>
              <w:left w:val="nil"/>
              <w:bottom w:val="single" w:sz="8" w:space="0" w:color="auto"/>
              <w:right w:val="nil"/>
            </w:tcBorders>
            <w:tcMar>
              <w:top w:w="0" w:type="dxa"/>
              <w:left w:w="6" w:type="dxa"/>
              <w:bottom w:w="0" w:type="dxa"/>
              <w:right w:w="6" w:type="dxa"/>
            </w:tcMar>
            <w:hideMark/>
          </w:tcPr>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 xml:space="preserve">3. Родители ведут аморальный образ жизни, что оказывает вредное воздействие на ребенка (детей), злоупотребляют своими правами и (или) жестоко обращаются с ним (ними), в </w:t>
            </w:r>
            <w:proofErr w:type="gramStart"/>
            <w:r w:rsidRPr="00ED4DC2">
              <w:rPr>
                <w:rFonts w:ascii="Times New Roman" w:eastAsia="Times New Roman" w:hAnsi="Times New Roman" w:cs="Times New Roman"/>
                <w:sz w:val="24"/>
                <w:szCs w:val="24"/>
              </w:rPr>
              <w:t>связи</w:t>
            </w:r>
            <w:proofErr w:type="gramEnd"/>
            <w:r w:rsidRPr="00ED4DC2">
              <w:rPr>
                <w:rFonts w:ascii="Times New Roman" w:eastAsia="Times New Roman" w:hAnsi="Times New Roman" w:cs="Times New Roman"/>
                <w:sz w:val="24"/>
                <w:szCs w:val="24"/>
              </w:rPr>
              <w:t xml:space="preserve"> с чем имеет место опасность для жизни и (или) здоровья ребенка (детей)</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t> </w:t>
            </w:r>
          </w:p>
        </w:tc>
        <w:tc>
          <w:tcPr>
            <w:tcW w:w="3400" w:type="pct"/>
            <w:tcBorders>
              <w:top w:val="nil"/>
              <w:left w:val="nil"/>
              <w:bottom w:val="single" w:sz="8" w:space="0" w:color="auto"/>
              <w:right w:val="nil"/>
            </w:tcBorders>
            <w:tcMar>
              <w:top w:w="0" w:type="dxa"/>
              <w:left w:w="6" w:type="dxa"/>
              <w:bottom w:w="0" w:type="dxa"/>
              <w:right w:w="6" w:type="dxa"/>
            </w:tcMar>
            <w:hideMark/>
          </w:tcPr>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в отношении родителей установлены факты привлечения к административной ответственности за совершение правонарушений, предусмотренных статьями 9.1, 17.1, частью 3 статьи 17.3, статьями 17.4, 17.5, 17.8 Кодекса Республики Беларусь об административных правонарушениях</w:t>
            </w:r>
          </w:p>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в отношении родителей установлены факты потребления наркотических средств, психотропных веществ, их аналогов, токсических или других одурманивающих веществ, употребления ими алкогольных напитков, по результатам чего к ним применялись меры профилактического воздействия</w:t>
            </w:r>
          </w:p>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установлены факты жестокого обращения родителей с ребенком, физического и (или) психологического насилия по отношению к нему</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t> </w:t>
            </w:r>
          </w:p>
        </w:tc>
      </w:tr>
    </w:tbl>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111111"/>
          <w:sz w:val="30"/>
          <w:szCs w:val="30"/>
        </w:rPr>
        <w:lastRenderedPageBreak/>
        <w:t> </w:t>
      </w:r>
      <w:r w:rsidRPr="00ED4DC2">
        <w:rPr>
          <w:rFonts w:ascii="Times New Roman" w:eastAsia="Times New Roman" w:hAnsi="Times New Roman" w:cs="Times New Roman"/>
          <w:color w:val="000000"/>
          <w:sz w:val="30"/>
          <w:szCs w:val="30"/>
        </w:rPr>
        <w:t>Нарушение прав и законных интересов ребенка родителями (опекунами, попечителями) влечет ответственность, предусмотренную законодательными актами Республики Беларусь, в том числе </w:t>
      </w:r>
      <w:r w:rsidRPr="00ED4DC2">
        <w:rPr>
          <w:rFonts w:ascii="Times New Roman" w:eastAsia="Times New Roman" w:hAnsi="Times New Roman" w:cs="Times New Roman"/>
          <w:b/>
          <w:bCs/>
          <w:color w:val="000000"/>
          <w:sz w:val="30"/>
        </w:rPr>
        <w:t>Декретом Президента Республики Беларусь от 24 ноября 2006 года № 18   «О дополнительных мерах по государственной защите детей в неблагополучных семьях».</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         </w:t>
      </w:r>
      <w:r w:rsidRPr="00ED4DC2">
        <w:rPr>
          <w:rFonts w:ascii="Times New Roman" w:eastAsia="Times New Roman" w:hAnsi="Times New Roman" w:cs="Times New Roman"/>
          <w:b/>
          <w:bCs/>
          <w:color w:val="000000"/>
          <w:sz w:val="30"/>
          <w:szCs w:val="30"/>
          <w:shd w:val="clear" w:color="auto" w:fill="FFFFFF"/>
        </w:rPr>
        <w:t>Кто и при каких обстоятельствах может лишить родителей родительских прав или ограничить их в правах? </w:t>
      </w:r>
      <w:proofErr w:type="gramStart"/>
      <w:r w:rsidRPr="00ED4DC2">
        <w:rPr>
          <w:rFonts w:ascii="Times New Roman" w:eastAsia="Times New Roman" w:hAnsi="Times New Roman" w:cs="Times New Roman"/>
          <w:color w:val="000000"/>
          <w:sz w:val="30"/>
          <w:szCs w:val="30"/>
          <w:shd w:val="clear" w:color="auto" w:fill="FFFFFF"/>
        </w:rPr>
        <w:t>В соответствии с Декретом № 18, в целях обеспечения защиты прав и законных интересов детей в неблагополучных семьях, повышения ответственности родителей, не выполняющих обязанностей по  воспитанию и содержанию своих детей, несовершеннолетние подлежат государственной защите (отбираются в родителей по решению комиссии по делам несовершеннолетних на срок до 6 месяцев) и помещению на государственное обеспечение в случае, если установлено, что родители (единственный родитель</w:t>
      </w:r>
      <w:proofErr w:type="gramEnd"/>
      <w:r w:rsidRPr="00ED4DC2">
        <w:rPr>
          <w:rFonts w:ascii="Times New Roman" w:eastAsia="Times New Roman" w:hAnsi="Times New Roman" w:cs="Times New Roman"/>
          <w:color w:val="000000"/>
          <w:sz w:val="30"/>
          <w:szCs w:val="30"/>
          <w:shd w:val="clear" w:color="auto" w:fill="FFFFFF"/>
        </w:rPr>
        <w:t xml:space="preserve">) ведут аморальный образ жизни, что оказывает вредное воздействие на детей, являются хроническими алкоголиками или наркоманами либо иным образом </w:t>
      </w:r>
      <w:proofErr w:type="spellStart"/>
      <w:r w:rsidRPr="00ED4DC2">
        <w:rPr>
          <w:rFonts w:ascii="Times New Roman" w:eastAsia="Times New Roman" w:hAnsi="Times New Roman" w:cs="Times New Roman"/>
          <w:color w:val="000000"/>
          <w:sz w:val="30"/>
          <w:szCs w:val="30"/>
          <w:shd w:val="clear" w:color="auto" w:fill="FFFFFF"/>
        </w:rPr>
        <w:t>ненадлежаще</w:t>
      </w:r>
      <w:proofErr w:type="spellEnd"/>
      <w:r w:rsidRPr="00ED4DC2">
        <w:rPr>
          <w:rFonts w:ascii="Times New Roman" w:eastAsia="Times New Roman" w:hAnsi="Times New Roman" w:cs="Times New Roman"/>
          <w:color w:val="000000"/>
          <w:sz w:val="30"/>
          <w:szCs w:val="30"/>
          <w:shd w:val="clear" w:color="auto" w:fill="FFFFFF"/>
        </w:rPr>
        <w:t xml:space="preserve"> выполняют свои обязанности по воспитанию и содержанию детей, в </w:t>
      </w:r>
      <w:proofErr w:type="gramStart"/>
      <w:r w:rsidRPr="00ED4DC2">
        <w:rPr>
          <w:rFonts w:ascii="Times New Roman" w:eastAsia="Times New Roman" w:hAnsi="Times New Roman" w:cs="Times New Roman"/>
          <w:color w:val="000000"/>
          <w:sz w:val="30"/>
          <w:szCs w:val="30"/>
          <w:shd w:val="clear" w:color="auto" w:fill="FFFFFF"/>
        </w:rPr>
        <w:t>связи</w:t>
      </w:r>
      <w:proofErr w:type="gramEnd"/>
      <w:r w:rsidRPr="00ED4DC2">
        <w:rPr>
          <w:rFonts w:ascii="Times New Roman" w:eastAsia="Times New Roman" w:hAnsi="Times New Roman" w:cs="Times New Roman"/>
          <w:color w:val="000000"/>
          <w:sz w:val="30"/>
          <w:szCs w:val="30"/>
          <w:shd w:val="clear" w:color="auto" w:fill="FFFFFF"/>
        </w:rPr>
        <w:t xml:space="preserve"> с чем они находятся в социально опасном положении. </w:t>
      </w:r>
      <w:proofErr w:type="gramStart"/>
      <w:r w:rsidRPr="00ED4DC2">
        <w:rPr>
          <w:rFonts w:ascii="Times New Roman" w:eastAsia="Times New Roman" w:hAnsi="Times New Roman" w:cs="Times New Roman"/>
          <w:b/>
          <w:bCs/>
          <w:color w:val="000000"/>
          <w:sz w:val="30"/>
          <w:szCs w:val="30"/>
          <w:shd w:val="clear" w:color="auto" w:fill="FFFFFF"/>
        </w:rPr>
        <w:t>Родители или один из них могут быть лишены родительских прав в отношении несовершеннолетнего ребенка (ст. 80 Кодекса Республики Беларусь  о браке и семье), если будет установлено, что:</w:t>
      </w:r>
      <w:r w:rsidRPr="00ED4DC2">
        <w:rPr>
          <w:rFonts w:ascii="Times New Roman" w:eastAsia="Times New Roman" w:hAnsi="Times New Roman" w:cs="Times New Roman"/>
          <w:color w:val="000000"/>
          <w:sz w:val="30"/>
          <w:szCs w:val="30"/>
          <w:shd w:val="clear" w:color="auto" w:fill="FFFFFF"/>
        </w:rPr>
        <w:t> они уклоняются от воспитания и (или) содержания ребенка; они злоупотребляют родительскими правами и (или) жестоко обращаются с ребенком; они ведут аморальный образ жизни, что оказывает вредное воздействие на ребенка;</w:t>
      </w:r>
      <w:proofErr w:type="gramEnd"/>
      <w:r w:rsidRPr="00ED4DC2">
        <w:rPr>
          <w:rFonts w:ascii="Times New Roman" w:eastAsia="Times New Roman" w:hAnsi="Times New Roman" w:cs="Times New Roman"/>
          <w:color w:val="000000"/>
          <w:sz w:val="30"/>
          <w:szCs w:val="30"/>
          <w:shd w:val="clear" w:color="auto" w:fill="FFFFFF"/>
        </w:rPr>
        <w:t xml:space="preserve"> они отказались от ребенка и подали письменное заявление о согласии на усыновление при их раздельном проживании с ребенком; в течение шестимесячного срока после отобрания у них ребенка по решению комиссии по делам несовершеннолетних не отпали причины, послужившие основанием для отобрания у них ребенка. </w:t>
      </w:r>
      <w:r w:rsidRPr="00ED4DC2">
        <w:rPr>
          <w:rFonts w:ascii="Times New Roman" w:eastAsia="Times New Roman" w:hAnsi="Times New Roman" w:cs="Times New Roman"/>
          <w:b/>
          <w:bCs/>
          <w:color w:val="000000"/>
          <w:sz w:val="30"/>
          <w:szCs w:val="30"/>
          <w:shd w:val="clear" w:color="auto" w:fill="FFFFFF"/>
        </w:rPr>
        <w:t>Лишение родительских прав производится только в судебном порядке.</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proofErr w:type="gramStart"/>
      <w:r w:rsidRPr="00ED4DC2">
        <w:rPr>
          <w:rFonts w:ascii="Times New Roman" w:eastAsia="Times New Roman" w:hAnsi="Times New Roman" w:cs="Times New Roman"/>
          <w:color w:val="000000"/>
          <w:sz w:val="30"/>
          <w:szCs w:val="30"/>
          <w:shd w:val="clear" w:color="auto" w:fill="FFFFFF"/>
        </w:rPr>
        <w:t>В исключительных случаях при непосредственной угрозе жизни или здоровью ребенка орган опеки и попечительства вправе принимать решение о немедленном отобрании ребенка или других лиц, на воспитании которых он фактически находится, и в семидневный срок после принятия такого решения обязан обратиться в суд с иском о лишении родителей родительских прав или об отобрании ребенка </w:t>
      </w:r>
      <w:r w:rsidRPr="00ED4DC2">
        <w:rPr>
          <w:rFonts w:ascii="Times New Roman" w:eastAsia="Times New Roman" w:hAnsi="Times New Roman" w:cs="Times New Roman"/>
          <w:b/>
          <w:bCs/>
          <w:color w:val="000000"/>
          <w:sz w:val="30"/>
          <w:szCs w:val="30"/>
          <w:shd w:val="clear" w:color="auto" w:fill="FFFFFF"/>
        </w:rPr>
        <w:t>(ст. 85 Кодекса Республики Беларусь  о браке</w:t>
      </w:r>
      <w:proofErr w:type="gramEnd"/>
      <w:r w:rsidRPr="00ED4DC2">
        <w:rPr>
          <w:rFonts w:ascii="Times New Roman" w:eastAsia="Times New Roman" w:hAnsi="Times New Roman" w:cs="Times New Roman"/>
          <w:b/>
          <w:bCs/>
          <w:color w:val="000000"/>
          <w:sz w:val="30"/>
          <w:szCs w:val="30"/>
          <w:shd w:val="clear" w:color="auto" w:fill="FFFFFF"/>
        </w:rPr>
        <w:t xml:space="preserve"> и семье).</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b/>
          <w:bCs/>
          <w:color w:val="000000"/>
          <w:sz w:val="30"/>
          <w:szCs w:val="30"/>
          <w:shd w:val="clear" w:color="auto" w:fill="FFFFFF"/>
        </w:rPr>
        <w:t>Что влечет за собой лишение родительских прав? </w:t>
      </w:r>
      <w:r w:rsidRPr="00ED4DC2">
        <w:rPr>
          <w:rFonts w:ascii="Times New Roman" w:eastAsia="Times New Roman" w:hAnsi="Times New Roman" w:cs="Times New Roman"/>
          <w:color w:val="000000"/>
          <w:sz w:val="30"/>
          <w:szCs w:val="30"/>
          <w:shd w:val="clear" w:color="auto" w:fill="FFFFFF"/>
        </w:rPr>
        <w:t xml:space="preserve">Родители, лишенные родительских прав или ограниченные в правах, теряют права, основанные на факте родства с ребенком, а также право на льготы и государственные пособия, установленные для граждан, имеющих детей. Лишение родительских прав не освобождает родителей от обязанностей по </w:t>
      </w:r>
      <w:r w:rsidRPr="00ED4DC2">
        <w:rPr>
          <w:rFonts w:ascii="Times New Roman" w:eastAsia="Times New Roman" w:hAnsi="Times New Roman" w:cs="Times New Roman"/>
          <w:color w:val="000000"/>
          <w:sz w:val="30"/>
          <w:szCs w:val="30"/>
          <w:shd w:val="clear" w:color="auto" w:fill="FFFFFF"/>
        </w:rPr>
        <w:lastRenderedPageBreak/>
        <w:t>содержанию ребенка </w:t>
      </w:r>
      <w:r w:rsidRPr="00ED4DC2">
        <w:rPr>
          <w:rFonts w:ascii="Times New Roman" w:eastAsia="Times New Roman" w:hAnsi="Times New Roman" w:cs="Times New Roman"/>
          <w:b/>
          <w:bCs/>
          <w:color w:val="000000"/>
          <w:sz w:val="30"/>
          <w:szCs w:val="30"/>
          <w:shd w:val="clear" w:color="auto" w:fill="FFFFFF"/>
        </w:rPr>
        <w:t>(ст. 82 Кодекса Республики Беларусь  о браке и семье).</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Родителям необходимо знать, что все дети имеют право на жизнь в семье в кругу родителей и близких родственников, на их заботу и внимание </w:t>
      </w:r>
      <w:r w:rsidRPr="00ED4DC2">
        <w:rPr>
          <w:rFonts w:ascii="Times New Roman" w:eastAsia="Times New Roman" w:hAnsi="Times New Roman" w:cs="Times New Roman"/>
          <w:b/>
          <w:bCs/>
          <w:color w:val="000000"/>
          <w:sz w:val="30"/>
          <w:szCs w:val="30"/>
          <w:shd w:val="clear" w:color="auto" w:fill="FFFFFF"/>
        </w:rPr>
        <w:t>(ст. 185 Кодекса Республики Беларусь  о браке и семье).</w:t>
      </w:r>
      <w:r w:rsidRPr="00ED4DC2">
        <w:rPr>
          <w:rFonts w:ascii="Times New Roman" w:eastAsia="Times New Roman" w:hAnsi="Times New Roman" w:cs="Times New Roman"/>
          <w:color w:val="000000"/>
          <w:sz w:val="30"/>
          <w:szCs w:val="30"/>
          <w:shd w:val="clear" w:color="auto" w:fill="FFFFFF"/>
        </w:rPr>
        <w:t> </w:t>
      </w:r>
      <w:r w:rsidRPr="00ED4DC2">
        <w:rPr>
          <w:rFonts w:ascii="Times New Roman" w:eastAsia="Times New Roman" w:hAnsi="Times New Roman" w:cs="Times New Roman"/>
          <w:b/>
          <w:bCs/>
          <w:color w:val="000000"/>
          <w:sz w:val="30"/>
          <w:szCs w:val="30"/>
          <w:shd w:val="clear" w:color="auto" w:fill="FFFFFF"/>
        </w:rPr>
        <w:t>Право детей на заботу и внимание со стороны матери и отца является равным независимо от совместного или раздельного проживания родителей. Отец и мать имеют равные права и обязанности в отношении своих детей.</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b/>
          <w:bCs/>
          <w:color w:val="000000"/>
          <w:sz w:val="30"/>
          <w:szCs w:val="30"/>
          <w:shd w:val="clear" w:color="auto" w:fill="FFFFFF"/>
        </w:rPr>
        <w:t>Уважаемые родители!</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111111"/>
          <w:sz w:val="24"/>
          <w:szCs w:val="24"/>
          <w:shd w:val="clear" w:color="auto" w:fill="FFFFFF"/>
        </w:rPr>
        <w:t> </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Семья для ребенка является первым институтом социализации. Именно в семье он получает первые навыки общения с окружающим миром, «впитывает» правила поведения и нормы, установленные в обществе.</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Ответственность родителей за воспитание и содержание детей закреплена в нормативных правовых актах Республики Беларусь.</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Существует административная, уголовная и гражданская ответственность.</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b/>
          <w:bCs/>
          <w:color w:val="000000"/>
          <w:sz w:val="30"/>
        </w:rPr>
        <w:t>В статье 32 Конституции Республики  Беларусь  указано, что:</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«Родители или лица, их заменяющие, имеют право и обязаны воспитывать детей, заботиться об их здоровье, развитии и обучении. Ребенок не должен подвергаться жестокому обращению или унижению, привлекаться к работам, которые могут нанести вред его физическому, умственному или нравственному развитию».</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b/>
          <w:bCs/>
          <w:color w:val="000000"/>
          <w:sz w:val="30"/>
        </w:rPr>
        <w:t>Ответственность семьи за ребенка закреплена и статьей 17 Закона Республики Беларусь «О правах ребенка»:</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«Родители (опекуны, попечители) должны создавать необходимые условия для полноценного развития, воспитания, образования, укрепления здоровья ребенка и подготовки его к самостоятельной жизни в семье и обществе.</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Законные представители обязаны сопровождать детей, не достигших возраста шестнадцати лет, в период с двадцати трех до шести часов вне жилища либо обеспечивать их сопровождение совершеннолетними лицами». </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b/>
          <w:bCs/>
          <w:color w:val="000000"/>
          <w:sz w:val="30"/>
        </w:rPr>
        <w:t>Частью 5 статьи 17 Закона Республики  Беларусь «О правах ребенка» закреплено, что:</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«В случаях, установленных законодательными актами Республики Беларусь, родители (опекуны, попечители) несут ответственность за нарушение детьми законодательства Республики Беларусь», то есть за совершение ребенком, не достигшим возраста административной либо уголовной ответственности, деяния, содержащего признаки правонарушения либо преступления, предусматривается административная ответственность родителей или лиц, их замещающих.</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b/>
          <w:bCs/>
          <w:color w:val="000000"/>
          <w:sz w:val="30"/>
        </w:rPr>
        <w:t>Ответственность в данном случае  наступает по статье</w:t>
      </w:r>
      <w:r w:rsidRPr="00ED4DC2">
        <w:rPr>
          <w:rFonts w:ascii="Times New Roman" w:eastAsia="Times New Roman" w:hAnsi="Times New Roman" w:cs="Times New Roman"/>
          <w:b/>
          <w:bCs/>
          <w:color w:val="111111"/>
          <w:sz w:val="24"/>
          <w:szCs w:val="24"/>
          <w:shd w:val="clear" w:color="auto" w:fill="FFFFFF"/>
        </w:rPr>
        <w:t> </w:t>
      </w:r>
      <w:r w:rsidRPr="00ED4DC2">
        <w:rPr>
          <w:rFonts w:ascii="Times New Roman" w:eastAsia="Times New Roman" w:hAnsi="Times New Roman" w:cs="Times New Roman"/>
          <w:b/>
          <w:bCs/>
          <w:color w:val="000000"/>
          <w:sz w:val="30"/>
        </w:rPr>
        <w:t>9.4 Кодекса Республики Беларусь об административных правонарушениях.</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proofErr w:type="gramStart"/>
      <w:r w:rsidRPr="00ED4DC2">
        <w:rPr>
          <w:rFonts w:ascii="Times New Roman" w:eastAsia="Times New Roman" w:hAnsi="Times New Roman" w:cs="Times New Roman"/>
          <w:color w:val="000000"/>
          <w:sz w:val="30"/>
          <w:szCs w:val="30"/>
          <w:shd w:val="clear" w:color="auto" w:fill="FFFFFF"/>
        </w:rPr>
        <w:t xml:space="preserve">Правонарушение, предусмотренное данной статьей, состоит в бездействии родителей или лиц, их заменяющих, т.е. когда они не выполняют </w:t>
      </w:r>
      <w:r w:rsidRPr="00ED4DC2">
        <w:rPr>
          <w:rFonts w:ascii="Times New Roman" w:eastAsia="Times New Roman" w:hAnsi="Times New Roman" w:cs="Times New Roman"/>
          <w:color w:val="000000"/>
          <w:sz w:val="30"/>
          <w:szCs w:val="30"/>
          <w:shd w:val="clear" w:color="auto" w:fill="FFFFFF"/>
        </w:rPr>
        <w:lastRenderedPageBreak/>
        <w:t>обязанности по воспитанию детей, а именно не заботятся о нравственном, духовном и физическом развитии детей, укреплении их здоровья, создании необходимых условий для своевременного получения образования, успешного обучения и т.д., чем не выполняют требования, закрепленные </w:t>
      </w:r>
      <w:r w:rsidRPr="00ED4DC2">
        <w:rPr>
          <w:rFonts w:ascii="Times New Roman" w:eastAsia="Times New Roman" w:hAnsi="Times New Roman" w:cs="Times New Roman"/>
          <w:b/>
          <w:bCs/>
          <w:color w:val="000000"/>
          <w:sz w:val="30"/>
          <w:szCs w:val="30"/>
          <w:shd w:val="clear" w:color="auto" w:fill="FFFFFF"/>
        </w:rPr>
        <w:t>статьей 75 Кодекса Республики Беларусь о браке</w:t>
      </w:r>
      <w:proofErr w:type="gramEnd"/>
      <w:r w:rsidRPr="00ED4DC2">
        <w:rPr>
          <w:rFonts w:ascii="Times New Roman" w:eastAsia="Times New Roman" w:hAnsi="Times New Roman" w:cs="Times New Roman"/>
          <w:b/>
          <w:bCs/>
          <w:color w:val="000000"/>
          <w:sz w:val="30"/>
          <w:szCs w:val="30"/>
          <w:shd w:val="clear" w:color="auto" w:fill="FFFFFF"/>
        </w:rPr>
        <w:t xml:space="preserve"> и семье</w:t>
      </w:r>
      <w:r w:rsidRPr="00ED4DC2">
        <w:rPr>
          <w:rFonts w:ascii="Times New Roman" w:eastAsia="Times New Roman" w:hAnsi="Times New Roman" w:cs="Times New Roman"/>
          <w:color w:val="000000"/>
          <w:sz w:val="30"/>
          <w:szCs w:val="30"/>
          <w:shd w:val="clear" w:color="auto" w:fill="FFFFFF"/>
        </w:rPr>
        <w:t>, что повлекло совершение детьми, не достигшими возраста административной либо уголовной ответственности, деяния, содержащего признаки правонарушения либо преступления.</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За его совершение  предусмотрено административное взыскание</w:t>
      </w:r>
      <w:r w:rsidRPr="00ED4DC2">
        <w:rPr>
          <w:rFonts w:ascii="Arial" w:eastAsia="Times New Roman" w:hAnsi="Arial" w:cs="Arial"/>
          <w:i/>
          <w:iCs/>
          <w:color w:val="000000"/>
          <w:sz w:val="30"/>
          <w:szCs w:val="30"/>
          <w:shd w:val="clear" w:color="auto" w:fill="FFFFFF"/>
        </w:rPr>
        <w:t> </w:t>
      </w:r>
      <w:r w:rsidRPr="00ED4DC2">
        <w:rPr>
          <w:rFonts w:ascii="Arial" w:eastAsia="Times New Roman" w:hAnsi="Arial" w:cs="Arial"/>
          <w:i/>
          <w:iCs/>
          <w:color w:val="000000"/>
          <w:sz w:val="30"/>
        </w:rPr>
        <w:t>в виде предупреждения или  штрафа в размере до десяти базовых величин.</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Arial" w:eastAsia="Times New Roman" w:hAnsi="Arial" w:cs="Arial"/>
          <w:i/>
          <w:iCs/>
          <w:color w:val="000000"/>
          <w:sz w:val="30"/>
        </w:rPr>
        <w:t>За то же деяние, совершенное повторно в течение одного года после наложения административного взыскания за такое же нарушение, предусмотрено взыскание  в виде  штрафа в размере от десяти до двадцати базовых величин.</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При этом протоколы об административном правонарушении, предусмотренном статьей 9.4 Кодекса Республики Беларусь об административных правонарушениях, составляются в отношении обоих родителей.</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 </w:t>
      </w:r>
      <w:r w:rsidRPr="00ED4DC2">
        <w:rPr>
          <w:rFonts w:ascii="Times New Roman" w:eastAsia="Times New Roman" w:hAnsi="Times New Roman" w:cs="Times New Roman"/>
          <w:b/>
          <w:bCs/>
          <w:color w:val="000000"/>
          <w:sz w:val="30"/>
        </w:rPr>
        <w:t>Статьей 17.13 Кодекса Республики Беларусь об административных правонарушениях предусмотрена ответственность родителей</w:t>
      </w:r>
      <w:r w:rsidRPr="00ED4DC2">
        <w:rPr>
          <w:rFonts w:ascii="Times New Roman" w:eastAsia="Times New Roman" w:hAnsi="Times New Roman" w:cs="Times New Roman"/>
          <w:b/>
          <w:bCs/>
          <w:color w:val="000000"/>
          <w:sz w:val="30"/>
          <w:szCs w:val="30"/>
          <w:shd w:val="clear" w:color="auto" w:fill="FFFFFF"/>
        </w:rPr>
        <w:t> </w:t>
      </w:r>
      <w:r w:rsidRPr="00ED4DC2">
        <w:rPr>
          <w:rFonts w:ascii="Times New Roman" w:eastAsia="Times New Roman" w:hAnsi="Times New Roman" w:cs="Times New Roman"/>
          <w:color w:val="000000"/>
          <w:sz w:val="30"/>
          <w:szCs w:val="30"/>
          <w:shd w:val="clear" w:color="auto" w:fill="FFFFFF"/>
        </w:rPr>
        <w:t>за неисполнение обязанностей по сопровождению или обеспечению сопровождения несовершеннолетнего в ночное время вне жилища.</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В случае неисполнения таковых обязанностей </w:t>
      </w:r>
      <w:r w:rsidRPr="00ED4DC2">
        <w:rPr>
          <w:rFonts w:ascii="Arial" w:eastAsia="Times New Roman" w:hAnsi="Arial" w:cs="Arial"/>
          <w:i/>
          <w:iCs/>
          <w:color w:val="000000"/>
          <w:sz w:val="30"/>
        </w:rPr>
        <w:t>предусмотрена ответственность обоих родителей в виде предупреждения или наложения штрафа в размере до двух базовых величин.</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Arial" w:eastAsia="Times New Roman" w:hAnsi="Arial" w:cs="Arial"/>
          <w:i/>
          <w:iCs/>
          <w:color w:val="000000"/>
          <w:sz w:val="30"/>
        </w:rPr>
        <w:t>За те же деяния, совершенные повторно в течение одного года после наложения административного взыскания за такое же нарушение, наступает ответственность в виде  штрафа в размере от двух до пяти базовых величин.</w:t>
      </w:r>
      <w:r w:rsidRPr="00ED4DC2">
        <w:rPr>
          <w:rFonts w:ascii="Times New Roman" w:eastAsia="Times New Roman" w:hAnsi="Times New Roman" w:cs="Times New Roman"/>
          <w:color w:val="111111"/>
          <w:sz w:val="24"/>
          <w:szCs w:val="24"/>
          <w:shd w:val="clear" w:color="auto" w:fill="FFFFFF"/>
        </w:rPr>
        <w:t>  </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Не допускайте бесцельного, бесконтрольного времяпровождения детей на улице. Рано или поздно это приведет к совершению правонарушений, а также ваши дети сами могут стать жертвой преступления.</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proofErr w:type="gramStart"/>
      <w:r w:rsidRPr="00ED4DC2">
        <w:rPr>
          <w:rFonts w:ascii="Times New Roman" w:eastAsia="Times New Roman" w:hAnsi="Times New Roman" w:cs="Times New Roman"/>
          <w:b/>
          <w:bCs/>
          <w:color w:val="000000"/>
          <w:sz w:val="30"/>
          <w:szCs w:val="30"/>
          <w:shd w:val="clear" w:color="auto" w:fill="FFFFFF"/>
        </w:rPr>
        <w:t>Статьей 17.4</w:t>
      </w:r>
      <w:r w:rsidRPr="00ED4DC2">
        <w:rPr>
          <w:rFonts w:ascii="Times New Roman" w:eastAsia="Times New Roman" w:hAnsi="Times New Roman" w:cs="Times New Roman"/>
          <w:color w:val="111111"/>
          <w:sz w:val="24"/>
          <w:szCs w:val="24"/>
          <w:shd w:val="clear" w:color="auto" w:fill="FFFFFF"/>
        </w:rPr>
        <w:t> </w:t>
      </w:r>
      <w:r w:rsidRPr="00ED4DC2">
        <w:rPr>
          <w:rFonts w:ascii="Times New Roman" w:eastAsia="Times New Roman" w:hAnsi="Times New Roman" w:cs="Times New Roman"/>
          <w:b/>
          <w:bCs/>
          <w:color w:val="000000"/>
          <w:sz w:val="30"/>
          <w:szCs w:val="30"/>
          <w:shd w:val="clear" w:color="auto" w:fill="FFFFFF"/>
        </w:rPr>
        <w:t>Кодекса Республики Беларусь об административных правонарушениях</w:t>
      </w:r>
      <w:r w:rsidRPr="00ED4DC2">
        <w:rPr>
          <w:rFonts w:ascii="Times New Roman" w:eastAsia="Times New Roman" w:hAnsi="Times New Roman" w:cs="Times New Roman"/>
          <w:color w:val="000000"/>
          <w:sz w:val="30"/>
          <w:szCs w:val="30"/>
          <w:shd w:val="clear" w:color="auto" w:fill="FFFFFF"/>
        </w:rPr>
        <w:t> предусмотрена ответственность родителей за вовлечение несовершеннолетнего в антиобщественное поведение путем покупки для него алкогольных, слабоалкогольных напитков или пива, а также иное вовлечение лицом, достигшим восемнадцатилетнего возраста, заведомо несовершеннолетнего в употребление алкогольных, слабоалкогольных напитков или пива либо в немедицинское употребление сильнодействующих или других одурманивающих веществ – влекут наложение штрафа в размере от десяти до</w:t>
      </w:r>
      <w:proofErr w:type="gramEnd"/>
      <w:r w:rsidRPr="00ED4DC2">
        <w:rPr>
          <w:rFonts w:ascii="Times New Roman" w:eastAsia="Times New Roman" w:hAnsi="Times New Roman" w:cs="Times New Roman"/>
          <w:color w:val="000000"/>
          <w:sz w:val="30"/>
          <w:szCs w:val="30"/>
          <w:shd w:val="clear" w:color="auto" w:fill="FFFFFF"/>
        </w:rPr>
        <w:t xml:space="preserve"> тридцати базовых величин.</w:t>
      </w:r>
    </w:p>
    <w:p w:rsidR="00ED4DC2" w:rsidRPr="00ED4DC2" w:rsidRDefault="00ED4DC2" w:rsidP="00ED4DC2">
      <w:pPr>
        <w:shd w:val="clear" w:color="auto" w:fill="FFFFFF"/>
        <w:spacing w:line="240" w:lineRule="auto"/>
        <w:jc w:val="both"/>
        <w:rPr>
          <w:rFonts w:ascii="Tahoma" w:eastAsia="Times New Roman" w:hAnsi="Tahoma" w:cs="Tahoma"/>
          <w:color w:val="111111"/>
          <w:sz w:val="21"/>
          <w:szCs w:val="21"/>
        </w:rPr>
      </w:pPr>
      <w:r w:rsidRPr="00ED4DC2">
        <w:rPr>
          <w:rFonts w:ascii="Calibri" w:eastAsia="Times New Roman" w:hAnsi="Calibri" w:cs="Calibri"/>
          <w:b/>
          <w:bCs/>
          <w:color w:val="000000"/>
          <w:sz w:val="30"/>
        </w:rPr>
        <w:t>Уголовная ответственность за </w:t>
      </w:r>
      <w:r w:rsidRPr="00ED4DC2">
        <w:rPr>
          <w:rFonts w:ascii="Times New Roman" w:eastAsia="Times New Roman" w:hAnsi="Times New Roman" w:cs="Times New Roman"/>
          <w:color w:val="111111"/>
          <w:sz w:val="30"/>
          <w:szCs w:val="30"/>
          <w:shd w:val="clear" w:color="auto" w:fill="FFFFFF"/>
        </w:rPr>
        <w:t>  </w:t>
      </w:r>
      <w:r w:rsidRPr="00ED4DC2">
        <w:rPr>
          <w:rFonts w:ascii="Times New Roman" w:eastAsia="Times New Roman" w:hAnsi="Times New Roman" w:cs="Times New Roman"/>
          <w:b/>
          <w:bCs/>
          <w:color w:val="111111"/>
          <w:sz w:val="30"/>
          <w:szCs w:val="30"/>
          <w:shd w:val="clear" w:color="auto" w:fill="FFFFFF"/>
        </w:rPr>
        <w:t>вовлечение несовершеннолетнего в антиобщественное поведение установлена </w:t>
      </w:r>
      <w:hyperlink r:id="rId5" w:anchor="a889" w:tooltip="+" w:history="1">
        <w:r w:rsidRPr="00ED4DC2">
          <w:rPr>
            <w:rFonts w:ascii="Times New Roman" w:eastAsia="Times New Roman" w:hAnsi="Times New Roman" w:cs="Times New Roman"/>
            <w:b/>
            <w:bCs/>
            <w:color w:val="0038C8"/>
            <w:sz w:val="30"/>
            <w:u w:val="single"/>
          </w:rPr>
          <w:t>ст.173</w:t>
        </w:r>
      </w:hyperlink>
      <w:r w:rsidRPr="00ED4DC2">
        <w:rPr>
          <w:rFonts w:ascii="Times New Roman" w:eastAsia="Times New Roman" w:hAnsi="Times New Roman" w:cs="Times New Roman"/>
          <w:b/>
          <w:bCs/>
          <w:color w:val="111111"/>
          <w:sz w:val="30"/>
          <w:szCs w:val="30"/>
          <w:shd w:val="clear" w:color="auto" w:fill="FFFFFF"/>
        </w:rPr>
        <w:t xml:space="preserve"> Уголовного кодекса </w:t>
      </w:r>
      <w:r w:rsidRPr="00ED4DC2">
        <w:rPr>
          <w:rFonts w:ascii="Times New Roman" w:eastAsia="Times New Roman" w:hAnsi="Times New Roman" w:cs="Times New Roman"/>
          <w:b/>
          <w:bCs/>
          <w:color w:val="111111"/>
          <w:sz w:val="30"/>
          <w:szCs w:val="30"/>
          <w:shd w:val="clear" w:color="auto" w:fill="FFFFFF"/>
        </w:rPr>
        <w:lastRenderedPageBreak/>
        <w:t>Республики Беларусь.</w:t>
      </w:r>
      <w:r w:rsidRPr="00ED4DC2">
        <w:rPr>
          <w:rFonts w:ascii="Times New Roman" w:eastAsia="Times New Roman" w:hAnsi="Times New Roman" w:cs="Times New Roman"/>
          <w:color w:val="000000"/>
          <w:sz w:val="30"/>
          <w:szCs w:val="30"/>
          <w:shd w:val="clear" w:color="auto" w:fill="FFFFFF"/>
        </w:rPr>
        <w:t xml:space="preserve"> Так, </w:t>
      </w:r>
      <w:proofErr w:type="gramStart"/>
      <w:r w:rsidRPr="00ED4DC2">
        <w:rPr>
          <w:rFonts w:ascii="Times New Roman" w:eastAsia="Times New Roman" w:hAnsi="Times New Roman" w:cs="Times New Roman"/>
          <w:color w:val="000000"/>
          <w:sz w:val="30"/>
          <w:szCs w:val="30"/>
          <w:shd w:val="clear" w:color="auto" w:fill="FFFFFF"/>
        </w:rPr>
        <w:t>ч</w:t>
      </w:r>
      <w:proofErr w:type="gramEnd"/>
      <w:r w:rsidRPr="00ED4DC2">
        <w:rPr>
          <w:rFonts w:ascii="Times New Roman" w:eastAsia="Times New Roman" w:hAnsi="Times New Roman" w:cs="Times New Roman"/>
          <w:color w:val="000000"/>
          <w:sz w:val="30"/>
          <w:szCs w:val="30"/>
          <w:shd w:val="clear" w:color="auto" w:fill="FFFFFF"/>
        </w:rPr>
        <w:t>. 1 закреплено, что вовлечение лицом, достигшим восемнадцатилетнего возраста, заведомо несовершеннолетнего в систематическое употребление спиртных напитков, либо в систематическое немедицинское употребление сильнодействующих или других одурманивающих веществ, либо в бродяжничество или попрошайничество – наказывается арестом или лишением свободы на срок до трех лет. Ч.2. -  то же действие, совершенное с применением насилия или с угрозой его применения либо совершенное родителем, педагогическим работником или иным лицом, на которое возложены обязанности по воспитанию несовершеннолетнего, </w:t>
      </w:r>
      <w:proofErr w:type="gramStart"/>
      <w:r w:rsidRPr="00ED4DC2">
        <w:rPr>
          <w:rFonts w:ascii="Times New Roman" w:eastAsia="Times New Roman" w:hAnsi="Times New Roman" w:cs="Times New Roman"/>
          <w:color w:val="000000"/>
          <w:sz w:val="30"/>
          <w:szCs w:val="30"/>
          <w:shd w:val="clear" w:color="auto" w:fill="FFFFFF"/>
        </w:rPr>
        <w:t>–н</w:t>
      </w:r>
      <w:proofErr w:type="gramEnd"/>
      <w:r w:rsidRPr="00ED4DC2">
        <w:rPr>
          <w:rFonts w:ascii="Times New Roman" w:eastAsia="Times New Roman" w:hAnsi="Times New Roman" w:cs="Times New Roman"/>
          <w:color w:val="000000"/>
          <w:sz w:val="30"/>
          <w:szCs w:val="30"/>
          <w:shd w:val="clear" w:color="auto" w:fill="FFFFFF"/>
        </w:rPr>
        <w:t>аказывается лишением свободы на срок от одного года до пяти лет с лишением права занимать определенные должности или заниматься определенной деятельностью или без лишения.</w:t>
      </w:r>
      <w:bookmarkEnd w:id="0"/>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b/>
          <w:bCs/>
          <w:color w:val="000000"/>
          <w:sz w:val="30"/>
        </w:rPr>
        <w:t>Кроме обязанности заниматься воспитанием ребенка, родители обязаны и содержать его.</w:t>
      </w:r>
      <w:r w:rsidRPr="00ED4DC2">
        <w:rPr>
          <w:rFonts w:ascii="Times New Roman" w:eastAsia="Times New Roman" w:hAnsi="Times New Roman" w:cs="Times New Roman"/>
          <w:color w:val="000000"/>
          <w:sz w:val="30"/>
          <w:szCs w:val="30"/>
          <w:shd w:val="clear" w:color="auto" w:fill="FFFFFF"/>
        </w:rPr>
        <w:t> </w:t>
      </w:r>
      <w:r w:rsidRPr="00ED4DC2">
        <w:rPr>
          <w:rFonts w:ascii="Times New Roman" w:eastAsia="Times New Roman" w:hAnsi="Times New Roman" w:cs="Times New Roman"/>
          <w:b/>
          <w:bCs/>
          <w:color w:val="000000"/>
          <w:sz w:val="30"/>
        </w:rPr>
        <w:t>Статья 174 Уголовного кодекса Республики Беларусь</w:t>
      </w:r>
      <w:r w:rsidRPr="00ED4DC2">
        <w:rPr>
          <w:rFonts w:ascii="Times New Roman" w:eastAsia="Times New Roman" w:hAnsi="Times New Roman" w:cs="Times New Roman"/>
          <w:color w:val="111111"/>
          <w:sz w:val="24"/>
          <w:szCs w:val="24"/>
          <w:shd w:val="clear" w:color="auto" w:fill="FFFFFF"/>
        </w:rPr>
        <w:t> </w:t>
      </w:r>
      <w:r w:rsidRPr="00ED4DC2">
        <w:rPr>
          <w:rFonts w:ascii="Times New Roman" w:eastAsia="Times New Roman" w:hAnsi="Times New Roman" w:cs="Times New Roman"/>
          <w:color w:val="000000"/>
          <w:sz w:val="30"/>
          <w:szCs w:val="30"/>
          <w:shd w:val="clear" w:color="auto" w:fill="FFFFFF"/>
        </w:rPr>
        <w:t>предусматривает ответственность за уклонение родителей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proofErr w:type="gramStart"/>
      <w:r w:rsidRPr="00ED4DC2">
        <w:rPr>
          <w:rFonts w:ascii="Times New Roman" w:eastAsia="Times New Roman" w:hAnsi="Times New Roman" w:cs="Times New Roman"/>
          <w:color w:val="000000"/>
          <w:sz w:val="30"/>
          <w:szCs w:val="30"/>
          <w:shd w:val="clear" w:color="auto" w:fill="FFFFFF"/>
        </w:rPr>
        <w:t>В случае уклонения родителей более трех месяцев в течение года от уплаты по судебному постановлению средств на содержание несовершеннолетних или совершеннолетних, но нетрудоспособных и нуждающихся в материальной помощи детей </w:t>
      </w:r>
      <w:r w:rsidRPr="00ED4DC2">
        <w:rPr>
          <w:rFonts w:ascii="Arial" w:eastAsia="Times New Roman" w:hAnsi="Arial" w:cs="Arial"/>
          <w:i/>
          <w:iCs/>
          <w:color w:val="000000"/>
          <w:sz w:val="30"/>
        </w:rPr>
        <w:t>может быть</w:t>
      </w:r>
      <w:r w:rsidRPr="00ED4DC2">
        <w:rPr>
          <w:rFonts w:ascii="Times New Roman" w:eastAsia="Times New Roman" w:hAnsi="Times New Roman" w:cs="Times New Roman"/>
          <w:color w:val="000000"/>
          <w:sz w:val="30"/>
          <w:szCs w:val="30"/>
          <w:shd w:val="clear" w:color="auto" w:fill="FFFFFF"/>
        </w:rPr>
        <w:t> </w:t>
      </w:r>
      <w:r w:rsidRPr="00ED4DC2">
        <w:rPr>
          <w:rFonts w:ascii="Arial" w:eastAsia="Times New Roman" w:hAnsi="Arial" w:cs="Arial"/>
          <w:i/>
          <w:iCs/>
          <w:color w:val="000000"/>
          <w:sz w:val="30"/>
        </w:rPr>
        <w:t>назначено наказание в виде общественных работ, или исправительных работ на срок до двух лет, или арест, или ограничение свободы на срок до трех лет, или лишение свободы на срок</w:t>
      </w:r>
      <w:proofErr w:type="gramEnd"/>
      <w:r w:rsidRPr="00ED4DC2">
        <w:rPr>
          <w:rFonts w:ascii="Arial" w:eastAsia="Times New Roman" w:hAnsi="Arial" w:cs="Arial"/>
          <w:i/>
          <w:iCs/>
          <w:color w:val="000000"/>
          <w:sz w:val="30"/>
        </w:rPr>
        <w:t xml:space="preserve"> до одного года.</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proofErr w:type="gramStart"/>
      <w:r w:rsidRPr="00ED4DC2">
        <w:rPr>
          <w:rFonts w:ascii="Times New Roman" w:eastAsia="Times New Roman" w:hAnsi="Times New Roman" w:cs="Times New Roman"/>
          <w:color w:val="000000"/>
          <w:sz w:val="30"/>
          <w:szCs w:val="30"/>
          <w:shd w:val="clear" w:color="auto" w:fill="FFFFFF"/>
        </w:rPr>
        <w:t>По ч.3 ст.174 УК, за вышеуказанные деяния, совершенные лицом, ранее судимым за уклонение от содержания детей либо от возмещения расходов, затраченных государством на содержание детей, находящихся или находившихся на государственном обеспечении, </w:t>
      </w:r>
      <w:r w:rsidRPr="00ED4DC2">
        <w:rPr>
          <w:rFonts w:ascii="Arial" w:eastAsia="Times New Roman" w:hAnsi="Arial" w:cs="Arial"/>
          <w:i/>
          <w:iCs/>
          <w:color w:val="000000"/>
          <w:sz w:val="30"/>
        </w:rPr>
        <w:t>наступает ответственность в виде исправительных работ на срок от одного года до двух лет, или арест, или ограничение свободы на срок от одного года до трех лет</w:t>
      </w:r>
      <w:proofErr w:type="gramEnd"/>
      <w:r w:rsidRPr="00ED4DC2">
        <w:rPr>
          <w:rFonts w:ascii="Arial" w:eastAsia="Times New Roman" w:hAnsi="Arial" w:cs="Arial"/>
          <w:i/>
          <w:iCs/>
          <w:color w:val="000000"/>
          <w:sz w:val="30"/>
        </w:rPr>
        <w:t>, или лишение свободы на срок до двух лет.</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b/>
          <w:bCs/>
          <w:color w:val="000000"/>
          <w:sz w:val="30"/>
          <w:szCs w:val="30"/>
          <w:shd w:val="clear" w:color="auto" w:fill="FFFFFF"/>
        </w:rPr>
        <w:t>К сожалению, следует констатировать, что ежегодно в нашей стране от внешних причин гибнут дети. Причиной тому не только детская беспечность, но и безответственное поведение самих родителей.</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Именно поэтому </w:t>
      </w:r>
      <w:r w:rsidRPr="00ED4DC2">
        <w:rPr>
          <w:rFonts w:ascii="Times New Roman" w:eastAsia="Times New Roman" w:hAnsi="Times New Roman" w:cs="Times New Roman"/>
          <w:b/>
          <w:bCs/>
          <w:color w:val="000000"/>
          <w:sz w:val="30"/>
        </w:rPr>
        <w:t>статьей 159 Уголовного кодекса Республики Беларусь</w:t>
      </w:r>
      <w:r w:rsidRPr="00ED4DC2">
        <w:rPr>
          <w:rFonts w:ascii="Times New Roman" w:eastAsia="Times New Roman" w:hAnsi="Times New Roman" w:cs="Times New Roman"/>
          <w:color w:val="000000"/>
          <w:sz w:val="30"/>
          <w:szCs w:val="30"/>
          <w:shd w:val="clear" w:color="auto" w:fill="FFFFFF"/>
        </w:rPr>
        <w:t> введена ответственность за оставление в опасности.</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proofErr w:type="gramStart"/>
      <w:r w:rsidRPr="00ED4DC2">
        <w:rPr>
          <w:rFonts w:ascii="Times New Roman" w:eastAsia="Times New Roman" w:hAnsi="Times New Roman" w:cs="Times New Roman"/>
          <w:color w:val="000000"/>
          <w:sz w:val="30"/>
          <w:szCs w:val="30"/>
          <w:shd w:val="clear" w:color="auto" w:fill="FFFFFF"/>
        </w:rPr>
        <w:t>За заведомое оставление без помощи лица, находящегося в опасном для жизни и здоровья состоянии и лишенного возможности принять меры к самосохранению по малолетству, старости, заболеванию или вследствие своей беспомощности, в случаях, если виновный имел возможность оказать потерпевшему помощь и был обязан о нем заботиться, </w:t>
      </w:r>
      <w:r w:rsidRPr="00ED4DC2">
        <w:rPr>
          <w:rFonts w:ascii="Arial" w:eastAsia="Times New Roman" w:hAnsi="Arial" w:cs="Arial"/>
          <w:i/>
          <w:iCs/>
          <w:color w:val="000000"/>
          <w:sz w:val="30"/>
        </w:rPr>
        <w:t xml:space="preserve">предусмотрена </w:t>
      </w:r>
      <w:r w:rsidRPr="00ED4DC2">
        <w:rPr>
          <w:rFonts w:ascii="Arial" w:eastAsia="Times New Roman" w:hAnsi="Arial" w:cs="Arial"/>
          <w:i/>
          <w:iCs/>
          <w:color w:val="000000"/>
          <w:sz w:val="30"/>
        </w:rPr>
        <w:lastRenderedPageBreak/>
        <w:t>уголовная ответственность в виде ареста или ограничения свободы на срок до двух лет.</w:t>
      </w:r>
      <w:proofErr w:type="gramEnd"/>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В случае заведомого оставления в опасности, совершенное лицом, которое само по неосторожности или с косвенным умыслом поставило потерпевшего в опасное для жизни или здоровья состояние,– </w:t>
      </w:r>
      <w:r w:rsidRPr="00ED4DC2">
        <w:rPr>
          <w:rFonts w:ascii="Arial" w:eastAsia="Times New Roman" w:hAnsi="Arial" w:cs="Arial"/>
          <w:i/>
          <w:iCs/>
          <w:color w:val="000000"/>
          <w:sz w:val="30"/>
        </w:rPr>
        <w:t>наступает уголовная ответственность  в виде  ареста на срок до шести месяцев или лишения свободы на срок до трех лет.</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b/>
          <w:bCs/>
          <w:color w:val="000000"/>
          <w:sz w:val="30"/>
          <w:szCs w:val="30"/>
          <w:shd w:val="clear" w:color="auto" w:fill="FFFFFF"/>
        </w:rPr>
        <w:t>Воспитание и содержание ребенка признаются ненадлежащими, если не обеспечиваются права и законные интересы ребенка, в том числе, если ребенок находится в социально опасном положении.</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b/>
          <w:bCs/>
          <w:color w:val="000000"/>
          <w:sz w:val="30"/>
          <w:szCs w:val="30"/>
          <w:shd w:val="clear" w:color="auto" w:fill="FFFFFF"/>
        </w:rPr>
        <w:t>В соответствии с Постановлением Совета Министров Республики Беларусь от </w:t>
      </w:r>
      <w:r w:rsidRPr="00ED4DC2">
        <w:rPr>
          <w:rFonts w:ascii="Arial" w:eastAsia="Times New Roman" w:hAnsi="Arial" w:cs="Arial"/>
          <w:b/>
          <w:bCs/>
          <w:i/>
          <w:iCs/>
          <w:color w:val="000000"/>
          <w:sz w:val="30"/>
          <w:szCs w:val="30"/>
          <w:shd w:val="clear" w:color="auto" w:fill="FFFFFF"/>
        </w:rPr>
        <w:t>15 января 2019 г. № 22</w:t>
      </w:r>
      <w:r w:rsidRPr="00ED4DC2">
        <w:rPr>
          <w:rFonts w:ascii="Times New Roman" w:eastAsia="Times New Roman" w:hAnsi="Times New Roman" w:cs="Times New Roman"/>
          <w:b/>
          <w:bCs/>
          <w:color w:val="000000"/>
          <w:sz w:val="30"/>
          <w:szCs w:val="30"/>
          <w:shd w:val="clear" w:color="auto" w:fill="FFFFFF"/>
        </w:rPr>
        <w:t> «О признании детей находящимися в социально опасном положении» обозначены следующие </w:t>
      </w:r>
      <w:r w:rsidRPr="00ED4DC2">
        <w:rPr>
          <w:rFonts w:ascii="Times New Roman" w:eastAsia="Times New Roman" w:hAnsi="Times New Roman" w:cs="Times New Roman"/>
          <w:b/>
          <w:bCs/>
          <w:color w:val="111111"/>
          <w:sz w:val="30"/>
          <w:szCs w:val="30"/>
          <w:shd w:val="clear" w:color="auto" w:fill="FFFFFF"/>
        </w:rPr>
        <w:t>критерии и показатели социально опасного положения детей:</w:t>
      </w:r>
    </w:p>
    <w:tbl>
      <w:tblPr>
        <w:tblW w:w="5000" w:type="pct"/>
        <w:tblCellMar>
          <w:left w:w="0" w:type="dxa"/>
          <w:right w:w="0" w:type="dxa"/>
        </w:tblCellMar>
        <w:tblLook w:val="04A0"/>
      </w:tblPr>
      <w:tblGrid>
        <w:gridCol w:w="3111"/>
        <w:gridCol w:w="6823"/>
      </w:tblGrid>
      <w:tr w:rsidR="00ED4DC2" w:rsidRPr="00ED4DC2" w:rsidTr="00ED4DC2">
        <w:tc>
          <w:tcPr>
            <w:tcW w:w="1550" w:type="pct"/>
            <w:tcBorders>
              <w:top w:val="single" w:sz="8" w:space="0" w:color="auto"/>
              <w:left w:val="nil"/>
              <w:bottom w:val="single" w:sz="8" w:space="0" w:color="auto"/>
              <w:right w:val="single" w:sz="8" w:space="0" w:color="auto"/>
            </w:tcBorders>
            <w:tcMar>
              <w:top w:w="0" w:type="dxa"/>
              <w:left w:w="6" w:type="dxa"/>
              <w:bottom w:w="0" w:type="dxa"/>
              <w:right w:w="6" w:type="dxa"/>
            </w:tcMar>
            <w:hideMark/>
          </w:tcPr>
          <w:p w:rsidR="00ED4DC2" w:rsidRPr="00ED4DC2" w:rsidRDefault="00ED4DC2" w:rsidP="00ED4DC2">
            <w:pPr>
              <w:spacing w:after="0" w:line="240" w:lineRule="auto"/>
              <w:jc w:val="center"/>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Критерии социально опасного положения</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t> </w:t>
            </w:r>
          </w:p>
        </w:tc>
        <w:tc>
          <w:tcPr>
            <w:tcW w:w="3400" w:type="pct"/>
            <w:tcBorders>
              <w:top w:val="single" w:sz="8" w:space="0" w:color="auto"/>
              <w:left w:val="nil"/>
              <w:bottom w:val="single" w:sz="8" w:space="0" w:color="auto"/>
              <w:right w:val="nil"/>
            </w:tcBorders>
            <w:tcMar>
              <w:top w:w="0" w:type="dxa"/>
              <w:left w:w="6" w:type="dxa"/>
              <w:bottom w:w="0" w:type="dxa"/>
              <w:right w:w="6" w:type="dxa"/>
            </w:tcMar>
            <w:hideMark/>
          </w:tcPr>
          <w:p w:rsidR="00ED4DC2" w:rsidRPr="00ED4DC2" w:rsidRDefault="00ED4DC2" w:rsidP="00ED4DC2">
            <w:pPr>
              <w:spacing w:after="0" w:line="240" w:lineRule="auto"/>
              <w:jc w:val="center"/>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Показатели социально опасного положения</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t> </w:t>
            </w:r>
          </w:p>
        </w:tc>
      </w:tr>
      <w:tr w:rsidR="00ED4DC2" w:rsidRPr="00ED4DC2" w:rsidTr="00ED4DC2">
        <w:trPr>
          <w:trHeight w:val="240"/>
        </w:trPr>
        <w:tc>
          <w:tcPr>
            <w:tcW w:w="1550" w:type="pct"/>
            <w:tcBorders>
              <w:top w:val="nil"/>
              <w:left w:val="nil"/>
              <w:bottom w:val="nil"/>
              <w:right w:val="nil"/>
            </w:tcBorders>
            <w:tcMar>
              <w:top w:w="0" w:type="dxa"/>
              <w:left w:w="6" w:type="dxa"/>
              <w:bottom w:w="0" w:type="dxa"/>
              <w:right w:w="6" w:type="dxa"/>
            </w:tcMar>
            <w:hideMark/>
          </w:tcPr>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1. Родителями не удовлетворяются основные жизненные потребности ребенка (детей)</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t> </w:t>
            </w:r>
          </w:p>
        </w:tc>
        <w:tc>
          <w:tcPr>
            <w:tcW w:w="3400" w:type="pct"/>
            <w:tcBorders>
              <w:top w:val="nil"/>
              <w:left w:val="nil"/>
              <w:bottom w:val="nil"/>
              <w:right w:val="nil"/>
            </w:tcBorders>
            <w:tcMar>
              <w:top w:w="0" w:type="dxa"/>
              <w:left w:w="6" w:type="dxa"/>
              <w:bottom w:w="0" w:type="dxa"/>
              <w:right w:w="6" w:type="dxa"/>
            </w:tcMar>
            <w:hideMark/>
          </w:tcPr>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родители допускают оставление ребенка (детей) без пищи</w:t>
            </w:r>
          </w:p>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родители допускают систематическое отсутствие пищи, предназначенной для питания ребенка (детей) (для детей раннего возраста – от 0 до 3 лет, детей дошкольного возраста – от 3 до 6 лет, детей школьного возраста – от 6 лет и старше), отвечающей соответствующим физиологическим потребностям детского организма и не причиняющей вред здоровью ребенка соответствующего возраста</w:t>
            </w:r>
          </w:p>
          <w:p w:rsidR="00ED4DC2" w:rsidRPr="00ED4DC2" w:rsidRDefault="00ED4DC2" w:rsidP="00ED4DC2">
            <w:pPr>
              <w:spacing w:after="0" w:line="240" w:lineRule="auto"/>
              <w:rPr>
                <w:rFonts w:ascii="Times New Roman" w:eastAsia="Times New Roman" w:hAnsi="Times New Roman" w:cs="Times New Roman"/>
                <w:sz w:val="24"/>
                <w:szCs w:val="24"/>
              </w:rPr>
            </w:pPr>
            <w:proofErr w:type="gramStart"/>
            <w:r w:rsidRPr="00ED4DC2">
              <w:rPr>
                <w:rFonts w:ascii="Times New Roman" w:eastAsia="Times New Roman" w:hAnsi="Times New Roman" w:cs="Times New Roman"/>
                <w:sz w:val="24"/>
                <w:szCs w:val="24"/>
              </w:rPr>
              <w:t>родители допускают проживание ребенка (детей) в жилых помещениях, в которых печи, теплогенерирующие агрегаты, газовое оборудование, электрические сети, электроприборы не соответствуют требованиям технических нормативных правовых актов либо эксплуатационной документации на них, неработоспособны, демонтированы устройства автоматического (автономного) обнаружения и оповещения о пожаре, надворные постройки и придомовая территория не соответствуют требованиям пожарной безопасности и имеются условия, создающие непосредственную угрозу возникновения пожара</w:t>
            </w:r>
            <w:proofErr w:type="gramEnd"/>
          </w:p>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родители систематически не выполняют рекомендации медицинских работников по диагностике, лечению и (или) медицинской реабилитации ребенка (детей), что угрожает его (их) жизни и (или) здоровью</w:t>
            </w:r>
          </w:p>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родители препятствуют получению ребенком обязательного общего базового образования (в любой форме его получения)</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t> </w:t>
            </w:r>
          </w:p>
        </w:tc>
      </w:tr>
      <w:tr w:rsidR="00ED4DC2" w:rsidRPr="00ED4DC2" w:rsidTr="00ED4DC2">
        <w:tc>
          <w:tcPr>
            <w:tcW w:w="1550" w:type="pct"/>
            <w:tcBorders>
              <w:top w:val="single" w:sz="6" w:space="0" w:color="888888"/>
              <w:left w:val="single" w:sz="6" w:space="0" w:color="888888"/>
              <w:bottom w:val="single" w:sz="6" w:space="0" w:color="888888"/>
              <w:right w:val="single" w:sz="6" w:space="0" w:color="888888"/>
            </w:tcBorders>
            <w:tcMar>
              <w:top w:w="0" w:type="dxa"/>
              <w:left w:w="6" w:type="dxa"/>
              <w:bottom w:w="0" w:type="dxa"/>
              <w:right w:w="6" w:type="dxa"/>
            </w:tcMar>
            <w:hideMark/>
          </w:tcPr>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 xml:space="preserve">2. Родителями не обеспечивается надзор за поведением ребенка и его образом жизни, вследствие чего ребенок совершает деяния, содержащие </w:t>
            </w:r>
            <w:r w:rsidRPr="00ED4DC2">
              <w:rPr>
                <w:rFonts w:ascii="Times New Roman" w:eastAsia="Times New Roman" w:hAnsi="Times New Roman" w:cs="Times New Roman"/>
                <w:sz w:val="24"/>
                <w:szCs w:val="24"/>
              </w:rPr>
              <w:lastRenderedPageBreak/>
              <w:t>признаки административного правонарушения либо преступления</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t> </w:t>
            </w:r>
          </w:p>
        </w:tc>
        <w:tc>
          <w:tcPr>
            <w:tcW w:w="3400" w:type="pct"/>
            <w:tcBorders>
              <w:top w:val="single" w:sz="6" w:space="0" w:color="888888"/>
              <w:left w:val="single" w:sz="6" w:space="0" w:color="888888"/>
              <w:bottom w:val="single" w:sz="6" w:space="0" w:color="888888"/>
              <w:right w:val="single" w:sz="6" w:space="0" w:color="888888"/>
            </w:tcBorders>
            <w:tcMar>
              <w:top w:w="0" w:type="dxa"/>
              <w:left w:w="6" w:type="dxa"/>
              <w:bottom w:w="0" w:type="dxa"/>
              <w:right w:w="6" w:type="dxa"/>
            </w:tcMar>
            <w:hideMark/>
          </w:tcPr>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lastRenderedPageBreak/>
              <w:t>в отношении родителей ребенка (детей) в возрасте до 14 лет неоднократно в течение года установлены факты привлечения к административной ответственности по статье 9.4 Кодекса Республики Беларусь об административных правонарушениях</w:t>
            </w:r>
          </w:p>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 xml:space="preserve">в отношении родителей ребенка (детей) в возрасте старше 14 лет в рамках административного либо уголовного процессов </w:t>
            </w:r>
            <w:r w:rsidRPr="00ED4DC2">
              <w:rPr>
                <w:rFonts w:ascii="Times New Roman" w:eastAsia="Times New Roman" w:hAnsi="Times New Roman" w:cs="Times New Roman"/>
                <w:sz w:val="24"/>
                <w:szCs w:val="24"/>
              </w:rPr>
              <w:lastRenderedPageBreak/>
              <w:t xml:space="preserve">установлены факты, </w:t>
            </w:r>
            <w:proofErr w:type="gramStart"/>
            <w:r w:rsidRPr="00ED4DC2">
              <w:rPr>
                <w:rFonts w:ascii="Times New Roman" w:eastAsia="Times New Roman" w:hAnsi="Times New Roman" w:cs="Times New Roman"/>
                <w:sz w:val="24"/>
                <w:szCs w:val="24"/>
              </w:rPr>
              <w:t>подтверждающие</w:t>
            </w:r>
            <w:proofErr w:type="gramEnd"/>
            <w:r w:rsidRPr="00ED4DC2">
              <w:rPr>
                <w:rFonts w:ascii="Times New Roman" w:eastAsia="Times New Roman" w:hAnsi="Times New Roman" w:cs="Times New Roman"/>
                <w:sz w:val="24"/>
                <w:szCs w:val="24"/>
              </w:rPr>
              <w:t xml:space="preserve"> что они не контролируют его (их) поведение и местонахождение, вследствие чего ребенок (дети) привлечен к административной либо уголовной ответственности</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t> </w:t>
            </w:r>
          </w:p>
        </w:tc>
      </w:tr>
      <w:tr w:rsidR="00ED4DC2" w:rsidRPr="00ED4DC2" w:rsidTr="00ED4DC2">
        <w:trPr>
          <w:trHeight w:val="1248"/>
        </w:trPr>
        <w:tc>
          <w:tcPr>
            <w:tcW w:w="1550" w:type="pct"/>
            <w:tcBorders>
              <w:top w:val="nil"/>
              <w:left w:val="nil"/>
              <w:bottom w:val="single" w:sz="8" w:space="0" w:color="auto"/>
              <w:right w:val="nil"/>
            </w:tcBorders>
            <w:tcMar>
              <w:top w:w="0" w:type="dxa"/>
              <w:left w:w="6" w:type="dxa"/>
              <w:bottom w:w="0" w:type="dxa"/>
              <w:right w:w="6" w:type="dxa"/>
            </w:tcMar>
            <w:hideMark/>
          </w:tcPr>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lastRenderedPageBreak/>
              <w:t xml:space="preserve">3. Родители ведут аморальный образ жизни, что оказывает вредное воздействие на ребенка (детей), злоупотребляют своими правами и (или) жестоко обращаются с ним (ними), в </w:t>
            </w:r>
            <w:proofErr w:type="gramStart"/>
            <w:r w:rsidRPr="00ED4DC2">
              <w:rPr>
                <w:rFonts w:ascii="Times New Roman" w:eastAsia="Times New Roman" w:hAnsi="Times New Roman" w:cs="Times New Roman"/>
                <w:sz w:val="24"/>
                <w:szCs w:val="24"/>
              </w:rPr>
              <w:t>связи</w:t>
            </w:r>
            <w:proofErr w:type="gramEnd"/>
            <w:r w:rsidRPr="00ED4DC2">
              <w:rPr>
                <w:rFonts w:ascii="Times New Roman" w:eastAsia="Times New Roman" w:hAnsi="Times New Roman" w:cs="Times New Roman"/>
                <w:sz w:val="24"/>
                <w:szCs w:val="24"/>
              </w:rPr>
              <w:t xml:space="preserve"> с чем имеет место опасность для жизни и (или) здоровья ребенка (детей)</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t> </w:t>
            </w:r>
          </w:p>
        </w:tc>
        <w:tc>
          <w:tcPr>
            <w:tcW w:w="3400" w:type="pct"/>
            <w:tcBorders>
              <w:top w:val="nil"/>
              <w:left w:val="nil"/>
              <w:bottom w:val="single" w:sz="8" w:space="0" w:color="auto"/>
              <w:right w:val="nil"/>
            </w:tcBorders>
            <w:tcMar>
              <w:top w:w="0" w:type="dxa"/>
              <w:left w:w="6" w:type="dxa"/>
              <w:bottom w:w="0" w:type="dxa"/>
              <w:right w:w="6" w:type="dxa"/>
            </w:tcMar>
            <w:hideMark/>
          </w:tcPr>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в отношении родителей установлены факты привлечения к административной ответственности за совершение правонарушений, предусмотренных статьями 9.1, 17.1, частью 3 статьи 17.3, статьями 17.4, 17.5, 17.8 Кодекса Республики Беларусь об административных правонарушениях</w:t>
            </w:r>
          </w:p>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в отношении родителей установлены факты потребления наркотических средств, психотропных веществ, их аналогов, токсических или других одурманивающих веществ, употребления ими алкогольных напитков, по результатам чего к ним применялись меры профилактического воздействия</w:t>
            </w:r>
          </w:p>
          <w:p w:rsidR="00ED4DC2" w:rsidRPr="00ED4DC2" w:rsidRDefault="00ED4DC2" w:rsidP="00ED4DC2">
            <w:pPr>
              <w:spacing w:after="0" w:line="240" w:lineRule="auto"/>
              <w:rPr>
                <w:rFonts w:ascii="Times New Roman" w:eastAsia="Times New Roman" w:hAnsi="Times New Roman" w:cs="Times New Roman"/>
                <w:sz w:val="24"/>
                <w:szCs w:val="24"/>
              </w:rPr>
            </w:pPr>
            <w:r w:rsidRPr="00ED4DC2">
              <w:rPr>
                <w:rFonts w:ascii="Times New Roman" w:eastAsia="Times New Roman" w:hAnsi="Times New Roman" w:cs="Times New Roman"/>
                <w:sz w:val="24"/>
                <w:szCs w:val="24"/>
              </w:rPr>
              <w:t>установлены факты жестокого обращения родителей с ребенком, физического и (или) психологического насилия по отношению к нему</w:t>
            </w:r>
          </w:p>
          <w:p w:rsidR="00ED4DC2" w:rsidRPr="00ED4DC2" w:rsidRDefault="00ED4DC2" w:rsidP="00ED4DC2">
            <w:pPr>
              <w:spacing w:line="240" w:lineRule="auto"/>
              <w:rPr>
                <w:rFonts w:ascii="Times New Roman" w:eastAsia="Times New Roman" w:hAnsi="Times New Roman" w:cs="Times New Roman"/>
                <w:sz w:val="24"/>
                <w:szCs w:val="24"/>
              </w:rPr>
            </w:pPr>
            <w:r w:rsidRPr="00ED4DC2">
              <w:rPr>
                <w:rFonts w:ascii="Calibri" w:eastAsia="Times New Roman" w:hAnsi="Calibri" w:cs="Calibri"/>
              </w:rPr>
              <w:t> </w:t>
            </w:r>
          </w:p>
        </w:tc>
      </w:tr>
    </w:tbl>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111111"/>
          <w:sz w:val="30"/>
          <w:szCs w:val="30"/>
        </w:rPr>
        <w:t> </w:t>
      </w:r>
      <w:r w:rsidRPr="00ED4DC2">
        <w:rPr>
          <w:rFonts w:ascii="Times New Roman" w:eastAsia="Times New Roman" w:hAnsi="Times New Roman" w:cs="Times New Roman"/>
          <w:color w:val="000000"/>
          <w:sz w:val="30"/>
          <w:szCs w:val="30"/>
        </w:rPr>
        <w:t>Нарушение прав и законных интересов ребенка родителями (опекунами, попечителями) влечет ответственность, предусмотренную законодательными актами Республики Беларусь, в том числе </w:t>
      </w:r>
      <w:r w:rsidRPr="00ED4DC2">
        <w:rPr>
          <w:rFonts w:ascii="Times New Roman" w:eastAsia="Times New Roman" w:hAnsi="Times New Roman" w:cs="Times New Roman"/>
          <w:b/>
          <w:bCs/>
          <w:color w:val="000000"/>
          <w:sz w:val="30"/>
        </w:rPr>
        <w:t>Декретом Президента Республики Беларусь от 24 ноября 2006 года № 18   «О дополнительных мерах по государственной защите детей в неблагополучных семьях».</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         </w:t>
      </w:r>
      <w:r w:rsidRPr="00ED4DC2">
        <w:rPr>
          <w:rFonts w:ascii="Times New Roman" w:eastAsia="Times New Roman" w:hAnsi="Times New Roman" w:cs="Times New Roman"/>
          <w:b/>
          <w:bCs/>
          <w:color w:val="000000"/>
          <w:sz w:val="30"/>
          <w:szCs w:val="30"/>
          <w:shd w:val="clear" w:color="auto" w:fill="FFFFFF"/>
        </w:rPr>
        <w:t>Кто и при каких обстоятельствах может лишить родителей родительских прав или ограничить их в правах? </w:t>
      </w:r>
      <w:proofErr w:type="gramStart"/>
      <w:r w:rsidRPr="00ED4DC2">
        <w:rPr>
          <w:rFonts w:ascii="Times New Roman" w:eastAsia="Times New Roman" w:hAnsi="Times New Roman" w:cs="Times New Roman"/>
          <w:color w:val="000000"/>
          <w:sz w:val="30"/>
          <w:szCs w:val="30"/>
          <w:shd w:val="clear" w:color="auto" w:fill="FFFFFF"/>
        </w:rPr>
        <w:t>В соответствии с Декретом № 18, в целях обеспечения защиты прав и законных интересов детей в неблагополучных семьях, повышения ответственности родителей, не выполняющих обязанностей по  воспитанию и содержанию своих детей, несовершеннолетние подлежат государственной защите (отбираются в родителей по решению комиссии по делам несовершеннолетних на срок до 6 месяцев) и помещению на государственное обеспечение в случае, если установлено, что родители (единственный родитель</w:t>
      </w:r>
      <w:proofErr w:type="gramEnd"/>
      <w:r w:rsidRPr="00ED4DC2">
        <w:rPr>
          <w:rFonts w:ascii="Times New Roman" w:eastAsia="Times New Roman" w:hAnsi="Times New Roman" w:cs="Times New Roman"/>
          <w:color w:val="000000"/>
          <w:sz w:val="30"/>
          <w:szCs w:val="30"/>
          <w:shd w:val="clear" w:color="auto" w:fill="FFFFFF"/>
        </w:rPr>
        <w:t xml:space="preserve">) ведут аморальный образ жизни, что оказывает вредное воздействие на детей, являются хроническими алкоголиками или наркоманами либо иным образом </w:t>
      </w:r>
      <w:proofErr w:type="spellStart"/>
      <w:r w:rsidRPr="00ED4DC2">
        <w:rPr>
          <w:rFonts w:ascii="Times New Roman" w:eastAsia="Times New Roman" w:hAnsi="Times New Roman" w:cs="Times New Roman"/>
          <w:color w:val="000000"/>
          <w:sz w:val="30"/>
          <w:szCs w:val="30"/>
          <w:shd w:val="clear" w:color="auto" w:fill="FFFFFF"/>
        </w:rPr>
        <w:t>ненадлежаще</w:t>
      </w:r>
      <w:proofErr w:type="spellEnd"/>
      <w:r w:rsidRPr="00ED4DC2">
        <w:rPr>
          <w:rFonts w:ascii="Times New Roman" w:eastAsia="Times New Roman" w:hAnsi="Times New Roman" w:cs="Times New Roman"/>
          <w:color w:val="000000"/>
          <w:sz w:val="30"/>
          <w:szCs w:val="30"/>
          <w:shd w:val="clear" w:color="auto" w:fill="FFFFFF"/>
        </w:rPr>
        <w:t xml:space="preserve"> выполняют свои обязанности по воспитанию и содержанию детей, в </w:t>
      </w:r>
      <w:proofErr w:type="gramStart"/>
      <w:r w:rsidRPr="00ED4DC2">
        <w:rPr>
          <w:rFonts w:ascii="Times New Roman" w:eastAsia="Times New Roman" w:hAnsi="Times New Roman" w:cs="Times New Roman"/>
          <w:color w:val="000000"/>
          <w:sz w:val="30"/>
          <w:szCs w:val="30"/>
          <w:shd w:val="clear" w:color="auto" w:fill="FFFFFF"/>
        </w:rPr>
        <w:t>связи</w:t>
      </w:r>
      <w:proofErr w:type="gramEnd"/>
      <w:r w:rsidRPr="00ED4DC2">
        <w:rPr>
          <w:rFonts w:ascii="Times New Roman" w:eastAsia="Times New Roman" w:hAnsi="Times New Roman" w:cs="Times New Roman"/>
          <w:color w:val="000000"/>
          <w:sz w:val="30"/>
          <w:szCs w:val="30"/>
          <w:shd w:val="clear" w:color="auto" w:fill="FFFFFF"/>
        </w:rPr>
        <w:t xml:space="preserve"> с чем они находятся в социально опасном положении. </w:t>
      </w:r>
      <w:proofErr w:type="gramStart"/>
      <w:r w:rsidRPr="00ED4DC2">
        <w:rPr>
          <w:rFonts w:ascii="Times New Roman" w:eastAsia="Times New Roman" w:hAnsi="Times New Roman" w:cs="Times New Roman"/>
          <w:b/>
          <w:bCs/>
          <w:color w:val="000000"/>
          <w:sz w:val="30"/>
          <w:szCs w:val="30"/>
          <w:shd w:val="clear" w:color="auto" w:fill="FFFFFF"/>
        </w:rPr>
        <w:t>Родители или один из них могут быть лишены родительских прав в отношении несовершеннолетнего ребенка (ст. 80 Кодекса Республики Беларусь  о браке и семье), если будет установлено, что:</w:t>
      </w:r>
      <w:r w:rsidRPr="00ED4DC2">
        <w:rPr>
          <w:rFonts w:ascii="Times New Roman" w:eastAsia="Times New Roman" w:hAnsi="Times New Roman" w:cs="Times New Roman"/>
          <w:color w:val="000000"/>
          <w:sz w:val="30"/>
          <w:szCs w:val="30"/>
          <w:shd w:val="clear" w:color="auto" w:fill="FFFFFF"/>
        </w:rPr>
        <w:t> они уклоняются от воспитания и (или) содержания ребенка; они злоупотребляют родительскими правами и (или) жестоко обращаются с ребенком; они ведут аморальный образ жизни, что оказывает вредное воздействие на ребенка;</w:t>
      </w:r>
      <w:proofErr w:type="gramEnd"/>
      <w:r w:rsidRPr="00ED4DC2">
        <w:rPr>
          <w:rFonts w:ascii="Times New Roman" w:eastAsia="Times New Roman" w:hAnsi="Times New Roman" w:cs="Times New Roman"/>
          <w:color w:val="000000"/>
          <w:sz w:val="30"/>
          <w:szCs w:val="30"/>
          <w:shd w:val="clear" w:color="auto" w:fill="FFFFFF"/>
        </w:rPr>
        <w:t xml:space="preserve"> они отказались от ребенка и подали письменное заявление о согласии на усыновление при их раздельном проживании с ребенком; в течение </w:t>
      </w:r>
      <w:r w:rsidRPr="00ED4DC2">
        <w:rPr>
          <w:rFonts w:ascii="Times New Roman" w:eastAsia="Times New Roman" w:hAnsi="Times New Roman" w:cs="Times New Roman"/>
          <w:color w:val="000000"/>
          <w:sz w:val="30"/>
          <w:szCs w:val="30"/>
          <w:shd w:val="clear" w:color="auto" w:fill="FFFFFF"/>
        </w:rPr>
        <w:lastRenderedPageBreak/>
        <w:t>шестимесячного срока после отобрания у них ребенка по решению комиссии по делам несовершеннолетних не отпали причины, послужившие основанием для отобрания у них ребенка. </w:t>
      </w:r>
      <w:r w:rsidRPr="00ED4DC2">
        <w:rPr>
          <w:rFonts w:ascii="Times New Roman" w:eastAsia="Times New Roman" w:hAnsi="Times New Roman" w:cs="Times New Roman"/>
          <w:b/>
          <w:bCs/>
          <w:color w:val="000000"/>
          <w:sz w:val="30"/>
          <w:szCs w:val="30"/>
          <w:shd w:val="clear" w:color="auto" w:fill="FFFFFF"/>
        </w:rPr>
        <w:t>Лишение родительских прав производится только в судебном порядке.</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proofErr w:type="gramStart"/>
      <w:r w:rsidRPr="00ED4DC2">
        <w:rPr>
          <w:rFonts w:ascii="Times New Roman" w:eastAsia="Times New Roman" w:hAnsi="Times New Roman" w:cs="Times New Roman"/>
          <w:color w:val="000000"/>
          <w:sz w:val="30"/>
          <w:szCs w:val="30"/>
          <w:shd w:val="clear" w:color="auto" w:fill="FFFFFF"/>
        </w:rPr>
        <w:t>В исключительных случаях при непосредственной угрозе жизни или здоровью ребенка орган опеки и попечительства вправе принимать решение о немедленном отобрании ребенка или других лиц, на воспитании которых он фактически находится, и в семидневный срок после принятия такого решения обязан обратиться в суд с иском о лишении родителей родительских прав или об отобрании ребенка </w:t>
      </w:r>
      <w:r w:rsidRPr="00ED4DC2">
        <w:rPr>
          <w:rFonts w:ascii="Times New Roman" w:eastAsia="Times New Roman" w:hAnsi="Times New Roman" w:cs="Times New Roman"/>
          <w:b/>
          <w:bCs/>
          <w:color w:val="000000"/>
          <w:sz w:val="30"/>
          <w:szCs w:val="30"/>
          <w:shd w:val="clear" w:color="auto" w:fill="FFFFFF"/>
        </w:rPr>
        <w:t>(ст. 85 Кодекса Республики Беларусь  о браке</w:t>
      </w:r>
      <w:proofErr w:type="gramEnd"/>
      <w:r w:rsidRPr="00ED4DC2">
        <w:rPr>
          <w:rFonts w:ascii="Times New Roman" w:eastAsia="Times New Roman" w:hAnsi="Times New Roman" w:cs="Times New Roman"/>
          <w:b/>
          <w:bCs/>
          <w:color w:val="000000"/>
          <w:sz w:val="30"/>
          <w:szCs w:val="30"/>
          <w:shd w:val="clear" w:color="auto" w:fill="FFFFFF"/>
        </w:rPr>
        <w:t xml:space="preserve"> и семье).</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b/>
          <w:bCs/>
          <w:color w:val="000000"/>
          <w:sz w:val="30"/>
          <w:szCs w:val="30"/>
          <w:shd w:val="clear" w:color="auto" w:fill="FFFFFF"/>
        </w:rPr>
        <w:t>Что влечет за собой лишение родительских прав? </w:t>
      </w:r>
      <w:r w:rsidRPr="00ED4DC2">
        <w:rPr>
          <w:rFonts w:ascii="Times New Roman" w:eastAsia="Times New Roman" w:hAnsi="Times New Roman" w:cs="Times New Roman"/>
          <w:color w:val="000000"/>
          <w:sz w:val="30"/>
          <w:szCs w:val="30"/>
          <w:shd w:val="clear" w:color="auto" w:fill="FFFFFF"/>
        </w:rPr>
        <w:t>Родители, лишенные родительских прав или ограниченные в правах, теряют права, основанные на факте родства с ребенком, а также право на льготы и государственные пособия, установленные для граждан, имеющих детей. Лишение родительских прав не освобождает родителей от обязанностей по содержанию ребенка </w:t>
      </w:r>
      <w:r w:rsidRPr="00ED4DC2">
        <w:rPr>
          <w:rFonts w:ascii="Times New Roman" w:eastAsia="Times New Roman" w:hAnsi="Times New Roman" w:cs="Times New Roman"/>
          <w:b/>
          <w:bCs/>
          <w:color w:val="000000"/>
          <w:sz w:val="30"/>
          <w:szCs w:val="30"/>
          <w:shd w:val="clear" w:color="auto" w:fill="FFFFFF"/>
        </w:rPr>
        <w:t>(ст. 82 Кодекса Республики Беларусь  о браке и семье).</w:t>
      </w:r>
    </w:p>
    <w:p w:rsidR="00ED4DC2" w:rsidRPr="00ED4DC2" w:rsidRDefault="00ED4DC2" w:rsidP="00ED4DC2">
      <w:pPr>
        <w:shd w:val="clear" w:color="auto" w:fill="FFFFFF"/>
        <w:spacing w:after="0" w:line="240" w:lineRule="auto"/>
        <w:jc w:val="both"/>
        <w:rPr>
          <w:rFonts w:ascii="Tahoma" w:eastAsia="Times New Roman" w:hAnsi="Tahoma" w:cs="Tahoma"/>
          <w:color w:val="111111"/>
          <w:sz w:val="21"/>
          <w:szCs w:val="21"/>
        </w:rPr>
      </w:pPr>
      <w:r w:rsidRPr="00ED4DC2">
        <w:rPr>
          <w:rFonts w:ascii="Times New Roman" w:eastAsia="Times New Roman" w:hAnsi="Times New Roman" w:cs="Times New Roman"/>
          <w:color w:val="000000"/>
          <w:sz w:val="30"/>
          <w:szCs w:val="30"/>
          <w:shd w:val="clear" w:color="auto" w:fill="FFFFFF"/>
        </w:rPr>
        <w:t>Родителям необходимо знать, что все дети имеют право на жизнь в семье в кругу родителей и близких родственников, на их заботу и внимание </w:t>
      </w:r>
      <w:r w:rsidRPr="00ED4DC2">
        <w:rPr>
          <w:rFonts w:ascii="Times New Roman" w:eastAsia="Times New Roman" w:hAnsi="Times New Roman" w:cs="Times New Roman"/>
          <w:b/>
          <w:bCs/>
          <w:color w:val="000000"/>
          <w:sz w:val="30"/>
          <w:szCs w:val="30"/>
          <w:shd w:val="clear" w:color="auto" w:fill="FFFFFF"/>
        </w:rPr>
        <w:t>(ст. 185 Кодекса Республики Беларусь  о браке и семье).</w:t>
      </w:r>
      <w:r w:rsidRPr="00ED4DC2">
        <w:rPr>
          <w:rFonts w:ascii="Times New Roman" w:eastAsia="Times New Roman" w:hAnsi="Times New Roman" w:cs="Times New Roman"/>
          <w:color w:val="000000"/>
          <w:sz w:val="30"/>
          <w:szCs w:val="30"/>
          <w:shd w:val="clear" w:color="auto" w:fill="FFFFFF"/>
        </w:rPr>
        <w:t> </w:t>
      </w:r>
      <w:r w:rsidRPr="00ED4DC2">
        <w:rPr>
          <w:rFonts w:ascii="Times New Roman" w:eastAsia="Times New Roman" w:hAnsi="Times New Roman" w:cs="Times New Roman"/>
          <w:b/>
          <w:bCs/>
          <w:color w:val="000000"/>
          <w:sz w:val="30"/>
          <w:szCs w:val="30"/>
          <w:shd w:val="clear" w:color="auto" w:fill="FFFFFF"/>
        </w:rPr>
        <w:t>Право детей на заботу и внимание со стороны матери и отца является равным независимо от совместного или раздельного проживания родителей. Отец и мать имеют равные права и обязанности в отношении своих детей.</w:t>
      </w:r>
    </w:p>
    <w:p w:rsidR="00B55C1F" w:rsidRDefault="00B55C1F"/>
    <w:sectPr w:rsidR="00B55C1F" w:rsidSect="00C14782">
      <w:pgSz w:w="11906" w:h="16838"/>
      <w:pgMar w:top="993" w:right="850" w:bottom="568"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useFELayout/>
  </w:compat>
  <w:rsids>
    <w:rsidRoot w:val="00ED4DC2"/>
    <w:rsid w:val="00B55C1F"/>
    <w:rsid w:val="00C14782"/>
    <w:rsid w:val="00ED4D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D4D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D4DC2"/>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ED4DC2"/>
    <w:rPr>
      <w:color w:val="0000FF"/>
      <w:u w:val="single"/>
    </w:rPr>
  </w:style>
  <w:style w:type="paragraph" w:styleId="a4">
    <w:name w:val="Normal (Web)"/>
    <w:basedOn w:val="a"/>
    <w:uiPriority w:val="99"/>
    <w:unhideWhenUsed/>
    <w:rsid w:val="00ED4DC2"/>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ED4DC2"/>
    <w:rPr>
      <w:b/>
      <w:bCs/>
    </w:rPr>
  </w:style>
  <w:style w:type="character" w:styleId="a6">
    <w:name w:val="Emphasis"/>
    <w:basedOn w:val="a0"/>
    <w:uiPriority w:val="20"/>
    <w:qFormat/>
    <w:rsid w:val="00ED4DC2"/>
    <w:rPr>
      <w:i/>
      <w:iCs/>
    </w:rPr>
  </w:style>
  <w:style w:type="paragraph" w:customStyle="1" w:styleId="table10">
    <w:name w:val="table10"/>
    <w:basedOn w:val="a"/>
    <w:rsid w:val="00ED4D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ncpi">
    <w:name w:val="newncpi"/>
    <w:basedOn w:val="a"/>
    <w:rsid w:val="00ED4D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07386377">
      <w:bodyDiv w:val="1"/>
      <w:marLeft w:val="0"/>
      <w:marRight w:val="0"/>
      <w:marTop w:val="0"/>
      <w:marBottom w:val="0"/>
      <w:divBdr>
        <w:top w:val="none" w:sz="0" w:space="0" w:color="auto"/>
        <w:left w:val="none" w:sz="0" w:space="0" w:color="auto"/>
        <w:bottom w:val="none" w:sz="0" w:space="0" w:color="auto"/>
        <w:right w:val="none" w:sz="0" w:space="0" w:color="auto"/>
      </w:divBdr>
      <w:divsChild>
        <w:div w:id="2083598078">
          <w:marLeft w:val="0"/>
          <w:marRight w:val="0"/>
          <w:marTop w:val="0"/>
          <w:marBottom w:val="0"/>
          <w:divBdr>
            <w:top w:val="none" w:sz="0" w:space="0" w:color="auto"/>
            <w:left w:val="none" w:sz="0" w:space="0" w:color="auto"/>
            <w:bottom w:val="none" w:sz="0" w:space="0" w:color="auto"/>
            <w:right w:val="none" w:sz="0" w:space="0" w:color="auto"/>
          </w:divBdr>
        </w:div>
        <w:div w:id="1594775248">
          <w:marLeft w:val="0"/>
          <w:marRight w:val="0"/>
          <w:marTop w:val="0"/>
          <w:marBottom w:val="0"/>
          <w:divBdr>
            <w:top w:val="none" w:sz="0" w:space="0" w:color="auto"/>
            <w:left w:val="none" w:sz="0" w:space="0" w:color="auto"/>
            <w:bottom w:val="none" w:sz="0" w:space="0" w:color="auto"/>
            <w:right w:val="none" w:sz="0" w:space="0" w:color="auto"/>
          </w:divBdr>
          <w:divsChild>
            <w:div w:id="1636524971">
              <w:marLeft w:val="0"/>
              <w:marRight w:val="0"/>
              <w:marTop w:val="0"/>
              <w:marBottom w:val="0"/>
              <w:divBdr>
                <w:top w:val="none" w:sz="0" w:space="0" w:color="auto"/>
                <w:left w:val="none" w:sz="0" w:space="0" w:color="auto"/>
                <w:bottom w:val="none" w:sz="0" w:space="0" w:color="auto"/>
                <w:right w:val="none" w:sz="0" w:space="0" w:color="auto"/>
              </w:divBdr>
            </w:div>
            <w:div w:id="827020680">
              <w:marLeft w:val="0"/>
              <w:marRight w:val="0"/>
              <w:marTop w:val="0"/>
              <w:marBottom w:val="0"/>
              <w:divBdr>
                <w:top w:val="none" w:sz="0" w:space="0" w:color="auto"/>
                <w:left w:val="none" w:sz="0" w:space="0" w:color="auto"/>
                <w:bottom w:val="none" w:sz="0" w:space="0" w:color="auto"/>
                <w:right w:val="none" w:sz="0" w:space="0" w:color="auto"/>
              </w:divBdr>
            </w:div>
          </w:divsChild>
        </w:div>
        <w:div w:id="2419150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d91mogilev.schools.by/pages/otvetstvennost-roditelej-v-normativnyh-pravovyh-aktah-respubliki-belarus" TargetMode="External"/><Relationship Id="rId4" Type="http://schemas.openxmlformats.org/officeDocument/2006/relationships/hyperlink" Target="https://sad91mogilev.schools.by/pages/otvetstvennost-roditelej-v-normativnyh-pravovyh-aktah-respubliki-belaru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11</Pages>
  <Words>4253</Words>
  <Characters>24245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DS32computer</dc:creator>
  <cp:keywords/>
  <dc:description/>
  <cp:lastModifiedBy>DS32computer</cp:lastModifiedBy>
  <cp:revision>2</cp:revision>
  <cp:lastPrinted>2020-11-24T12:46:00Z</cp:lastPrinted>
  <dcterms:created xsi:type="dcterms:W3CDTF">2020-11-24T12:34:00Z</dcterms:created>
  <dcterms:modified xsi:type="dcterms:W3CDTF">2020-11-24T12:49:00Z</dcterms:modified>
</cp:coreProperties>
</file>