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11" w:rsidRPr="00547811" w:rsidRDefault="00547811" w:rsidP="005478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ru-RU"/>
        </w:rPr>
      </w:pPr>
      <w:r w:rsidRPr="00547811"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ru-RU"/>
        </w:rPr>
        <w:t xml:space="preserve">                                                                                     </w:t>
      </w:r>
      <w:bookmarkStart w:id="0" w:name="_GoBack"/>
      <w:r w:rsidRPr="00547811"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ru-RU"/>
        </w:rPr>
        <w:t>ПЛАН</w:t>
      </w:r>
    </w:p>
    <w:p w:rsidR="00547811" w:rsidRPr="00547811" w:rsidRDefault="00547811" w:rsidP="005478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ru-RU"/>
        </w:rPr>
      </w:pPr>
      <w:r w:rsidRPr="00547811"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ru-RU"/>
        </w:rPr>
        <w:t>мероприятий в рамках Всемирного дня охраны труда (ВДОТ)   28 апреля 2019</w:t>
      </w:r>
    </w:p>
    <w:bookmarkEnd w:id="0"/>
    <w:p w:rsidR="00547811" w:rsidRPr="00547811" w:rsidRDefault="00547811" w:rsidP="005478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0"/>
          <w:szCs w:val="18"/>
          <w:lang w:eastAsia="ru-RU"/>
        </w:rPr>
      </w:pPr>
      <w:r w:rsidRPr="00547811">
        <w:rPr>
          <w:rFonts w:ascii="Times New Roman" w:eastAsia="Times New Roman" w:hAnsi="Times New Roman" w:cs="Times New Roman"/>
          <w:b/>
          <w:color w:val="111111"/>
          <w:sz w:val="20"/>
          <w:szCs w:val="18"/>
          <w:lang w:eastAsia="ru-RU"/>
        </w:rPr>
        <w:t>Тема: «Охрана труда и будущее сферы труда»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745"/>
        <w:gridCol w:w="3172"/>
      </w:tblGrid>
      <w:tr w:rsidR="00547811" w:rsidRPr="00547811" w:rsidTr="00547811">
        <w:trPr>
          <w:trHeight w:val="557"/>
        </w:trPr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</w:t>
            </w:r>
            <w:proofErr w:type="gramEnd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Содержание мероприятий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547811" w:rsidRPr="00547811" w:rsidTr="0054781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Собрание трудового коллектива, посвященное Всемирному Дню охраны труда: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«Охрана труда и будущее в сфере труда»;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- Директивы Президента Республики Беларусь от 11.03.2004 № 1 «О мерах по укреплению общественной безопасности и дисциплины», в части обеспечения безопасности условий труда, производственного травматизма, трудовой дисциплин</w:t>
            </w:r>
            <w:proofErr w:type="gramStart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ы(</w:t>
            </w:r>
            <w:proofErr w:type="gramEnd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травматизм на  производстве в Республике Беларусь)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Заведующий я/</w:t>
            </w:r>
            <w:proofErr w:type="gramStart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</w:t>
            </w:r>
            <w:proofErr w:type="gramEnd"/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Председатель профкома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Общественный инспектор по охране труда</w:t>
            </w:r>
          </w:p>
        </w:tc>
      </w:tr>
      <w:tr w:rsidR="00547811" w:rsidRPr="00547811" w:rsidTr="0054781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Оформление стенда, посвященного Всемирному дню охраны труда: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«Охрана труда и будущее сферы труда»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Комиссия по охране труда</w:t>
            </w:r>
          </w:p>
        </w:tc>
      </w:tr>
      <w:tr w:rsidR="00547811" w:rsidRPr="00547811" w:rsidTr="0054781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Размещение  на сайте учреждения дошкольного образования информации о Всемирном дне охраны труда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Председатель профкома</w:t>
            </w:r>
          </w:p>
        </w:tc>
      </w:tr>
      <w:tr w:rsidR="00547811" w:rsidRPr="00547811" w:rsidTr="0054781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Контроль: состояние рабочих мест и используемого оборудования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Комиссия по охране труда</w:t>
            </w:r>
          </w:p>
        </w:tc>
      </w:tr>
      <w:tr w:rsidR="00547811" w:rsidRPr="00547811" w:rsidTr="0054781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Игра – викторина для работников со стажем работы до 3-х лет «Знай и соблюдай!».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Игра – викторина для работников «Охрана труда – забота твоя»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Председатель профкома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Общественный инспектор по охране труда</w:t>
            </w:r>
          </w:p>
        </w:tc>
      </w:tr>
      <w:tr w:rsidR="00547811" w:rsidRPr="00547811" w:rsidTr="00547811">
        <w:trPr>
          <w:trHeight w:val="1386"/>
        </w:trPr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Проведение информационно – разъяснительных бесед среди работников и воспитанников учреждения образования «Применяя средства индивидуальной защиты – сохраняешь жизнь»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Заведующий я/</w:t>
            </w:r>
            <w:proofErr w:type="gramStart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</w:t>
            </w:r>
            <w:proofErr w:type="gramEnd"/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Председатель профкома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Общественный инспектор по охране труда</w:t>
            </w:r>
          </w:p>
        </w:tc>
      </w:tr>
      <w:tr w:rsidR="00547811" w:rsidRPr="00547811" w:rsidTr="00547811">
        <w:trPr>
          <w:trHeight w:val="1084"/>
        </w:trPr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Конкурс плакатов, рисунков «Охрана труда»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Воспитатели групп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Общественный инспектор по охране труда</w:t>
            </w:r>
          </w:p>
        </w:tc>
      </w:tr>
      <w:tr w:rsidR="00547811" w:rsidRPr="00547811" w:rsidTr="00547811">
        <w:trPr>
          <w:trHeight w:val="1160"/>
        </w:trPr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Просмотр мультфильмов «</w:t>
            </w:r>
            <w:proofErr w:type="spellStart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Смешарики</w:t>
            </w:r>
            <w:proofErr w:type="spellEnd"/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. Азбука безопасности».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Беседа с воспитанниками старшего возраста «Безопасность жизнедеятельности и охрана труда»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Воспитатели групп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Председатель профкома</w:t>
            </w:r>
          </w:p>
          <w:p w:rsidR="00547811" w:rsidRPr="00547811" w:rsidRDefault="00547811" w:rsidP="005478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547811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Общественный инспектор по охране труда</w:t>
            </w:r>
          </w:p>
        </w:tc>
      </w:tr>
    </w:tbl>
    <w:p w:rsidR="00547811" w:rsidRPr="00547811" w:rsidRDefault="00547811" w:rsidP="005478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54781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Председатель профсоюзного комитета                    В.В. Козленко</w:t>
      </w:r>
    </w:p>
    <w:p w:rsidR="00547811" w:rsidRPr="00547811" w:rsidRDefault="00547811" w:rsidP="005478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54781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Общественный инспектор по охране труда              О.В. </w:t>
      </w:r>
      <w:proofErr w:type="spellStart"/>
      <w:r w:rsidRPr="0054781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Попко</w:t>
      </w:r>
      <w:proofErr w:type="spellEnd"/>
    </w:p>
    <w:p w:rsidR="008E0D73" w:rsidRPr="00547811" w:rsidRDefault="004946FC">
      <w:pPr>
        <w:rPr>
          <w:rFonts w:ascii="Times New Roman" w:hAnsi="Times New Roman" w:cs="Times New Roman"/>
        </w:rPr>
      </w:pPr>
    </w:p>
    <w:sectPr w:rsidR="008E0D73" w:rsidRPr="00547811" w:rsidSect="005478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11"/>
    <w:rsid w:val="004946FC"/>
    <w:rsid w:val="00547811"/>
    <w:rsid w:val="005B0884"/>
    <w:rsid w:val="00A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Гальмак</dc:creator>
  <cp:lastModifiedBy>Елена Гальмак</cp:lastModifiedBy>
  <cp:revision>1</cp:revision>
  <dcterms:created xsi:type="dcterms:W3CDTF">2020-01-09T17:45:00Z</dcterms:created>
  <dcterms:modified xsi:type="dcterms:W3CDTF">2020-01-09T17:48:00Z</dcterms:modified>
</cp:coreProperties>
</file>