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color w:val="000000"/>
          <w:sz w:val="30"/>
          <w:szCs w:val="30"/>
        </w:rPr>
        <w:t>Политика государственного учреждения образования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color w:val="000000"/>
          <w:sz w:val="30"/>
          <w:szCs w:val="30"/>
        </w:rPr>
        <w:t>«Лельчицкий детский сад №2»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color w:val="000000"/>
          <w:sz w:val="30"/>
          <w:szCs w:val="30"/>
        </w:rPr>
        <w:t>в отношении обработки персональных данных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1.Общие положения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1.1. Настоящий документ определяет политику государственного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учреждения образования «Лельчицкий детский сад №2» (юридический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color w:val="000000"/>
          <w:sz w:val="30"/>
          <w:szCs w:val="30"/>
        </w:rPr>
        <w:t>и почтовый адрес: ул. Победы, д. 22а, г.п. Лельчицы, Гомельская область, инд. 247841) (далее – Лельчицкий детский сад №2) в отношении обработки персональных данных (далее – Политика).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1.2. Целью Политики является соблюдение требований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color w:val="000000"/>
          <w:sz w:val="30"/>
          <w:szCs w:val="30"/>
        </w:rPr>
        <w:t>законодательства Республики Беларусь о персональных данных и защита интересов субъектов персональных данных (далее – пользователи).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1.3. Политика действует в отношении всех персональных данных,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полученных Лельчицким детским садом №2: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– при заключении гражданско-правовых договоров;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– в процессе регистрации (заполнения электронных форм)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пользователей на интернет-сайте  (далее – Сайт);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– полученных иным путем.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1.4. Лельчицкий детский сад №2 осуществляет обработку и хранение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персональных данных в соответствии с действующим законодательством и настоящей Политикой в целях предоставления образовательных услуг; осуществления коммуникаций; отправки сообщений информационного характера; оценки и анализа качества образовательных услуг Лельчицким детским садом №2.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1.5. Действие Политики распространяется на процессы Лельчицкого детского сада №2, в которых осуществляется обработка и хранение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персональных данных, в том числе с использованием средств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color w:val="000000"/>
          <w:sz w:val="30"/>
          <w:szCs w:val="30"/>
        </w:rPr>
        <w:t>автоматизации.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1.6. Текущая редакция Политики размещается на сайте Лельчицкого детского сада №2 в общем доступе и вступает в силу с момента ее размещения.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1.7. Политика обязательна для ознакомления лицами, передающими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lastRenderedPageBreak/>
        <w:t>в Лельчицкий детский сад №2 персональные данные. Проставляя отметку в поле «Я согласен», со ссылкой на настоящую Политику, посещая Сайт, принадлежащий Лельчицкому детскому саду №2, предоставляя свои персональные данные, пользователь выражает свое согласие на обработку его персональных данных на условиях, изложенных в настоящей Политике и подтверждает, что ознакомлен с настоящей Политикой и согласен с ее условиями.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1.8. Настоящая Политика является неотъемлемой частью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заключаемых с Лельчицким детским садом №2 гражданско-правовых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договоров, когда это прямо предусмотрено их условиями. Таким образом, заключая указанные договоры установленным в них способом, пользователь принимает условия настоящей Политики в полном объеме.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1.9. Настоящая Политика применяется только к Сайту Лельчицкого детского сада №2. Лельчицкий детский сад №2 не контролирует и не несет ответственности за сайты третьих лиц, на которые пользователи как субъекты персональных данных могут перейти по ссылкам, доступным на Сайте Лельчицкого детского сада №2.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2. Термины, определения и сокращения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2.1. В настоящей Политике определены следующие термины,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определения и сокращения: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персональные данные – любая информация, относящаяся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к идентифицированному физическому лицу или физическому лицу,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которое может быть идентифицировано; субъект персональных данных – физическое лицо, в отношении которого осуществляется обработка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персональных данных; оператор – юридическое лицо, иная организация,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самостоятельно или совместно с иными лицами организующие и (или)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осуществляющие обработку персональных данных; обработка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персональных данных – любое действие или совокупность действий,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 xml:space="preserve">совершаемые с персональными данными, включая сбор, систематизацию, хранение, изменение, использование, обезличивание, блокирование, предоставление, удаление персональных данных; блокирование персональных данных – прекращение доступа к персональным данным без их удаления; обезличивание персональных данных – действия, в результате которых становится невозможным без </w:t>
      </w:r>
      <w:r>
        <w:rPr>
          <w:color w:val="000000"/>
          <w:sz w:val="30"/>
          <w:szCs w:val="30"/>
        </w:rPr>
        <w:lastRenderedPageBreak/>
        <w:t>использования дополнительной информации определить принадлежность персональных данных конкретному субъекту персональных данных; предоставление персональных данных – действия, направленные на ознакомление с персональными данными определенного лица или круга лиц; распространение персональных данных – действия, направленные на ознакомление с персональными данными неопределенного круга лиц; удаление персональных данных - действия, в результате которых становится невозможным восстановить персональные данные в информационных ресурсах (системах), содержащих персональные данные, и (или) в результате которых уничтожаются материальные носители персональных данных.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3. Обработка и хранение персональных данных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3.1. Лельчицкий детский сад №2 обрабатывает и хранит персональные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данные с целью идентификации пользователя при взаимодействии и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color w:val="000000"/>
          <w:sz w:val="30"/>
          <w:szCs w:val="30"/>
        </w:rPr>
        <w:t>оказании Лельчицким детским садом №2 образовательных услуг.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3.2. Персональные данные, предоставляемые пользователем,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color w:val="000000"/>
          <w:sz w:val="30"/>
          <w:szCs w:val="30"/>
        </w:rPr>
        <w:t>содержат: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? фамилию, имя, отчество;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? число, месяц, год рождения;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? место работы (получения образования) и должность (класс,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группа);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? домашний адрес и адрес электронной почты;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? контактные телефоны;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? иные данные, которые в совокупности могут являться персональными данными.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3.3. Персональные данные могут быть объединены с информацией, которую субъект персональных данных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сообщает другими способами (устно, письменно, посредством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факсимильной связи и т.п.).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3.4. Лельчицкий детский сад №2 осуществляет обработку и хранение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персональных данных в целях, указанных в Политике.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3.5. Лельчицкий детский сад №2 передает персональные данные: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lastRenderedPageBreak/>
        <w:t>субъекту персональных данных – без ограничений, кроме случаев, прямо предусмотренных требованиями законодательства Республики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Беларусь; другим лицам – в случаях, предусмотренных требованиями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законодательства Республики Беларусь.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3.6. Персональные данные хранятся: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? на бумажных носителях;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? в форме компьютерных файлов;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? в специализированных системах Лельчицкого детского сада №2,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color w:val="000000"/>
          <w:sz w:val="30"/>
          <w:szCs w:val="30"/>
        </w:rPr>
        <w:t>обеспечивающих автоматическую обработку, хранение информации.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3.7. Обработка персональных данных в Лельчицком детском саду №2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допускается только с соблюдением требований законодательства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color w:val="000000"/>
          <w:sz w:val="30"/>
          <w:szCs w:val="30"/>
        </w:rPr>
        <w:t>Республики Беларусь.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3.8. Срок, на который дается согласие пользователя на обработку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color w:val="000000"/>
          <w:sz w:val="30"/>
          <w:szCs w:val="30"/>
        </w:rPr>
        <w:t>персональных данных равен сроку пользования пользователем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color w:val="000000"/>
          <w:sz w:val="30"/>
          <w:szCs w:val="30"/>
        </w:rPr>
        <w:t>образовательной услугой Лельчицкого детского сада №2. Пользователь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может в любой момент отозвать свое согласие на обработку персональных данных, направив в Лельчицкий детский сад №2 заявление посредством электронной почты на email: </w:t>
      </w:r>
      <w:r>
        <w:rPr>
          <w:color w:val="0070C0"/>
          <w:sz w:val="28"/>
          <w:szCs w:val="28"/>
        </w:rPr>
        <w:t>lel-sad2@lelchitsy.gomel-region.by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color w:val="000000"/>
          <w:sz w:val="30"/>
          <w:szCs w:val="30"/>
        </w:rPr>
        <w:t>с пометкой «Отзыв согласия на обработку персональных данных».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3.9. Поручение обработки персональных данных третьему лицу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осуществляется Лельчицким детским садом №2 только на основании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договора, заключенного между Лельчицким детским садом №2 и третьим лицом в соответствии с законодательством Республики Беларусь. При этом Лельчицкий детский сад №2 фиксирует в договоре обязанность лица, осуществляющего обработку персональных данных по поручению Лельчицкого детского сада №2, соблюдать принципы и правила обработки персональных данных, предусмотренные Политикой Лельчицкого детского сада №2 и законодательством Республики Беларусь.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3.10. В случае если Лельчицкий детский сад №2 поручает обработку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персональных данных третьему лицу, ответственность перед субъектом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lastRenderedPageBreak/>
        <w:t>персональных данных за действия указанного лица несет Лельчицкий детский сад №2. Лицо, осуществляющее обработку персональных данных по поручению Лельчицкого детского сада №2, несет ответственность перед Лельчицким детским садом №2.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3.11. Лельчицкий детский сад №2 обязывает иных лиц, получивших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color w:val="000000"/>
          <w:sz w:val="30"/>
          <w:szCs w:val="30"/>
        </w:rPr>
        <w:t>доступ к персональным данным, не раскрывать их третьим лицам и не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color w:val="000000"/>
          <w:sz w:val="30"/>
          <w:szCs w:val="30"/>
        </w:rPr>
        <w:t>распространять их без согласия субъекта персональных данных, если иное не предусмотрено законодательством Республики Беларусь.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3.12. Обрабатываемые персональные данные подлежат удалению либо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color w:val="000000"/>
          <w:sz w:val="30"/>
          <w:szCs w:val="30"/>
        </w:rPr>
        <w:t>обезличиванию по достижении целей обработки или в случае утраты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color w:val="000000"/>
          <w:sz w:val="30"/>
          <w:szCs w:val="30"/>
        </w:rPr>
        <w:t>необходимости в достижении этих целей, если иное не предусмотрено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color w:val="000000"/>
          <w:sz w:val="30"/>
          <w:szCs w:val="30"/>
        </w:rPr>
        <w:t>законодательством Республики Беларусь.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4. Права пользователей как субъектов персональных данных 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4.1.Субъекты персональных данных имеют право: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на отзыв согласия на обработку своих персональных данных; наполучение информации, касающейся обработки своих персональных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данных; на изменение своих персональных данных; на получение информации о предоставлении своих персональных данных третьим лицам; требовать прекращения обработки своих персональных данных; требовать удаления своих персональных данных; обжаловать действия (бездействие) и решения оператора, связанные с обработкой своих персональных данных; осуществлять иные права, предусмотренные законодательством.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4.2. Субъект персональных данных для реализации перечисленных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color w:val="000000"/>
          <w:sz w:val="30"/>
          <w:szCs w:val="30"/>
        </w:rPr>
        <w:t>прав, подает заявление в письменной форме либо в виде электронного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color w:val="000000"/>
          <w:sz w:val="30"/>
          <w:szCs w:val="30"/>
        </w:rPr>
        <w:t>документа в адрес Лельчицкого детского сада №2 в порядке, установленном законодательством.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4.3. Лельчицкий детский сад №2 в течение пяти рабочих дней после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color w:val="000000"/>
          <w:sz w:val="30"/>
          <w:szCs w:val="30"/>
        </w:rPr>
        <w:t>получения заявления предоставляет заявителю в доступной форме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color w:val="000000"/>
          <w:sz w:val="30"/>
          <w:szCs w:val="30"/>
        </w:rPr>
        <w:t>информацию, касающуюся обработки его персональных данных.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4.4. Лельчицкий детский сад №2 в пятнадцатидневный срок после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color w:val="000000"/>
          <w:sz w:val="30"/>
          <w:szCs w:val="30"/>
        </w:rPr>
        <w:t xml:space="preserve">получения заявления: о прекращении обработки персональных данных, удаляет их и уведомляет заявителя об этом. При отсутствии технической возможности удаления персональных данных Лельчицкий детский сад №2 принимает меры по недопущению дальнейшей обработки персональных данных, включая их блокирование, и </w:t>
      </w:r>
      <w:r>
        <w:rPr>
          <w:color w:val="000000"/>
          <w:sz w:val="30"/>
          <w:szCs w:val="30"/>
        </w:rPr>
        <w:lastRenderedPageBreak/>
        <w:t>уведомляет об этом заявителя в этот же срок; о внесении изменений в персональные данные, вносит изменения и уведомляет заявителя об этом либо уведомляет о причинах отказа во внесении таких изменений;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color w:val="000000"/>
          <w:sz w:val="30"/>
          <w:szCs w:val="30"/>
        </w:rPr>
        <w:t>предоставляет заявителю информацию о том, какие персональные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color w:val="000000"/>
          <w:sz w:val="30"/>
          <w:szCs w:val="30"/>
        </w:rPr>
        <w:t>данные и кому предоставлялись в течение года, предшествовавшего дате подачи заявления, либо уведомляет заявителя о причинах отказа в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color w:val="000000"/>
          <w:sz w:val="30"/>
          <w:szCs w:val="30"/>
        </w:rPr>
        <w:t>предоставлении такой информации.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4.5. Лельчицкий детский сад №2 вправе отказать заявителю в удовлетворении требований о прекращении обработки его персональных данных и (или) их удалении при наличии оснований для обработки персональных данных, предусмотренных Законом о защите персональных данных и иными законодательными актами, в том числе, если они являются необходимыми для заявленных целей их обработки, с уведомлением об этом заявителя в пятнадцатидневный срок после получения заявления.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5. Защита персональных данных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5.1. Лельчицкий детский сад №2 при обработке персональных данных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руководствуется законодательством и принимает необходимые правовые, организационные и технические меры для защиты персональных данных от неправомерного доступа к ним, а также от иных неправомерных действий в отношении персональных данных.</w:t>
      </w:r>
    </w:p>
    <w:p w:rsidR="00B5535D" w:rsidRDefault="00B5535D" w:rsidP="00B5535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0"/>
          <w:szCs w:val="30"/>
        </w:rPr>
        <w:t>5.2. Обработка и хранение персональных данных осуществляется в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color w:val="000000"/>
          <w:sz w:val="30"/>
          <w:szCs w:val="30"/>
        </w:rPr>
        <w:t>соответствии с законодательством и Уставом Лельчицкого детского сада №2</w:t>
      </w:r>
    </w:p>
    <w:p w:rsidR="00C84CC1" w:rsidRDefault="00C84CC1">
      <w:bookmarkStart w:id="0" w:name="_GoBack"/>
      <w:bookmarkEnd w:id="0"/>
    </w:p>
    <w:sectPr w:rsidR="00C84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5D"/>
    <w:rsid w:val="00B5535D"/>
    <w:rsid w:val="00C8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C98E3-30B5-4145-A69F-780E013B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53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1564</Words>
  <Characters>8919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2</cp:revision>
  <dcterms:created xsi:type="dcterms:W3CDTF">2025-01-16T06:56:00Z</dcterms:created>
  <dcterms:modified xsi:type="dcterms:W3CDTF">2025-01-16T06:57:00Z</dcterms:modified>
</cp:coreProperties>
</file>