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F7" w:rsidRDefault="001F7EF7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  <w:gridCol w:w="4645"/>
      </w:tblGrid>
      <w:tr w:rsidR="00236F93" w:rsidTr="00236F93">
        <w:tc>
          <w:tcPr>
            <w:tcW w:w="4427" w:type="dxa"/>
          </w:tcPr>
          <w:p w:rsidR="00236F93" w:rsidRDefault="00236F93">
            <w:pPr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45" w:type="dxa"/>
            <w:hideMark/>
          </w:tcPr>
          <w:p w:rsidR="00236F93" w:rsidRDefault="00236F93" w:rsidP="00723E4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236F93" w:rsidRDefault="00236F93" w:rsidP="00CA773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Постановление </w:t>
            </w:r>
            <w:r w:rsidR="00CA77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профсоюзного комитета первичной организации государственного учреждения образования «</w:t>
            </w:r>
            <w:proofErr w:type="spellStart"/>
            <w:r w:rsidR="00CA77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Лельчицкий</w:t>
            </w:r>
            <w:proofErr w:type="spellEnd"/>
            <w:r w:rsidR="00CA77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детский сад №2»</w:t>
            </w:r>
          </w:p>
          <w:p w:rsidR="00CA7733" w:rsidRPr="00874C85" w:rsidRDefault="00874C85" w:rsidP="00520ED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val="en-US" w:eastAsia="ru-RU"/>
              </w:rPr>
              <w:t>31</w:t>
            </w:r>
            <w:r w:rsidR="00CA7733" w:rsidRPr="00CA773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</w:t>
            </w:r>
            <w:r w:rsidR="00520ED2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12</w:t>
            </w:r>
            <w:r w:rsidR="00CA7733" w:rsidRPr="00CA773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.2025</w:t>
            </w:r>
            <w:r w:rsidR="00CA77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val="en-US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val="en-US" w:eastAsia="ru-RU"/>
              </w:rPr>
              <w:t>35</w:t>
            </w:r>
          </w:p>
        </w:tc>
      </w:tr>
    </w:tbl>
    <w:p w:rsidR="00236F93" w:rsidRDefault="00236F93" w:rsidP="00236F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6F93" w:rsidRDefault="00236F93" w:rsidP="00016992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</w:p>
    <w:p w:rsidR="007D1EFE" w:rsidRPr="00874C85" w:rsidRDefault="00236F93" w:rsidP="007D1EFE">
      <w:pPr>
        <w:widowControl w:val="0"/>
        <w:autoSpaceDE w:val="0"/>
        <w:autoSpaceDN w:val="0"/>
        <w:spacing w:after="0" w:line="280" w:lineRule="exact"/>
        <w:ind w:right="510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Фонде помощи профсоюзной организации </w:t>
      </w:r>
      <w:r w:rsidR="007D1EFE" w:rsidRPr="007D1E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государственного учреждения образования </w:t>
      </w:r>
      <w:r w:rsidR="007D1EFE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7D1EFE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Лельчицкий</w:t>
      </w:r>
      <w:proofErr w:type="spellEnd"/>
      <w:r w:rsidR="007D1EFE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 №</w:t>
      </w:r>
      <w:r w:rsidR="00747512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D1EFE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236F93" w:rsidRDefault="00236F93" w:rsidP="00236F93">
      <w:pPr>
        <w:widowControl w:val="0"/>
        <w:autoSpaceDE w:val="0"/>
        <w:autoSpaceDN w:val="0"/>
        <w:spacing w:after="0" w:line="280" w:lineRule="exact"/>
        <w:ind w:right="510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6F93" w:rsidRDefault="00236F93" w:rsidP="00B316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1. ОБЩИЕ ПОЛОЖЕНИЯ</w:t>
      </w:r>
    </w:p>
    <w:p w:rsidR="00236F93" w:rsidRDefault="00236F93" w:rsidP="00236F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6F93" w:rsidRPr="00874C85" w:rsidRDefault="00236F93" w:rsidP="00236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Настоящее положение устанавливает порядок формирован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ия и использования средств Фонда помощи </w:t>
      </w:r>
      <w:r w:rsidR="001C2A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первичной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профсоюзной организации </w:t>
      </w:r>
      <w:r w:rsidR="001C2A1F" w:rsidRPr="007D1EF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 образования «</w:t>
      </w:r>
      <w:proofErr w:type="spellStart"/>
      <w:r w:rsidR="001C2A1F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Лельчицкий</w:t>
      </w:r>
      <w:proofErr w:type="spellEnd"/>
      <w:r w:rsidR="001C2A1F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детский сад №</w:t>
      </w:r>
      <w:r w:rsidR="00747512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C2A1F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профсоюзная организация).</w:t>
      </w:r>
    </w:p>
    <w:p w:rsidR="00236F93" w:rsidRDefault="00236F93" w:rsidP="00236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Фонд помощи формируется в целях оказания материальной поддержки членам профсоюзной организации, и членам их семей, </w:t>
      </w:r>
      <w:r w:rsidRPr="00AA6770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исключением случаев,</w:t>
      </w:r>
      <w:r w:rsidR="009C59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предусмотренных, подпунктом 4.</w:t>
      </w:r>
      <w:r w:rsidR="009C594D" w:rsidRPr="009C594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AA67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4 настоящего положения. </w:t>
      </w:r>
    </w:p>
    <w:p w:rsidR="00236F93" w:rsidRDefault="00236F93" w:rsidP="00236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Распорядителем средств фонда помощи является </w:t>
      </w:r>
      <w:r w:rsidR="00EA018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профсоюзный комитет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профсоюзной организации.</w:t>
      </w:r>
    </w:p>
    <w:p w:rsidR="00B31683" w:rsidRPr="00B31683" w:rsidRDefault="00B31683" w:rsidP="00B31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6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Средства фонда помощи используются на: </w:t>
      </w:r>
    </w:p>
    <w:p w:rsidR="00B31683" w:rsidRPr="00B31683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6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 оказание материальной помощи членам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профсоюзной организации</w:t>
      </w:r>
      <w:r w:rsidRPr="00B31683">
        <w:rPr>
          <w:rFonts w:ascii="Times New Roman" w:eastAsia="Times New Roman" w:hAnsi="Times New Roman" w:cs="Times New Roman"/>
          <w:sz w:val="30"/>
          <w:szCs w:val="30"/>
          <w:lang w:eastAsia="ru-RU"/>
        </w:rPr>
        <w:t>, нуждающимся в дополнительной поддержке в виде материальной помощи (в денежной и натуральной формах) в связи с:</w:t>
      </w:r>
    </w:p>
    <w:p w:rsidR="00B31683" w:rsidRPr="00874C85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683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чрезвычайными ситуациями (обстоятельствами) (стихийное бедствие, пожар, хищение имущества и т.п.)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747512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2 базовые величины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31683" w:rsidRPr="00874C85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длительной болезнью (30 дней и более), дорогостоящим лечением, оплатой медицинского обслуживания в лечебных учреждениях, оказывающих платные медицинские </w:t>
      </w:r>
      <w:proofErr w:type="gramStart"/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услуги  –</w:t>
      </w:r>
      <w:proofErr w:type="gramEnd"/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747512" w:rsidRPr="00874C85">
        <w:rPr>
          <w:rFonts w:ascii="Times New Roman" w:eastAsia="Times New Roman" w:hAnsi="Times New Roman" w:cs="Times New Roman"/>
          <w:sz w:val="30"/>
          <w:szCs w:val="30"/>
          <w:lang w:val="ru-BY" w:eastAsia="ru-RU"/>
        </w:rPr>
        <w:t xml:space="preserve">2 </w:t>
      </w:r>
      <w:r w:rsidR="00747512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базовые величины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31683" w:rsidRPr="00874C85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тяжелым м</w:t>
      </w:r>
      <w:r w:rsidR="00874C85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атериальным положением (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увечье, смерть близкого родственника, супруга (супруги))</w:t>
      </w:r>
      <w:r w:rsidR="00B44818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874C85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44818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базовая величина;</w:t>
      </w:r>
    </w:p>
    <w:p w:rsidR="00B31683" w:rsidRPr="00874C85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 настоящего положения к лицам, состоящим в отношениях близкого родства, относятся родители (усыновители), дети (в том числе усыновленные, удочеренные), родные братья и сестры;</w:t>
      </w:r>
    </w:p>
    <w:p w:rsidR="00B31683" w:rsidRPr="00874C85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4.2. оказание единовременной материальной помощи:</w:t>
      </w:r>
    </w:p>
    <w:p w:rsidR="00B31683" w:rsidRPr="00874C85" w:rsidRDefault="00B44818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членам профсоюзной организации</w:t>
      </w:r>
      <w:r w:rsidR="00B31683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уволенным в связи с ликвидацией организации, прекращением деятельности филиала, представительства или </w:t>
      </w:r>
      <w:r w:rsidR="00B31683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иного обособленного подразделения организации, расположенных в другой местности, сокращением численности или штата работников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874C85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базовая величина;</w:t>
      </w:r>
    </w:p>
    <w:p w:rsidR="00B31683" w:rsidRPr="00874C85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близким родственникам в </w:t>
      </w:r>
      <w:r w:rsidR="00B44818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связи со смертью члена профсоюзной организации – </w:t>
      </w:r>
      <w:r w:rsidR="00874C85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44818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базовая величина;</w:t>
      </w:r>
    </w:p>
    <w:p w:rsidR="00B31683" w:rsidRPr="00874C85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4.3. оказание материальной помощи в размере возмещения полной или частичной стоимости понесенных расходов на оплату:</w:t>
      </w:r>
    </w:p>
    <w:p w:rsidR="00B31683" w:rsidRPr="00874C85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стоимости путевок в санаторно-курортные и оздоровительные учреждения</w:t>
      </w:r>
      <w:r w:rsidR="00B44818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 «</w:t>
      </w:r>
      <w:proofErr w:type="spellStart"/>
      <w:r w:rsidR="00B44818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Белпрофсоюзкурорт</w:t>
      </w:r>
      <w:proofErr w:type="spellEnd"/>
      <w:r w:rsidR="00B44818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(санатории, дома отдыха, детские оздоровительные лагеря), в том числе частичной компенсации стоимости путевок и оказания материальной помощи на удешевление всех видов путевок в такие учреждения</w:t>
      </w:r>
      <w:r w:rsidR="00B44818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747512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2 базовые величины</w:t>
      </w:r>
      <w:r w:rsidR="00B44818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31683" w:rsidRPr="00874C85" w:rsidRDefault="00874C85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31683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предоставление безвозмездной (спонсорской) помощи физическим и юридическим лицам в соответствии с Указом Президента Республики Беларусь от 1 июля 2005 г. № 300 "О предоставлении </w:t>
      </w:r>
      <w:r w:rsidR="00B31683" w:rsidRPr="00874C8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="00B31683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и использовании безвозмездной (спонсорской) помощи";</w:t>
      </w:r>
    </w:p>
    <w:p w:rsidR="00B31683" w:rsidRPr="00874C85" w:rsidRDefault="00874C85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B31683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. иные цели в соответствии с решениями Президиума Совета ФПБ.</w:t>
      </w:r>
    </w:p>
    <w:p w:rsidR="00B31683" w:rsidRPr="00874C85" w:rsidRDefault="00B31683" w:rsidP="00B3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</w:t>
      </w:r>
      <w:r w:rsidRPr="00874C85">
        <w:rPr>
          <w:rFonts w:ascii="Times New Roman" w:eastAsia="Times New Roman" w:hAnsi="Times New Roman" w:cs="Times New Roman"/>
          <w:i/>
          <w:sz w:val="30"/>
          <w:szCs w:val="30"/>
          <w:vertAlign w:val="superscript"/>
          <w:lang w:eastAsia="ru-RU"/>
        </w:rPr>
        <w:t>1</w:t>
      </w:r>
      <w:r w:rsidRPr="00874C8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 Размеры (максимальные размеры) выплат, производимых из средств фонда помощи, устанавливаются в базовых величинах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36F93" w:rsidRPr="00874C85" w:rsidRDefault="00236F93" w:rsidP="00236F9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30F7" w:rsidRPr="00874C85" w:rsidRDefault="00A430F7" w:rsidP="00A430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ФОРМИРОВАНИЯ И УЧЕТА СРЕДСТВ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ФОНДА ПОМОЩИ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 Фонд помощи формируется из членских профсоюзных взносов. 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 Учет поступления и расходования средств фонда помощи ведет казначей </w:t>
      </w:r>
      <w:proofErr w:type="spellStart"/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Лельчицкой</w:t>
      </w:r>
      <w:proofErr w:type="spellEnd"/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районной организации Белорусского профессионального союза работников образования и науки.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7. В бухгалтерском учете средства фонда помощи учитываются на счете 86 "Целевое финансирование".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30F7" w:rsidRPr="00874C85" w:rsidRDefault="00A430F7" w:rsidP="00A430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3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ИСПОЛБЗОВАНИЯ СРЕДСТВ ФОНДА ПОМОЩИ, КОНТРОЛЬ ЗА ИХ ИСПОЛЬЗОВАНИЕМ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8. Средства фонда помощи используются на цели, указанные в пункте 4 настоящего положения, на основании письменного обращения члена профсоюз</w:t>
      </w:r>
      <w:r w:rsidR="006B3921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организации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члена его семьи с приложением документа (его копии), подтверждающего наступление соответствующего обстоятельства или понесенные расходы.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 Выплата помощи из средств фонда помощи осуществляется по решению </w:t>
      </w:r>
      <w:r w:rsidR="006B3921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профсоюзного комитета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профсоюзной организации.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10. Документами, подтверждающими наступление соответствующего обстоятельства или понесенные расходы, являются: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длительной болезнью – копия листка о временной нетрудоспособности либо удостоверение инвалида;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со смертью близкого родственника – копия свидетельства о смерти и документы, подтверждающие родство, при необходимости (копия свидетельства о браке, о смене фамилии и т.п.);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пожаром – документ, выдаваемый органами и подразделениями по чрезвычайным ситуациям;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хищением имущества – документ, выдаваемый органами внутренних дел;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приобретение путевки на оздоровление или санаторно-курортное лечение – копия путевки и (или) отрывной талон к путевке</w:t>
      </w:r>
      <w:r w:rsidR="006B3921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, чеки об оплате и (или) товарная накладная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иным основаниям – на основании документов, предусмотренных руководящим органом профсоюзной организации.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11. На протяжении календарного года члену профсоюз</w:t>
      </w:r>
      <w:r w:rsidR="006B3921"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организации</w:t>
      </w: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быть выплачена материальная помощь на удешевление стоимости не более одной путевки на оздоровление или санаторно-курортное лечение.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12. Фонд помощи не имеет остатка на конец финансового года.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85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Контроль за поступлением и расходованием средств фонда помощи осуществляется ревизионной комиссией профсоюзной организации.</w:t>
      </w: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30F7" w:rsidRPr="00874C85" w:rsidRDefault="00A430F7" w:rsidP="00A43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6F93" w:rsidRPr="00874C85" w:rsidRDefault="00236F93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6F93" w:rsidRPr="00874C85" w:rsidRDefault="00236F93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6F93" w:rsidRDefault="00236F93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6F93" w:rsidRDefault="00236F93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6F93" w:rsidRDefault="00236F93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1C32" w:rsidRDefault="00451C32" w:rsidP="00236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2474" w:rsidRDefault="00CB2474">
      <w:pPr>
        <w:spacing w:after="160" w:line="259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B2474" w:rsidSect="002412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B9A"/>
    <w:multiLevelType w:val="hybridMultilevel"/>
    <w:tmpl w:val="35403700"/>
    <w:lvl w:ilvl="0" w:tplc="BFAA7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816C03"/>
    <w:multiLevelType w:val="hybridMultilevel"/>
    <w:tmpl w:val="1E0E6D9C"/>
    <w:lvl w:ilvl="0" w:tplc="A47CBA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D7F05"/>
    <w:multiLevelType w:val="hybridMultilevel"/>
    <w:tmpl w:val="7D0211D6"/>
    <w:lvl w:ilvl="0" w:tplc="A47CBADE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CAA2ECF"/>
    <w:multiLevelType w:val="multilevel"/>
    <w:tmpl w:val="DA928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731" w:hanging="144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4" w15:restartNumberingAfterBreak="0">
    <w:nsid w:val="70F829E8"/>
    <w:multiLevelType w:val="hybridMultilevel"/>
    <w:tmpl w:val="76FADA90"/>
    <w:lvl w:ilvl="0" w:tplc="A47CBA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F3"/>
    <w:rsid w:val="00016992"/>
    <w:rsid w:val="000E7CA2"/>
    <w:rsid w:val="001477C1"/>
    <w:rsid w:val="001C2A1F"/>
    <w:rsid w:val="001F7EF7"/>
    <w:rsid w:val="00236F93"/>
    <w:rsid w:val="00241232"/>
    <w:rsid w:val="0024274A"/>
    <w:rsid w:val="0024623E"/>
    <w:rsid w:val="002B4445"/>
    <w:rsid w:val="003467B6"/>
    <w:rsid w:val="00372862"/>
    <w:rsid w:val="00443F0F"/>
    <w:rsid w:val="00451C32"/>
    <w:rsid w:val="004D7913"/>
    <w:rsid w:val="00520ED2"/>
    <w:rsid w:val="00560375"/>
    <w:rsid w:val="006B3921"/>
    <w:rsid w:val="00723E48"/>
    <w:rsid w:val="00747512"/>
    <w:rsid w:val="007A03BA"/>
    <w:rsid w:val="007D1EFE"/>
    <w:rsid w:val="00874C85"/>
    <w:rsid w:val="00933E3C"/>
    <w:rsid w:val="0094757F"/>
    <w:rsid w:val="00954AF3"/>
    <w:rsid w:val="009C594D"/>
    <w:rsid w:val="00A430F7"/>
    <w:rsid w:val="00AA6770"/>
    <w:rsid w:val="00B240EA"/>
    <w:rsid w:val="00B31683"/>
    <w:rsid w:val="00B44818"/>
    <w:rsid w:val="00CA7733"/>
    <w:rsid w:val="00CB2474"/>
    <w:rsid w:val="00CD4039"/>
    <w:rsid w:val="00CE4884"/>
    <w:rsid w:val="00CE4941"/>
    <w:rsid w:val="00CE5A04"/>
    <w:rsid w:val="00D21F43"/>
    <w:rsid w:val="00DD72E2"/>
    <w:rsid w:val="00EA0141"/>
    <w:rsid w:val="00EA0183"/>
    <w:rsid w:val="00ED52C5"/>
    <w:rsid w:val="00EE73CD"/>
    <w:rsid w:val="00EF795E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2A1B"/>
  <w15:docId w15:val="{EC251C17-F134-413A-B061-43A6A927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C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F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F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DS-2</cp:lastModifiedBy>
  <cp:revision>3</cp:revision>
  <cp:lastPrinted>2026-02-20T14:36:00Z</cp:lastPrinted>
  <dcterms:created xsi:type="dcterms:W3CDTF">2026-02-20T14:37:00Z</dcterms:created>
  <dcterms:modified xsi:type="dcterms:W3CDTF">2026-02-24T07:56:00Z</dcterms:modified>
</cp:coreProperties>
</file>