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A54" w:rsidRPr="004B2E22" w:rsidRDefault="00731A54" w:rsidP="004B2E22">
      <w:pPr>
        <w:spacing w:before="100" w:beforeAutospacing="1" w:after="100" w:afterAutospacing="1"/>
        <w:jc w:val="center"/>
        <w:outlineLvl w:val="0"/>
        <w:rPr>
          <w:b/>
          <w:bCs/>
          <w:kern w:val="36"/>
          <w:sz w:val="32"/>
          <w:szCs w:val="32"/>
          <w:lang w:eastAsia="ru-RU"/>
        </w:rPr>
      </w:pPr>
      <w:r w:rsidRPr="004B2E22">
        <w:rPr>
          <w:b/>
          <w:bCs/>
          <w:kern w:val="36"/>
          <w:sz w:val="32"/>
          <w:szCs w:val="32"/>
          <w:lang w:eastAsia="ru-RU"/>
        </w:rPr>
        <w:t>Картотека игр по экологическому воспитанию</w:t>
      </w:r>
    </w:p>
    <w:p w:rsidR="00731A54" w:rsidRPr="004B2E22" w:rsidRDefault="00731A54" w:rsidP="004B2E22">
      <w:pPr>
        <w:spacing w:before="100" w:beforeAutospacing="1" w:after="100" w:afterAutospacing="1"/>
        <w:jc w:val="both"/>
        <w:rPr>
          <w:lang w:eastAsia="ru-RU"/>
        </w:rPr>
      </w:pPr>
      <w:r w:rsidRPr="004B2E22">
        <w:rPr>
          <w:lang w:eastAsia="ru-RU"/>
        </w:rPr>
        <w:t> </w:t>
      </w: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w:t>
      </w:r>
      <w:r>
        <w:rPr>
          <w:b/>
          <w:bCs/>
          <w:color w:val="000000"/>
          <w:lang w:eastAsia="ru-RU"/>
        </w:rPr>
        <w:t xml:space="preserve"> </w:t>
      </w:r>
      <w:r w:rsidRPr="004B2E22">
        <w:rPr>
          <w:b/>
          <w:bCs/>
          <w:color w:val="000000"/>
          <w:lang w:eastAsia="ru-RU"/>
        </w:rPr>
        <w:t>1. «ФОТОГРАФ»</w:t>
      </w:r>
    </w:p>
    <w:p w:rsidR="00731A54"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обеспечить ребёнку возможность получения опыта прямого общения с природой.</w:t>
      </w:r>
    </w:p>
    <w:p w:rsidR="00731A54" w:rsidRPr="004B2E22" w:rsidRDefault="00731A54" w:rsidP="004B2E22">
      <w:pPr>
        <w:spacing w:before="100" w:beforeAutospacing="1" w:after="100" w:afterAutospacing="1"/>
        <w:jc w:val="both"/>
        <w:rPr>
          <w:lang w:eastAsia="ru-RU"/>
        </w:rPr>
      </w:pPr>
      <w:r w:rsidRPr="004B2E22">
        <w:rPr>
          <w:b/>
          <w:lang w:eastAsia="ru-RU"/>
        </w:rPr>
        <w:t>Первый вариант:</w:t>
      </w:r>
      <w:r w:rsidRPr="004B2E22">
        <w:rPr>
          <w:lang w:eastAsia="ru-RU"/>
        </w:rPr>
        <w:t xml:space="preserve"> «Хорошо ли я фотографирую». Дети разбиваются парами. Один ребёнок – «фотограф», другой –«фотоаппарат». «Фотограф» наводит «камеру» на какой-либо объект природы, «фотографирует» (слегка дергает за уши, предварительно задумав, что он хочет «сфотографировать». Воспитатель задаёт детям вопросы: Что «сфотографировала» «камера»? Что хотел «сфотографировать» «фотограф»? Природный это объект или нет? Почему именно это хотел «сфотографировать» «фотограф» Чем этот природный объект ему понравился? Почему «камера» «сфотографировала» этот же объект природы? Когда дети научаться замечать что-то особенное, неповторимое, очень красивое в природе, тогда «камера» и «фотограф» будут «фотографировать» одно о то же.</w:t>
      </w:r>
    </w:p>
    <w:p w:rsidR="00731A54" w:rsidRPr="004B2E22" w:rsidRDefault="00731A54" w:rsidP="004B2E22">
      <w:pPr>
        <w:spacing w:before="100" w:beforeAutospacing="1" w:after="100" w:afterAutospacing="1"/>
        <w:jc w:val="both"/>
        <w:rPr>
          <w:lang w:eastAsia="ru-RU"/>
        </w:rPr>
      </w:pPr>
      <w:r w:rsidRPr="004B2E22">
        <w:rPr>
          <w:b/>
          <w:lang w:eastAsia="ru-RU"/>
        </w:rPr>
        <w:t>Второй вариант:</w:t>
      </w:r>
      <w:r w:rsidRPr="004B2E22">
        <w:rPr>
          <w:lang w:eastAsia="ru-RU"/>
        </w:rPr>
        <w:t xml:space="preserve"> «Мгновенная фотография». Принцип игры тот же, но «фотограф» наводит «камеру», у которой закрыты глаза, потом «фотографирует» (ребёнок – «камера» мгновенно открывает и закрывает глаза) . Этот мгновенный снимок надолго остаётся в памяти ребёнка. Лучше фотографировать что-то особенное в природе: яркую букашку или необычный цветок (много снимков в один день делать не стоит) .</w:t>
      </w: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2. «МИКРОПОКАЗ»</w:t>
      </w:r>
    </w:p>
    <w:p w:rsidR="00731A54" w:rsidRPr="004B2E22" w:rsidRDefault="00731A54" w:rsidP="004B2E22">
      <w:pPr>
        <w:spacing w:before="100" w:beforeAutospacing="1" w:after="100" w:afterAutospacing="1"/>
        <w:jc w:val="both"/>
        <w:rPr>
          <w:lang w:eastAsia="ru-RU"/>
        </w:rPr>
      </w:pPr>
      <w:r>
        <w:rPr>
          <w:lang w:eastAsia="ru-RU"/>
        </w:rPr>
        <w:t>Цель: формировать умение у</w:t>
      </w:r>
      <w:r w:rsidRPr="004B2E22">
        <w:rPr>
          <w:lang w:eastAsia="ru-RU"/>
        </w:rPr>
        <w:t xml:space="preserve"> детей «видеть» природу (замечать её мельчайшие детали и чувствовать её).</w:t>
      </w:r>
      <w:r>
        <w:rPr>
          <w:lang w:eastAsia="ru-RU"/>
        </w:rPr>
        <w:t xml:space="preserve"> </w:t>
      </w:r>
      <w:r w:rsidRPr="004B2E22">
        <w:rPr>
          <w:lang w:eastAsia="ru-RU"/>
        </w:rPr>
        <w:t>Игра проводится в природе. Воспитатель выкладывает на земле «тропу» (используется обычная верёвка). Дети отправляются в поход по этой тропе (ползут рядом с верёвкой, повторяя её изгибы) и одновременно выполняют задания типа: Посчитай, сколько жёлтых травинок ты встретил на своём пути. Найди и убери (если попадутся тебе по дороге) не природные объекты и т. д. Целесообразно, если дети представили себя каким-либо маленьким животным и не поднимали голову высоко от земли (травы). Если по пути встретится какое-либо настоящее маленькое насекомое, то воспитатель даёт задания типа: Представь себя на месте этого насекомого, как ты думаешь, что оно сейчас сказало, о чём бы оно подумало? Куда оно сейчас ползёт? Эта игра хороший случай использовать такие приёмы триза, как эмпатия и фантазирование.</w:t>
      </w:r>
    </w:p>
    <w:p w:rsidR="00731A54" w:rsidRDefault="00731A54" w:rsidP="004B2E22">
      <w:pPr>
        <w:spacing w:before="100" w:beforeAutospacing="1" w:after="100" w:afterAutospacing="1"/>
        <w:jc w:val="both"/>
        <w:rPr>
          <w:b/>
          <w:bCs/>
          <w:color w:val="000000"/>
          <w:lang w:eastAsia="ru-RU"/>
        </w:rPr>
      </w:pPr>
    </w:p>
    <w:p w:rsidR="00731A54" w:rsidRPr="004B2E22" w:rsidRDefault="00731A54" w:rsidP="004B2E22">
      <w:pPr>
        <w:spacing w:before="100" w:beforeAutospacing="1" w:after="100" w:afterAutospacing="1"/>
        <w:jc w:val="both"/>
        <w:rPr>
          <w:b/>
          <w:color w:val="000000"/>
          <w:lang w:eastAsia="ru-RU"/>
        </w:rPr>
      </w:pPr>
      <w:r w:rsidRPr="004B2E22">
        <w:rPr>
          <w:b/>
          <w:bCs/>
          <w:color w:val="000000"/>
          <w:lang w:eastAsia="ru-RU"/>
        </w:rPr>
        <w:t>№ 3. «ЗВУКИ»</w:t>
      </w:r>
    </w:p>
    <w:p w:rsidR="00731A54" w:rsidRPr="004B2E22" w:rsidRDefault="00731A54" w:rsidP="004B2E22">
      <w:pPr>
        <w:spacing w:before="100" w:beforeAutospacing="1" w:after="100" w:afterAutospacing="1"/>
        <w:jc w:val="both"/>
        <w:rPr>
          <w:lang w:eastAsia="ru-RU"/>
        </w:rPr>
      </w:pPr>
      <w:r w:rsidRPr="004B2E22">
        <w:rPr>
          <w:b/>
          <w:lang w:eastAsia="ru-RU"/>
        </w:rPr>
        <w:t>Цель:</w:t>
      </w:r>
      <w:r>
        <w:rPr>
          <w:lang w:eastAsia="ru-RU"/>
        </w:rPr>
        <w:t xml:space="preserve"> формировать умение у</w:t>
      </w:r>
      <w:r w:rsidRPr="004B2E22">
        <w:rPr>
          <w:lang w:eastAsia="ru-RU"/>
        </w:rPr>
        <w:t xml:space="preserve"> детей «слышать» прир</w:t>
      </w:r>
      <w:r>
        <w:rPr>
          <w:lang w:eastAsia="ru-RU"/>
        </w:rPr>
        <w:t>оду, (проводится в природе)</w:t>
      </w:r>
      <w:r w:rsidRPr="004B2E22">
        <w:rPr>
          <w:lang w:eastAsia="ru-RU"/>
        </w:rPr>
        <w:t>. Воспитатель даёт задание: «Когда слышите какой-либо звук – загните палец и т. д. Когда все пять пальцев будут загнуты – откройте глаза и помолчите, чтобы другим детям дать возможность «посчитать звуки». Воспитатель задаёт детям вопросы типа: Какой звук больше всего понравился? Какой звук издала природа, а какой –человек, какой звук был самый громкий (тихий? Издавал ли ветер какой-либо звук? В дальнейшем можно «слушать» природу двумя руками (использовать 10 пальцев) .</w:t>
      </w: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4. «РАЗНОЦВЕТНЫЕ ПЛОДЫ»</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показать детям разнообразность и разноцветность всего живого. Воспитатель выкладывает на фланелеграфе изображение разнообразных плодов и задаёт детям вопросы типа: Какой плод лучше (хуже) и почему, какой тоньше (толще? Какой самый красивый (некрасивый, какой самый тёмный (светлый? Почему этот плод полезен (вреден? Что случилось бы, если бы все плоды исчезли? В конце беседы воспитатель делает вывод, что плоды у растений разнообразные и разноцветные и все они, даже самые невзрачные на вид, очень нужны человеку.</w:t>
      </w: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5. «ОВОЩИ – «ХУДЫШКИ» И ОВОЩИ – «ТОЛСТЯЧКИ»</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развивать творческие способности детей и умение объяснять и отстоять свою точку зрения. Воспитатель дает детям задание вспомнить, какие овощи они знают, и разделиться по желанию на овощи – «худышки» и овощи – «толстячки». Затем изобразить эти овощи так, чтобы всем стало понятно, что этот плод тоненький, а тот – толстенький (можно втянуть или надуть щёки, прижать руки к туловищу или округлить их). Ребенок должен сам выбрать способ изображения. Воспитатель задает детям вопросы типа: Какой овощ ты изображаешь? Почему ты выбрал именно этот овощ? Почему ты считаешь этот овощ «худышкой» («толстячком»)</w:t>
      </w: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6 «ПЕРЕМЕШАЙ И СООТНЕСИ» </w:t>
      </w:r>
    </w:p>
    <w:p w:rsidR="00731A54" w:rsidRPr="004B2E22" w:rsidRDefault="00731A54" w:rsidP="004B2E22">
      <w:pPr>
        <w:spacing w:before="100" w:beforeAutospacing="1" w:after="100" w:afterAutospacing="1"/>
        <w:jc w:val="both"/>
        <w:rPr>
          <w:lang w:eastAsia="ru-RU"/>
        </w:rPr>
      </w:pPr>
      <w:r w:rsidRPr="004B2E22">
        <w:rPr>
          <w:b/>
          <w:lang w:eastAsia="ru-RU"/>
        </w:rPr>
        <w:t>Цель:</w:t>
      </w:r>
      <w:r>
        <w:rPr>
          <w:lang w:eastAsia="ru-RU"/>
        </w:rPr>
        <w:t xml:space="preserve"> формировать умение у</w:t>
      </w:r>
      <w:r w:rsidRPr="004B2E22">
        <w:rPr>
          <w:lang w:eastAsia="ru-RU"/>
        </w:rPr>
        <w:t xml:space="preserve"> детей замечать мельчайшие детали природных объектов, развивать наблюдательность. Воспитатель раздает всем детям одноименные природные объекты (например, листья клёна). Дети должны хорошо рассмотреть их, а затем сложить в одно место, например, на стол. Воспитатель мешает листья, раскладывает по одному на столе и дает задание: найдите каждый свой листок. Если с первого раза дети не смогут выполнить задание, начнут путаться, то необходимо раздать им листья еще раз, повторить задание. Когда дети выполнят задание, воспитатель задает вопросы детям типа: Почему ты считаешь, что это твой лист? Чем твой лист отличается от листа твоего товарища? В этой игре можно использовать природный материал (сухие веточки, косточки плодов и т. д.)</w:t>
      </w: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7. «СОВЫ И ВОРОНЫ»</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проверить и закрепить представления детей об окружающем мире. Дети должны разделиться на две команды: «Совы» и «Вороны». Те и другие становятся в шеренгу друг напротив друга на расстоянии </w:t>
      </w:r>
      <w:smartTag w:uri="urn:schemas-microsoft-com:office:smarttags" w:element="metricconverter">
        <w:smartTagPr>
          <w:attr w:name="ProductID" w:val="3 метра"/>
        </w:smartTagPr>
        <w:r w:rsidRPr="004B2E22">
          <w:rPr>
            <w:lang w:eastAsia="ru-RU"/>
          </w:rPr>
          <w:t>3 метра</w:t>
        </w:r>
      </w:smartTag>
      <w:r w:rsidRPr="004B2E22">
        <w:rPr>
          <w:lang w:eastAsia="ru-RU"/>
        </w:rPr>
        <w:t xml:space="preserve">, за их спинами их дома, также на расстоянии </w:t>
      </w:r>
      <w:smartTag w:uri="urn:schemas-microsoft-com:office:smarttags" w:element="metricconverter">
        <w:smartTagPr>
          <w:attr w:name="ProductID" w:val="3 метра"/>
        </w:smartTagPr>
        <w:r w:rsidRPr="004B2E22">
          <w:rPr>
            <w:lang w:eastAsia="ru-RU"/>
          </w:rPr>
          <w:t>3 метра</w:t>
        </w:r>
      </w:smartTag>
      <w:r w:rsidRPr="004B2E22">
        <w:rPr>
          <w:lang w:eastAsia="ru-RU"/>
        </w:rPr>
        <w:t>. Воспитатель дает задание: «Совы» любят правду, «Вороны» - ложь, поэтому, если я говорю правду, «Совы» должны ловить «Ворон». «Вороны» убегают в свои дома и наоборот. Затем воспитатель произносит фразы природоведческого содержания: медведи любят есть тигров у березы весной бывают сережки слоны не умеют плавать дельфин – это животное, а не рыба дети должны осознать правильность или неправильность фразы, основываясь на своих знаниях по этой теме и сами отреагировать своим поведением (убегать или догонять) на эту фразу. Целесообразно после каждого раза спрашивать детей о том, почему они так или иначе поступили, а после 2-3 фраз поменять игроков местами.</w:t>
      </w: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8. «КАКИЕ ВСЕ МЫ РАЗНЫЕ»</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показать многообразие природного мира, его неповторимость, выделить хорошие качества любого природного объекта. Воспитатель дает задание: Встаньте налево те, кто больше любит море, направо – те, кто больше любит речку, а посередине пусть останутся те, кому нравится и то, и другое. Затем детям дают вопросы: Почему тебе нравится море? Почему ты любишь речку? Почему ты остался посредине? Варианты заданий: зима – лето, ромашка – колокольчик, дождь – снег. В конце игры воспитатель должен сделать вывод, что и то и другое хорошо, надо лишь замечать это хорошее в природе. в результате проведения таких игр детям становится трудно выбирать то, что лучше и они остаются посередине. Однако, это не является целью игры.</w:t>
      </w: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9. «ПОВТОРИ»</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развивать наблюдательность и творческие способности детей. Дети встают в круг. Первый ребенок называет какое-либо животное (птицу, насекомое, в зависимости от темы, предложенной воспитателем) и делает характерный жест этого животного. Следующий ребенок повторяет то, что сказал и сделал первый, называет своё животное, показывает свой жест. Следующий повторяет, что сказали первые два ребёнка, называет своё животное и делает свой жест и т. д. Основное правило: нельзя повторяться в названиях животных и жестах. Но подсказывать друг другу можно, это даже сближает детей и делает игру интересней. В игре участвуют 5-8 детей, затем можно увеличить количество игроков</w:t>
      </w: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10. «РАМОЧКА»</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расширить опыт п</w:t>
      </w:r>
      <w:r>
        <w:rPr>
          <w:lang w:eastAsia="ru-RU"/>
        </w:rPr>
        <w:t>рямого общения с природой, формировать умение</w:t>
      </w:r>
      <w:r w:rsidRPr="004B2E22">
        <w:rPr>
          <w:lang w:eastAsia="ru-RU"/>
        </w:rPr>
        <w:t xml:space="preserve"> замечать мельчайшие детали природных объектов и отмечать их неповторимость. Воспитателю необходимо приготовить рамочки для всех детей (альбомный лист сложить пополам с одной стороны вырезать окошко). В эту рамочку дети могут помещать самые красивые места из природного материала (лист дерева, травинку, кору, только не надо срывать. Воспитатель даёт задание: Составь портрет осени и назови его. Сделай картину сегодняшнего дня.</w:t>
      </w: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11. «СЛЕПАЯ КУРИЦА»</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обеспечить получение опыта прямого общения с </w:t>
      </w:r>
      <w:r>
        <w:rPr>
          <w:lang w:eastAsia="ru-RU"/>
        </w:rPr>
        <w:t>природой (проводится в природе)</w:t>
      </w:r>
      <w:r w:rsidRPr="004B2E22">
        <w:rPr>
          <w:lang w:eastAsia="ru-RU"/>
        </w:rPr>
        <w:t>. Дети должны встать «гуськом», держась за пояс впереди стоящего. Воспитатель завязывает им глаза и ведёт по определенному маршруту, преодолевая «полосу препятствий» (перешагивая через камни, обходит деревья, проходя низко под опущенной веткой и т. д.) . Маршрут намечается воспитателем заранее и лучше, если он будет проходить по кругу. Дойдя до начала, воспитатель развязывает глаза детям и предлагает пройти этот же маршрут с открытыми глазами, не держась за пояс, чтобы иметь возможность посмотреть и потрогать то, что им говорил воспитатель во время прохождения полосы препятствий, но чего они сами не видели. Пусть дети сами попробуют отгадать, где они нагибались, где обходили камень.</w:t>
      </w: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12. «НАЙДИ СВОЁ ДЕРЕВО»</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обеспечить возможность познавать окружающую среду, использовать опыт прямого общен</w:t>
      </w:r>
      <w:r>
        <w:rPr>
          <w:lang w:eastAsia="ru-RU"/>
        </w:rPr>
        <w:t>ия с ней (проводится в природе)</w:t>
      </w:r>
      <w:r w:rsidRPr="004B2E22">
        <w:rPr>
          <w:lang w:eastAsia="ru-RU"/>
        </w:rPr>
        <w:t>. Воспитатель завязывает одному ребёнку глаза, несколько раз вращает вокруг себя и ведет к какому-нибудь дереву. Ребенок должен изучить это дерево, ощупав его. Во время изучения воспитатель задаёт наводящие вопросы: Оно гладкое или нет? Есть ли на нём листья? Высоко ли от земли начинаются ветки? Затем воспитатель отводит ребёнка от дерева, запутывает следы, развязывает глаза и предлагает угадать «своё» дерево, используя опыт, полученный во время ощупывания дерева. В дальнейшем можно предлагать детям игры попарно.</w:t>
      </w: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13. «ОКНА ЗЕМЛИ»</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развивать воображение, фантазию и умение представить себя на месте</w:t>
      </w:r>
      <w:r>
        <w:rPr>
          <w:lang w:eastAsia="ru-RU"/>
        </w:rPr>
        <w:t xml:space="preserve"> другого (проводится в природе)</w:t>
      </w:r>
      <w:r w:rsidRPr="004B2E22">
        <w:rPr>
          <w:lang w:eastAsia="ru-RU"/>
        </w:rPr>
        <w:t>. Дети должны лечь на землю и не шевелиться. Воспитатель слегка забрасывает их листвой и даёт задание: представьте, что вы кусочки земли, ваши глаза это «окна земли». Вопросы для размышления: Что видно земле через окна? Что сейчас чувствует земля? Сколько разных травинок растет рядом? Чего бы земля испугалась в данный момент? Как бы она смогла защитить себя?</w:t>
      </w: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14. «НЕ ПРИРОДНАЯ ТРОПА»</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развивать наблюдательность и умение замечать мельчайшие подробности в</w:t>
      </w:r>
      <w:r>
        <w:rPr>
          <w:lang w:eastAsia="ru-RU"/>
        </w:rPr>
        <w:t xml:space="preserve"> природе (проводится в природе)</w:t>
      </w:r>
      <w:r w:rsidRPr="004B2E22">
        <w:rPr>
          <w:lang w:eastAsia="ru-RU"/>
        </w:rPr>
        <w:t>. Воспитатель намечает «тропу» в природе и на ней развешивает и разбрасывает различные предметы непригодного характера. Дети по этому заданию воспитателя должны пройти по «тропе», посчитать, сколько предметов не природного характера они заметили и сказать эту цифру на ухо воспитателю. В конце игры выбирается самый наблюдательный.</w:t>
      </w: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15. «УГАДАЙ, КТО Я».</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развивать творческие, под</w:t>
      </w:r>
      <w:r>
        <w:rPr>
          <w:lang w:eastAsia="ru-RU"/>
        </w:rPr>
        <w:t>ражательные способности у детей</w:t>
      </w:r>
      <w:r w:rsidRPr="004B2E22">
        <w:rPr>
          <w:lang w:eastAsia="ru-RU"/>
        </w:rPr>
        <w:t>. Воспитатель выбирает одного ребёнка, говорит ему на ухо название какого-либо животного и предлагает изобразить его так, чтобы другие дети догадались, кто это, но при этом водящий не должен издавать ни звука. Можно использовать другой вариант, когда группа детей изображает представителя животного мира, а ребёнок- водящий должен отгадать – кого.</w:t>
      </w:r>
    </w:p>
    <w:p w:rsidR="00731A54" w:rsidRPr="004B2E22" w:rsidRDefault="00731A54" w:rsidP="004B2E22">
      <w:pPr>
        <w:spacing w:before="100" w:beforeAutospacing="1" w:after="100" w:afterAutospacing="1"/>
        <w:jc w:val="both"/>
        <w:rPr>
          <w:b/>
          <w:color w:val="000000"/>
          <w:lang w:eastAsia="ru-RU"/>
        </w:rPr>
      </w:pPr>
      <w:r w:rsidRPr="004B2E22">
        <w:rPr>
          <w:b/>
          <w:bCs/>
          <w:color w:val="000000"/>
          <w:lang w:eastAsia="ru-RU"/>
        </w:rPr>
        <w:t>№ 16. «ЧУДЕСНЫЙ МЕШОЧЕК».</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развивать тактильные ощущения, воображения и фантазии у детей. Для этой игры необходим мешок с двумя отверстиями по бокам, в которые дети могут просунуть руки. В этот мешок кладутся разнообразные природные материалы в зависимости от темы занятий. Первый вариант: «Опиши и угадай». Ребёнок должен просунуть руки в отверстия и угадать, что в мешке, предварительно описав природный предмет. Второй вариант: «Спроси и угадай». Ребёнок должен просунуть руки в отверстия и ощупать природный предмет. Дети должны угадать, что находится в мешке, задавая ребёнку, который щупает, вопросы: Это гладкое или нет? Какой оно формы? Сколько у этого предмета углов? Третий вариант: «Угадаем вместе». В игре участвуют два ребёнка: один просовывает руку с одной стороны, другой – с другой. Дети должны вместе ощупать природный материал и сообща решить, что это такое.</w:t>
      </w: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17.  «НА ЧТО ЭТО ПОХОЖЕ»</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развивать творческое воображение и фантазию у детей. Для игры необходим разнообразный природный материал, который раздается детям (лучше использовать кору дерева) . «На что это похоже? » дети должны предложить варианты, эатем наиболее интересные из них зарисовать.</w:t>
      </w:r>
    </w:p>
    <w:p w:rsidR="00731A54" w:rsidRDefault="00731A54" w:rsidP="004B2E22">
      <w:pPr>
        <w:spacing w:before="100" w:beforeAutospacing="1" w:after="100" w:afterAutospacing="1"/>
        <w:jc w:val="both"/>
        <w:rPr>
          <w:b/>
          <w:bCs/>
          <w:color w:val="000000"/>
          <w:lang w:eastAsia="ru-RU"/>
        </w:rPr>
      </w:pP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18. «ПОЛЬЗА – ВРЕД»</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дать понять детям, что в природе нет ни полезных</w:t>
      </w:r>
      <w:r>
        <w:rPr>
          <w:lang w:eastAsia="ru-RU"/>
        </w:rPr>
        <w:t>,</w:t>
      </w:r>
      <w:r w:rsidRPr="004B2E22">
        <w:rPr>
          <w:lang w:eastAsia="ru-RU"/>
        </w:rPr>
        <w:t xml:space="preserve"> ни вредных, одни только необходимые.</w:t>
      </w:r>
    </w:p>
    <w:p w:rsidR="00731A54" w:rsidRPr="004B2E22" w:rsidRDefault="00731A54" w:rsidP="004B2E22">
      <w:pPr>
        <w:spacing w:before="100" w:beforeAutospacing="1" w:after="100" w:afterAutospacing="1"/>
        <w:jc w:val="both"/>
        <w:rPr>
          <w:lang w:eastAsia="ru-RU"/>
        </w:rPr>
      </w:pPr>
      <w:r w:rsidRPr="00016119">
        <w:rPr>
          <w:b/>
          <w:lang w:eastAsia="ru-RU"/>
        </w:rPr>
        <w:t>1 этап.</w:t>
      </w:r>
      <w:r w:rsidRPr="004B2E22">
        <w:rPr>
          <w:lang w:eastAsia="ru-RU"/>
        </w:rPr>
        <w:t xml:space="preserve"> Первый вариант: «Польза –вред». (тема: живая природа) . Дети должны встать в круг. Воспитатель задает вопрос: «Какая польза от пчелы? », дети должны по очереди ответить на вопрос, не повторяя ответы товарищей. Затем задание меняется: «Какой вред от пчелы? » Второй вариант: «Нравится – не нравится». (тема: не живая природа) . Принцип организации см. вариант 1. Третий вариант: «Хорошо – плохо». (тема: времена года и 4 стихии: вода, воздух, земля и огонь). Принцип тот же.</w:t>
      </w:r>
    </w:p>
    <w:p w:rsidR="00731A54" w:rsidRPr="004B2E22" w:rsidRDefault="00731A54" w:rsidP="004B2E22">
      <w:pPr>
        <w:spacing w:before="100" w:beforeAutospacing="1" w:after="100" w:afterAutospacing="1"/>
        <w:jc w:val="both"/>
        <w:rPr>
          <w:lang w:eastAsia="ru-RU"/>
        </w:rPr>
      </w:pPr>
      <w:r w:rsidRPr="00016119">
        <w:rPr>
          <w:b/>
          <w:lang w:eastAsia="ru-RU"/>
        </w:rPr>
        <w:t>2 этап</w:t>
      </w:r>
      <w:r>
        <w:rPr>
          <w:lang w:eastAsia="ru-RU"/>
        </w:rPr>
        <w:t>.</w:t>
      </w:r>
      <w:r w:rsidRPr="004B2E22">
        <w:rPr>
          <w:lang w:eastAsia="ru-RU"/>
        </w:rPr>
        <w:t xml:space="preserve"> Воспитатель задает вопрос: «Что случилось бы, если бы все плохие качества природных объектов исчезли, и все окружающее стало бы хорошим? » (волк стал хорошим - перестал есть зайцев, зайцев бы развелось столько, что они погрызли бы всю кору на деревьях, деревьев стало бы меньше и многим птицам негде было бы жить) . Выясняется, что если от всего будет только польза и никакого вреда, то жизнь на планете резко изменится и даже может погибнуть. В конце игры воспитатель должен сделать вывод, что нет вредных существ, нет полезных, в природе нет ничего лишнего, всё необходимое.</w:t>
      </w:r>
    </w:p>
    <w:p w:rsidR="00731A54" w:rsidRPr="004B2E22" w:rsidRDefault="00731A54" w:rsidP="004B2E22">
      <w:pPr>
        <w:spacing w:before="100" w:beforeAutospacing="1" w:after="100" w:afterAutospacing="1"/>
        <w:jc w:val="both"/>
        <w:rPr>
          <w:b/>
          <w:color w:val="000000"/>
          <w:lang w:eastAsia="ru-RU"/>
        </w:rPr>
      </w:pPr>
      <w:r w:rsidRPr="004B2E22">
        <w:rPr>
          <w:b/>
          <w:bCs/>
          <w:color w:val="000000"/>
          <w:lang w:eastAsia="ru-RU"/>
        </w:rPr>
        <w:t>№ 19. «НАОБОРОТ»</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показать детям наличие противоречий в природе и отметить, что всё в природе неповторимое. Организация игры может быть разная: 1. Используется приём «по кругу» 2. Дети делятся на две команды, которые после 2-3 заданий необходимо менять составом. Воспитатель дает детям задание выбрать в природе что-то: красивые – некрасивые холодное – горячее гладкое – шероховатое Необходимо, чтобы дети называли только природные объекты и не путали их с предметами, созданными руками человека, т. е. акцент делается на умение детей отличать природное от не природного. В случае командной организации детей в игре побеждает та команда, которая быстрее выполнит задание.</w:t>
      </w: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20. «ЦЕПОЧКА»</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развивать логическое мышление детей и умение ориентироваться в словесном материале природоведческого содержания, расширить кругозор детей о взаимосвязях и причинно-следственных отношений в природе, развивать умение критически оценивать окружающую действительность. Воспитатель выбирает тему цепочки, например: «СНЕГОПАД» и ведет с детьми беседу по этой теме типа: -хорошо, что много снега, но плохо, что трудно бегать, если дорожки не расчищены; -хорошо, что дорожки не расчищены, т. к. на них можно увидеть следы птиц, но плохо, потому что тогда не подойти к птицам близко, т. к. по снегу трудно пробираться; -хорошо, что к птицам близко не подойти, т. к. можно их испугать, но плохо, что птицы пугливы; -хорошо, что птицы пугливы, иначе некоторые шаловливые ребятишки могут их обидеть, но плохо то, что есть такие ребятишки; делается вывод, что не надо никого обижать, надо быть добрым хозяином природы. Воспитателю нужно направлять мысль ребенка по нужному пути и использовать для создания цепочки содержание природоведческого характера</w:t>
      </w: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21. «4 ВРЕМЕНИ ГОДА»</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развивать логическое мышление и обогащать кругозор детей понятием о сезонных изменениях в природе. Воспитатель называет какой-либо предмет живого мира (живого или растительного) и предлагает детям представить и рассказать, где и в каком виде этот предмет можно увидеть летом, зимой, осенью, весной. Например: ГРИБЫ. Летом – свежие в лесу, по краям дороги, на лугу, а также консервированные в банках, сушеные, если остались с прошлого года или приготовленные уже в этом году. Осенью – то же самое. Зимой – только консервированные или сушеные, но могут быть и свежие, только если их выращивают в специально отведенном месте. Весной - см. зиму, но добавлять грибы, которые растут весной (сморчки) .</w:t>
      </w: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22. «МАЛЬЧИК НАОБОРОТ»</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воспитывать правильное отношение к природе, расширять понятие детей о правилах поведения в природе. Суть игры заключается в том, что есть такой мальчик на свете, который всё делает наоборот, если слышит плохие советы. Воспитатель даёт детям отрицательные и положительные правила поведения в природе, а дети должны сказать, как бы поступил этот мальчик в том или ином случае, и объяснить, почему</w:t>
      </w:r>
    </w:p>
    <w:p w:rsidR="00731A54" w:rsidRPr="004B2E22" w:rsidRDefault="00731A54" w:rsidP="004B2E22">
      <w:pPr>
        <w:spacing w:before="100" w:beforeAutospacing="1" w:after="100" w:afterAutospacing="1"/>
        <w:jc w:val="both"/>
        <w:rPr>
          <w:b/>
          <w:color w:val="000000"/>
          <w:lang w:eastAsia="ru-RU"/>
        </w:rPr>
      </w:pPr>
      <w:r w:rsidRPr="004B2E22">
        <w:rPr>
          <w:b/>
          <w:bCs/>
          <w:color w:val="000000"/>
          <w:lang w:eastAsia="ru-RU"/>
        </w:rPr>
        <w:t>№ 23. «ТЕНЬ»</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расширить понятие детей о правилах поведения в природе, о полезной деятельности людей в природе, развивать подражательные способнос</w:t>
      </w:r>
      <w:r>
        <w:rPr>
          <w:lang w:eastAsia="ru-RU"/>
        </w:rPr>
        <w:t>ти детей (проводится в природе)</w:t>
      </w:r>
      <w:r w:rsidRPr="004B2E22">
        <w:rPr>
          <w:lang w:eastAsia="ru-RU"/>
        </w:rPr>
        <w:t>. Суть игры заключается в том, что у каждого человека есть тень, но наша тень особенная, она точно повторяет движения человека лишь в том случае, если он делает что-то хорошее. В противном же случае она говорит: «Не буду, не буду повторять» и даже объясняет почему. Воспитатель делит детей на пары, в которых первый ребенок – ребенок, а второй – его тень: «Ребенок может делать в природе всё, что считает нужным, т. е. гулять, нюхать цветы, собирать сухие веточки и т. д. , а «тень» оценивает его поступки. В конце игры выбирается ребёнок, у которого самая послушная тень</w:t>
      </w:r>
    </w:p>
    <w:p w:rsidR="00731A54" w:rsidRDefault="00731A54" w:rsidP="004B2E22">
      <w:pPr>
        <w:spacing w:before="100" w:beforeAutospacing="1" w:after="100" w:afterAutospacing="1"/>
        <w:jc w:val="both"/>
        <w:rPr>
          <w:b/>
          <w:bCs/>
          <w:color w:val="000000"/>
          <w:lang w:eastAsia="ru-RU"/>
        </w:rPr>
      </w:pP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24. «ЧТО ВОЗЬМЁМ С СОБОЙ»</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расширить понятия детей о различных средах обитания. Педагог предлагает детям отправиться в путешествие (на луг, в лес, на озеро). Дети должны выбрать из предложенных карточек с изображением предметов, необходимых человеку для данного путешествия, объяснив свой выбор или дать ответ словесно.</w:t>
      </w: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25. «НАЙДИ НУЖНОЕ СЛОВО»</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развивать фантазию, воображение, лексический, словарный запас детей. 1 вариант: «Подбери определение к природному объекту». Дети должны подобрать слова на задание воспитателя: -Какие могут быть листья? -Какой может быть снег? 2 вариант: «Подбери природный объект под определение». Воспитатель даёт задание: -Что может быть горячим на берегу реки (в лесу, на море? -Что может быть тёмным в городе (в парке, на поляне? Педагог должен следить, чтобы дети использовали для подбора только объект природы.</w:t>
      </w: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26. «ПРИРОДА – НЕ ПРИРОДА»</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выделить различия в природных и не природных объектах, а так же их связь и взаимодействие, показать детям роль человека в приображении природы. Используется набор карточек или открыток с изображением природных объектов, созданных руками человека. Дети должны выбрать изображения природных объектов из общего числа карточек, после чего воспитатель проводит беседу: -Чем отличаются объекты природы от всего, что нас окружает? -Что использует человек для создания не природных объектов? -Как вы считаете, можно ли предметы, созданные руками человека, назвать природными? По этому же принципу можно сыграть в «живое – неживое», используя набор карточек с изображением живых и неживых объектов природы и вопросы беседы.</w:t>
      </w: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27. «НАСОСЫ»</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развивать у детей восприятие запахов. Для игры необходимо иметь 3 непрозрачных пакета, в каждом из которых находится по одному, пропитанного запахом, разных духов. Суть игры в том, что дети – это «зайцы», на них охотится лиса, у которой свой определённый запах (детям дают понюхать 1 пакет – это запах лисы). Зайцы резвятся на поляне, но их нос должен всё чувствовать и вовремя определить «запах лисы», чтобы успеть убежать (детям по очереди дают понюхать все три запаха и они должны выбрать запах лисы). Если ребёнок правильно определил запах, который предлагался ему ранее, то «заяц» остаётся цел, т. к. смог вовремя почувствовать приближение опасности и наоборот. В конце игры выбираются «зайцы» - долгожители.</w:t>
      </w:r>
    </w:p>
    <w:p w:rsidR="00731A54" w:rsidRPr="004B2E22" w:rsidRDefault="00731A54" w:rsidP="004B2E22">
      <w:pPr>
        <w:spacing w:before="100" w:beforeAutospacing="1" w:after="100" w:afterAutospacing="1"/>
        <w:jc w:val="both"/>
        <w:rPr>
          <w:color w:val="000000"/>
          <w:lang w:eastAsia="ru-RU"/>
        </w:rPr>
      </w:pPr>
      <w:r w:rsidRPr="004B2E22">
        <w:rPr>
          <w:b/>
          <w:bCs/>
          <w:color w:val="000000"/>
          <w:lang w:eastAsia="ru-RU"/>
        </w:rPr>
        <w:t>№ 28. «РЕПОРТАЖ»</w:t>
      </w:r>
    </w:p>
    <w:p w:rsidR="00731A54" w:rsidRPr="004B2E22" w:rsidRDefault="00731A54" w:rsidP="004B2E22">
      <w:pPr>
        <w:spacing w:before="100" w:beforeAutospacing="1" w:after="100" w:afterAutospacing="1"/>
        <w:jc w:val="both"/>
        <w:rPr>
          <w:lang w:eastAsia="ru-RU"/>
        </w:rPr>
      </w:pPr>
      <w:r w:rsidRPr="004B2E22">
        <w:rPr>
          <w:b/>
          <w:lang w:eastAsia="ru-RU"/>
        </w:rPr>
        <w:t>Цель:</w:t>
      </w:r>
      <w:r w:rsidRPr="004B2E22">
        <w:rPr>
          <w:lang w:eastAsia="ru-RU"/>
        </w:rPr>
        <w:t xml:space="preserve"> развивать мнение детей, выражая свои противоречия от общения с природой в словесной фор</w:t>
      </w:r>
      <w:r>
        <w:rPr>
          <w:lang w:eastAsia="ru-RU"/>
        </w:rPr>
        <w:t>ме (проводится после экскурсии)</w:t>
      </w:r>
      <w:r w:rsidRPr="004B2E22">
        <w:rPr>
          <w:lang w:eastAsia="ru-RU"/>
        </w:rPr>
        <w:t>. Педагог применяет прием «по кругу» для составления репортажей на различные темы (самый красивый цветок, увиденный на экскурсии). Ребёнок должен придумать название своему репортажу и коротко рассказать о цветке. Например: как он называется, какой он, почему понравился и т. д. Можно использовать тему: «репортаж лесной газеты», когда дети составляют репортажи на любые темы. Используется также задание на дом: -составить репортаж о комнатных растениях, которые есть дома; -составить репортаж о любимом животном; составить репортаж о живых обитателях твоей квартиры.</w:t>
      </w:r>
    </w:p>
    <w:p w:rsidR="00731A54" w:rsidRPr="004B2E22" w:rsidRDefault="00731A54" w:rsidP="004B2E22">
      <w:pPr>
        <w:jc w:val="both"/>
      </w:pPr>
      <w:bookmarkStart w:id="0" w:name="_GoBack"/>
      <w:bookmarkEnd w:id="0"/>
    </w:p>
    <w:sectPr w:rsidR="00731A54" w:rsidRPr="004B2E22" w:rsidSect="007D7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A0A"/>
    <w:rsid w:val="00016119"/>
    <w:rsid w:val="00226F93"/>
    <w:rsid w:val="004B2E22"/>
    <w:rsid w:val="005553DB"/>
    <w:rsid w:val="00731A54"/>
    <w:rsid w:val="00780A0A"/>
    <w:rsid w:val="007D1E78"/>
    <w:rsid w:val="007D7A11"/>
    <w:rsid w:val="00D945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11"/>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2400863">
      <w:marLeft w:val="0"/>
      <w:marRight w:val="0"/>
      <w:marTop w:val="0"/>
      <w:marBottom w:val="0"/>
      <w:divBdr>
        <w:top w:val="none" w:sz="0" w:space="0" w:color="auto"/>
        <w:left w:val="none" w:sz="0" w:space="0" w:color="auto"/>
        <w:bottom w:val="none" w:sz="0" w:space="0" w:color="auto"/>
        <w:right w:val="none" w:sz="0" w:space="0" w:color="auto"/>
      </w:divBdr>
      <w:divsChild>
        <w:div w:id="1632400864">
          <w:marLeft w:val="0"/>
          <w:marRight w:val="0"/>
          <w:marTop w:val="0"/>
          <w:marBottom w:val="0"/>
          <w:divBdr>
            <w:top w:val="none" w:sz="0" w:space="0" w:color="auto"/>
            <w:left w:val="none" w:sz="0" w:space="0" w:color="auto"/>
            <w:bottom w:val="none" w:sz="0" w:space="0" w:color="auto"/>
            <w:right w:val="none" w:sz="0" w:space="0" w:color="auto"/>
          </w:divBdr>
          <w:divsChild>
            <w:div w:id="1632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9</Pages>
  <Words>2911</Words>
  <Characters>16593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2018-07-16T20:18:00Z</dcterms:created>
  <dcterms:modified xsi:type="dcterms:W3CDTF">2018-10-11T06:47:00Z</dcterms:modified>
</cp:coreProperties>
</file>