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4EB" w:rsidRPr="007214EB" w:rsidRDefault="007214EB" w:rsidP="007214E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14EB">
        <w:rPr>
          <w:rFonts w:ascii="Times New Roman" w:hAnsi="Times New Roman" w:cs="Times New Roman"/>
          <w:b/>
          <w:sz w:val="28"/>
          <w:szCs w:val="28"/>
          <w:lang w:eastAsia="ru-RU"/>
        </w:rPr>
        <w:t>Консультация для воспитателей</w:t>
      </w:r>
    </w:p>
    <w:p w:rsidR="007214EB" w:rsidRPr="007214EB" w:rsidRDefault="007214EB" w:rsidP="007214E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14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«Использование театрализованной деятельности </w:t>
      </w:r>
    </w:p>
    <w:p w:rsidR="007214EB" w:rsidRDefault="007214EB" w:rsidP="007214E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14EB">
        <w:rPr>
          <w:rFonts w:ascii="Times New Roman" w:hAnsi="Times New Roman" w:cs="Times New Roman"/>
          <w:b/>
          <w:sz w:val="28"/>
          <w:szCs w:val="28"/>
          <w:lang w:eastAsia="ru-RU"/>
        </w:rPr>
        <w:t>как условие приобщения к белорусскому языку»</w:t>
      </w:r>
    </w:p>
    <w:p w:rsidR="0023376C" w:rsidRDefault="0023376C" w:rsidP="0023376C">
      <w:pPr>
        <w:pStyle w:val="Default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                                                  </w:t>
      </w:r>
      <w:r w:rsidRPr="00783A29">
        <w:rPr>
          <w:iCs/>
          <w:sz w:val="30"/>
          <w:szCs w:val="30"/>
        </w:rPr>
        <w:t>Подготовила:</w:t>
      </w:r>
      <w:r>
        <w:rPr>
          <w:iCs/>
          <w:sz w:val="30"/>
          <w:szCs w:val="30"/>
        </w:rPr>
        <w:t xml:space="preserve"> </w:t>
      </w:r>
      <w:proofErr w:type="spellStart"/>
      <w:r>
        <w:rPr>
          <w:iCs/>
          <w:sz w:val="30"/>
          <w:szCs w:val="30"/>
        </w:rPr>
        <w:t>Чугутова</w:t>
      </w:r>
      <w:proofErr w:type="spellEnd"/>
      <w:r>
        <w:rPr>
          <w:iCs/>
          <w:sz w:val="30"/>
          <w:szCs w:val="30"/>
        </w:rPr>
        <w:t xml:space="preserve"> Инна Леонидовна,</w:t>
      </w:r>
    </w:p>
    <w:p w:rsidR="0023376C" w:rsidRPr="0023376C" w:rsidRDefault="0023376C" w:rsidP="0023376C">
      <w:pPr>
        <w:pStyle w:val="Default"/>
        <w:rPr>
          <w:sz w:val="30"/>
          <w:szCs w:val="30"/>
        </w:rPr>
      </w:pPr>
      <w:r>
        <w:rPr>
          <w:iCs/>
          <w:sz w:val="30"/>
          <w:szCs w:val="30"/>
        </w:rPr>
        <w:t xml:space="preserve">                      </w:t>
      </w:r>
      <w:r>
        <w:rPr>
          <w:iCs/>
          <w:sz w:val="30"/>
          <w:szCs w:val="30"/>
        </w:rPr>
        <w:t xml:space="preserve">                             </w:t>
      </w:r>
      <w:r>
        <w:rPr>
          <w:iCs/>
          <w:sz w:val="30"/>
          <w:szCs w:val="30"/>
        </w:rPr>
        <w:t xml:space="preserve">музыкальный руководитель </w:t>
      </w:r>
      <w:r>
        <w:rPr>
          <w:iCs/>
          <w:sz w:val="30"/>
          <w:szCs w:val="30"/>
          <w:lang w:val="en-US"/>
        </w:rPr>
        <w:t>I</w:t>
      </w:r>
      <w:r w:rsidRPr="00783A29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>кв. категории</w:t>
      </w:r>
    </w:p>
    <w:p w:rsidR="007214EB" w:rsidRPr="007214EB" w:rsidRDefault="007214EB" w:rsidP="007214E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E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Будущее родной Беларуси зависит от подрастающего поколения: его ценностных ориентиров, мышления и поведения. Особое значение в воспитании детей придаётся воспитанию чувства патриотизма, личности с активной жизненной позицией, в центре которой будет чувство личной ответственности за судьбу Родины. Любовь к ней формируется постепенно в процессе накапливания знаний об общественной жизни, труде людей во благо государства, природе, народных традиция</w:t>
      </w:r>
      <w:r w:rsidR="00025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</w:t>
      </w:r>
      <w:r w:rsidRPr="007214EB">
        <w:rPr>
          <w:rFonts w:ascii="Times New Roman" w:hAnsi="Times New Roman" w:cs="Times New Roman"/>
          <w:sz w:val="28"/>
          <w:szCs w:val="28"/>
          <w:lang w:eastAsia="ru-RU"/>
        </w:rPr>
        <w:t>Чтобы понять душу белорусов, через историю, культуру своих земляков приобщить детей к общечеловеческим ценностям, необходимо знать свои корни, своё п</w:t>
      </w:r>
      <w:r w:rsidR="00542BC1">
        <w:rPr>
          <w:rFonts w:ascii="Times New Roman" w:hAnsi="Times New Roman" w:cs="Times New Roman"/>
          <w:sz w:val="28"/>
          <w:szCs w:val="28"/>
          <w:lang w:eastAsia="ru-RU"/>
        </w:rPr>
        <w:t xml:space="preserve">рошлое и настоящее. </w:t>
      </w:r>
      <w:r w:rsidRPr="007214EB">
        <w:rPr>
          <w:rFonts w:ascii="Times New Roman" w:hAnsi="Times New Roman" w:cs="Times New Roman"/>
          <w:sz w:val="28"/>
          <w:szCs w:val="28"/>
          <w:lang w:eastAsia="ru-RU"/>
        </w:rPr>
        <w:t>Важно приобщать ребёнка к культуре своего народа, поскольку обращение к отеческому наследию воспитывает уважение, гордость за землю, на которой живёшь. Детям необходимо знать и изучать культуру своих предков. Именно акцент на знание истории народа, его культуры поможет в дальнейшем с</w:t>
      </w:r>
      <w:r w:rsidRPr="007214EB">
        <w:rPr>
          <w:lang w:eastAsia="ru-RU"/>
        </w:rPr>
        <w:t xml:space="preserve"> </w:t>
      </w:r>
      <w:r w:rsidRPr="007214EB">
        <w:rPr>
          <w:rFonts w:ascii="Times New Roman" w:hAnsi="Times New Roman" w:cs="Times New Roman"/>
          <w:sz w:val="28"/>
          <w:szCs w:val="28"/>
          <w:lang w:eastAsia="ru-RU"/>
        </w:rPr>
        <w:t>уважением и интересом относиться к культурным традициям других народов.</w:t>
      </w:r>
    </w:p>
    <w:p w:rsidR="007214EB" w:rsidRPr="007214EB" w:rsidRDefault="00542BC1" w:rsidP="007214E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народное творчество (</w:t>
      </w:r>
      <w:r w:rsidR="007214EB" w:rsidRPr="007214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загадки, пословицы</w:t>
      </w:r>
      <w:r w:rsidR="0023376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погово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рки, песни, сказки) </w:t>
      </w:r>
      <w:r w:rsidR="007214EB" w:rsidRPr="00721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воспитывают в человеке высокое чувство любви к родной земле, понимание труда как основы жизни, они судят об исторических событиях, о социальных отношениях в обществе, о защите Отечества, о культуре. Устное народное творчество</w:t>
      </w:r>
      <w:r w:rsidR="000258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14EB" w:rsidRPr="0072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ценнейший языковой материал</w:t>
      </w:r>
      <w:r w:rsidR="000258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14EB" w:rsidRPr="0072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 используется в </w:t>
      </w:r>
      <w:bookmarkStart w:id="0" w:name="_GoBack"/>
      <w:bookmarkEnd w:id="0"/>
      <w:r w:rsidR="007214EB" w:rsidRPr="007214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 и воспитании детей. Оно</w:t>
      </w:r>
      <w:r w:rsidR="000258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14EB" w:rsidRPr="0072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игра, развлечение, но в то же время через него по-другому видят окружающий мир.</w:t>
      </w:r>
    </w:p>
    <w:p w:rsidR="007214EB" w:rsidRPr="00542BC1" w:rsidRDefault="007214EB" w:rsidP="007214E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произведения устного народного творчества не только формируют любовь к традициям своего народа, но и способствуют развитию</w:t>
      </w:r>
      <w:r w:rsidR="0054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в духе патриотизма.</w:t>
      </w:r>
      <w:r w:rsidR="0054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4EB">
        <w:rPr>
          <w:rFonts w:ascii="Times New Roman" w:hAnsi="Times New Roman" w:cs="Times New Roman"/>
          <w:sz w:val="28"/>
          <w:szCs w:val="28"/>
          <w:lang w:eastAsia="ru-RU"/>
        </w:rPr>
        <w:t>С любви к родному дому, к песни матери, с изучения истории народа, с постижения его традиций начинается любовь к родному краю, к Родине, ко всей Земле. С детства прививается патриотизм человеку, а прежде всего в семье и в детском саду, потому что там начинается формироваться мировоззрение гражданина.</w:t>
      </w:r>
      <w:r w:rsidR="002337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14EB">
        <w:rPr>
          <w:rFonts w:ascii="Times New Roman" w:hAnsi="Times New Roman" w:cs="Times New Roman"/>
          <w:sz w:val="28"/>
          <w:szCs w:val="28"/>
          <w:lang w:eastAsia="ru-RU"/>
        </w:rPr>
        <w:t>Без знания родного языка, истории, культуры, традиций нет и патриота своей Родины.</w:t>
      </w:r>
    </w:p>
    <w:p w:rsidR="004E6F91" w:rsidRPr="004E6F91" w:rsidRDefault="004E6F91" w:rsidP="004E6F9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4E6F91">
        <w:rPr>
          <w:rStyle w:val="c0"/>
          <w:rFonts w:ascii="Times New Roman" w:hAnsi="Times New Roman" w:cs="Times New Roman"/>
          <w:sz w:val="28"/>
          <w:szCs w:val="28"/>
        </w:rPr>
        <w:t>Одним и</w:t>
      </w:r>
      <w:r>
        <w:rPr>
          <w:rStyle w:val="c0"/>
          <w:rFonts w:ascii="Times New Roman" w:hAnsi="Times New Roman" w:cs="Times New Roman"/>
          <w:sz w:val="28"/>
          <w:szCs w:val="28"/>
        </w:rPr>
        <w:t>з самых эффективных средств приобще</w:t>
      </w:r>
      <w:r w:rsidR="00C50D6B">
        <w:rPr>
          <w:rStyle w:val="c0"/>
          <w:rFonts w:ascii="Times New Roman" w:hAnsi="Times New Roman" w:cs="Times New Roman"/>
          <w:sz w:val="28"/>
          <w:szCs w:val="28"/>
        </w:rPr>
        <w:t>ния воспитанников к родному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языку </w:t>
      </w:r>
      <w:r w:rsidRPr="004E6F91">
        <w:rPr>
          <w:rStyle w:val="c0"/>
          <w:rFonts w:ascii="Times New Roman" w:hAnsi="Times New Roman" w:cs="Times New Roman"/>
          <w:sz w:val="28"/>
          <w:szCs w:val="28"/>
        </w:rPr>
        <w:t xml:space="preserve"> является театр и театрализованные игры, т.к. игра - ведущий вид деятельности детей дошкольного возраста, а театр - один из самых доступных видов искусства, который позволяет решать многие актуальные проблемы педагогики и психологии, связанные с художественным и нравственным воспитанием, развитием коммуникативных качеств личности, развитием воображения, фантазии, инициативности и т.д.</w:t>
      </w:r>
      <w:proofErr w:type="gramEnd"/>
    </w:p>
    <w:p w:rsidR="004E6F91" w:rsidRPr="004E6F91" w:rsidRDefault="004E6F91" w:rsidP="004E6F91">
      <w:pPr>
        <w:pStyle w:val="a5"/>
        <w:rPr>
          <w:rFonts w:ascii="Times New Roman" w:hAnsi="Times New Roman" w:cs="Times New Roman"/>
          <w:sz w:val="28"/>
          <w:szCs w:val="28"/>
        </w:rPr>
      </w:pPr>
      <w:r w:rsidRPr="004E6F91">
        <w:rPr>
          <w:rStyle w:val="c0"/>
          <w:rFonts w:ascii="Times New Roman" w:hAnsi="Times New Roman" w:cs="Times New Roman"/>
          <w:sz w:val="28"/>
          <w:szCs w:val="28"/>
        </w:rPr>
        <w:t>Театрализованная деятельн</w:t>
      </w:r>
      <w:r>
        <w:rPr>
          <w:rStyle w:val="c0"/>
          <w:rFonts w:ascii="Times New Roman" w:hAnsi="Times New Roman" w:cs="Times New Roman"/>
          <w:sz w:val="28"/>
          <w:szCs w:val="28"/>
        </w:rPr>
        <w:t>ость направлена на развитие у её</w:t>
      </w:r>
      <w:r w:rsidRPr="004E6F91">
        <w:rPr>
          <w:rStyle w:val="c0"/>
          <w:rFonts w:ascii="Times New Roman" w:hAnsi="Times New Roman" w:cs="Times New Roman"/>
          <w:sz w:val="28"/>
          <w:szCs w:val="28"/>
        </w:rPr>
        <w:t xml:space="preserve"> участников не только ощущений (</w:t>
      </w:r>
      <w:proofErr w:type="spellStart"/>
      <w:r w:rsidRPr="004E6F91">
        <w:rPr>
          <w:rStyle w:val="c0"/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4E6F91">
        <w:rPr>
          <w:rStyle w:val="c0"/>
          <w:rFonts w:ascii="Times New Roman" w:hAnsi="Times New Roman" w:cs="Times New Roman"/>
          <w:sz w:val="28"/>
          <w:szCs w:val="28"/>
        </w:rPr>
        <w:t xml:space="preserve">), чувств, эмоций, мышления, воображения, фантазии, внимания, памяти, воли, а также многих умений и навыков (коммуникативных, организаторских, двигательных и так далее), она также </w:t>
      </w:r>
      <w:r w:rsidRPr="004E6F91">
        <w:rPr>
          <w:rStyle w:val="c0"/>
          <w:rFonts w:ascii="Times New Roman" w:hAnsi="Times New Roman" w:cs="Times New Roman"/>
          <w:sz w:val="28"/>
          <w:szCs w:val="28"/>
        </w:rPr>
        <w:lastRenderedPageBreak/>
        <w:t xml:space="preserve">оказывает большое </w:t>
      </w:r>
      <w:r>
        <w:rPr>
          <w:rStyle w:val="c0"/>
          <w:rFonts w:ascii="Times New Roman" w:hAnsi="Times New Roman" w:cs="Times New Roman"/>
          <w:sz w:val="28"/>
          <w:szCs w:val="28"/>
        </w:rPr>
        <w:t>влияние на речевое развитие ребё</w:t>
      </w:r>
      <w:r w:rsidRPr="004E6F91">
        <w:rPr>
          <w:rStyle w:val="c0"/>
          <w:rFonts w:ascii="Times New Roman" w:hAnsi="Times New Roman" w:cs="Times New Roman"/>
          <w:sz w:val="28"/>
          <w:szCs w:val="28"/>
        </w:rPr>
        <w:t xml:space="preserve">нка. </w:t>
      </w:r>
      <w:r>
        <w:rPr>
          <w:rStyle w:val="c0"/>
          <w:rFonts w:ascii="Times New Roman" w:hAnsi="Times New Roman" w:cs="Times New Roman"/>
          <w:sz w:val="28"/>
          <w:szCs w:val="28"/>
        </w:rPr>
        <w:t>Стимулирует активную речь за счё</w:t>
      </w:r>
      <w:r w:rsidRPr="004E6F91">
        <w:rPr>
          <w:rStyle w:val="c0"/>
          <w:rFonts w:ascii="Times New Roman" w:hAnsi="Times New Roman" w:cs="Times New Roman"/>
          <w:sz w:val="28"/>
          <w:szCs w:val="28"/>
        </w:rPr>
        <w:t>т расширение словарного запаса, совершенству</w:t>
      </w:r>
      <w:r>
        <w:rPr>
          <w:rStyle w:val="c0"/>
          <w:rFonts w:ascii="Times New Roman" w:hAnsi="Times New Roman" w:cs="Times New Roman"/>
          <w:sz w:val="28"/>
          <w:szCs w:val="28"/>
        </w:rPr>
        <w:t>ет артикуляционный аппарат. Ребё</w:t>
      </w:r>
      <w:r w:rsidRPr="004E6F91">
        <w:rPr>
          <w:rStyle w:val="c0"/>
          <w:rFonts w:ascii="Times New Roman" w:hAnsi="Times New Roman" w:cs="Times New Roman"/>
          <w:sz w:val="28"/>
          <w:szCs w:val="28"/>
        </w:rPr>
        <w:t xml:space="preserve">нок усваивает богатство родного языка. Используя выразительные средства и интонации, соответствующие характеру героев и их </w:t>
      </w:r>
      <w:r>
        <w:rPr>
          <w:rStyle w:val="c0"/>
          <w:rFonts w:ascii="Times New Roman" w:hAnsi="Times New Roman" w:cs="Times New Roman"/>
          <w:sz w:val="28"/>
          <w:szCs w:val="28"/>
        </w:rPr>
        <w:t>поступков, старается говорить чё</w:t>
      </w:r>
      <w:r w:rsidRPr="004E6F91">
        <w:rPr>
          <w:rStyle w:val="c0"/>
          <w:rFonts w:ascii="Times New Roman" w:hAnsi="Times New Roman" w:cs="Times New Roman"/>
          <w:sz w:val="28"/>
          <w:szCs w:val="28"/>
        </w:rPr>
        <w:t>тко и понятно для окружающих.</w:t>
      </w:r>
    </w:p>
    <w:p w:rsidR="00542BC1" w:rsidRDefault="004E6F91" w:rsidP="004E6F91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4E6F91">
        <w:rPr>
          <w:rStyle w:val="c0"/>
          <w:rFonts w:ascii="Times New Roman" w:hAnsi="Times New Roman" w:cs="Times New Roman"/>
          <w:sz w:val="28"/>
          <w:szCs w:val="28"/>
        </w:rPr>
        <w:t>Театрализованная деятельность позволяет решать многие педагогические задачи, касающиеся формир</w:t>
      </w:r>
      <w:r>
        <w:rPr>
          <w:rStyle w:val="c0"/>
          <w:rFonts w:ascii="Times New Roman" w:hAnsi="Times New Roman" w:cs="Times New Roman"/>
          <w:sz w:val="28"/>
          <w:szCs w:val="28"/>
        </w:rPr>
        <w:t>ования выразительности речи ребё</w:t>
      </w:r>
      <w:r w:rsidRPr="004E6F91">
        <w:rPr>
          <w:rStyle w:val="c0"/>
          <w:rFonts w:ascii="Times New Roman" w:hAnsi="Times New Roman" w:cs="Times New Roman"/>
          <w:sz w:val="28"/>
          <w:szCs w:val="28"/>
        </w:rPr>
        <w:t>нка, интеллектуального и художественно-эстетического воспитания. Она — неисчерпаемый источник развития чувств, переживаний и эмоциональных открытий, способ приобщения к духовн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ому богатству. </w:t>
      </w:r>
    </w:p>
    <w:p w:rsidR="004E6F91" w:rsidRPr="004E6F91" w:rsidRDefault="004E6F91" w:rsidP="004E6F9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В результате ребёнок познаё</w:t>
      </w:r>
      <w:r w:rsidRPr="004E6F91">
        <w:rPr>
          <w:rStyle w:val="c0"/>
          <w:rFonts w:ascii="Times New Roman" w:hAnsi="Times New Roman" w:cs="Times New Roman"/>
          <w:sz w:val="28"/>
          <w:szCs w:val="28"/>
        </w:rPr>
        <w:t xml:space="preserve">т </w:t>
      </w:r>
      <w:r>
        <w:rPr>
          <w:rStyle w:val="c0"/>
          <w:rFonts w:ascii="Times New Roman" w:hAnsi="Times New Roman" w:cs="Times New Roman"/>
          <w:sz w:val="28"/>
          <w:szCs w:val="28"/>
        </w:rPr>
        <w:t>мир умом и сердцем, выражая своё отношение к добру и злу; познаё</w:t>
      </w:r>
      <w:r w:rsidRPr="004E6F91">
        <w:rPr>
          <w:rStyle w:val="c0"/>
          <w:rFonts w:ascii="Times New Roman" w:hAnsi="Times New Roman" w:cs="Times New Roman"/>
          <w:sz w:val="28"/>
          <w:szCs w:val="28"/>
        </w:rPr>
        <w:t>т радость, связанную с преодолением трудностей общения, неуверенности в себе.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4E6F91" w:rsidRPr="004E6F91" w:rsidRDefault="004E6F91" w:rsidP="004E6F91">
      <w:pPr>
        <w:pStyle w:val="a5"/>
        <w:rPr>
          <w:rFonts w:ascii="Times New Roman" w:hAnsi="Times New Roman" w:cs="Times New Roman"/>
          <w:sz w:val="28"/>
          <w:szCs w:val="28"/>
        </w:rPr>
      </w:pPr>
      <w:r w:rsidRPr="004E6F91">
        <w:rPr>
          <w:rStyle w:val="c0"/>
          <w:rFonts w:ascii="Times New Roman" w:hAnsi="Times New Roman" w:cs="Times New Roman"/>
          <w:sz w:val="28"/>
          <w:szCs w:val="28"/>
        </w:rPr>
        <w:t>Знакомство с театром происходит в атмосфере волшебства, праздничности, приподнятого настроения, поэтому заинтересовать детей театром не сложно.</w:t>
      </w:r>
    </w:p>
    <w:p w:rsidR="004E6F91" w:rsidRPr="004E6F91" w:rsidRDefault="004E6F91" w:rsidP="004E6F91">
      <w:pPr>
        <w:pStyle w:val="a5"/>
        <w:rPr>
          <w:rFonts w:ascii="Times New Roman" w:hAnsi="Times New Roman" w:cs="Times New Roman"/>
          <w:sz w:val="28"/>
          <w:szCs w:val="28"/>
        </w:rPr>
      </w:pPr>
      <w:r w:rsidRPr="004E6F91">
        <w:rPr>
          <w:rStyle w:val="c0"/>
          <w:rFonts w:ascii="Times New Roman" w:hAnsi="Times New Roman" w:cs="Times New Roman"/>
          <w:sz w:val="28"/>
          <w:szCs w:val="28"/>
        </w:rPr>
        <w:t xml:space="preserve">В процессе работы над выразительностью реплик персонажей проводить подготовительные упражнения: артикуляционная гимнастика, упражнения на дыхание, скороговорки, </w:t>
      </w:r>
      <w:proofErr w:type="spellStart"/>
      <w:r w:rsidRPr="004E6F91">
        <w:rPr>
          <w:rStyle w:val="c0"/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4E6F91">
        <w:rPr>
          <w:rStyle w:val="c0"/>
          <w:rFonts w:ascii="Times New Roman" w:hAnsi="Times New Roman" w:cs="Times New Roman"/>
          <w:sz w:val="28"/>
          <w:szCs w:val="28"/>
        </w:rPr>
        <w:t xml:space="preserve"> на развитие дикции, </w:t>
      </w:r>
      <w:proofErr w:type="spellStart"/>
      <w:r w:rsidRPr="004E6F91">
        <w:rPr>
          <w:rStyle w:val="c0"/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4E6F91">
        <w:rPr>
          <w:rStyle w:val="c0"/>
          <w:rFonts w:ascii="Times New Roman" w:hAnsi="Times New Roman" w:cs="Times New Roman"/>
          <w:sz w:val="28"/>
          <w:szCs w:val="28"/>
        </w:rPr>
        <w:t xml:space="preserve"> упражнения, что совершенствует звуковую культура речи, развивает моторику </w:t>
      </w:r>
      <w:proofErr w:type="spellStart"/>
      <w:r w:rsidRPr="004E6F91">
        <w:rPr>
          <w:rStyle w:val="c0"/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4E6F91">
        <w:rPr>
          <w:rStyle w:val="c0"/>
          <w:rFonts w:ascii="Times New Roman" w:hAnsi="Times New Roman" w:cs="Times New Roman"/>
          <w:sz w:val="28"/>
          <w:szCs w:val="28"/>
        </w:rPr>
        <w:t xml:space="preserve"> аппарата, дикцию, речевой слух и речевое дыхание, происходит приобщение к словесному искусству.</w:t>
      </w:r>
    </w:p>
    <w:p w:rsidR="004E6F91" w:rsidRPr="004E6F91" w:rsidRDefault="004E6F91" w:rsidP="004E6F91">
      <w:pPr>
        <w:pStyle w:val="a5"/>
        <w:rPr>
          <w:rFonts w:ascii="Times New Roman" w:hAnsi="Times New Roman" w:cs="Times New Roman"/>
          <w:sz w:val="28"/>
          <w:szCs w:val="28"/>
        </w:rPr>
      </w:pPr>
      <w:r w:rsidRPr="004E6F91">
        <w:rPr>
          <w:rStyle w:val="c0"/>
          <w:rFonts w:ascii="Times New Roman" w:hAnsi="Times New Roman" w:cs="Times New Roman"/>
          <w:sz w:val="28"/>
          <w:szCs w:val="28"/>
        </w:rPr>
        <w:t>В качестве речевого материала используются знакомые и любимые детям сказки, стихи, небольшие по объему литературные произведения, которые концентрируют в себе всю совокупност</w:t>
      </w:r>
      <w:r w:rsidR="00B80090">
        <w:rPr>
          <w:rStyle w:val="c0"/>
          <w:rFonts w:ascii="Times New Roman" w:hAnsi="Times New Roman" w:cs="Times New Roman"/>
          <w:sz w:val="28"/>
          <w:szCs w:val="28"/>
        </w:rPr>
        <w:t>ь выразительных средств белорусского языка и предоставляют ребё</w:t>
      </w:r>
      <w:r w:rsidRPr="004E6F91">
        <w:rPr>
          <w:rStyle w:val="c0"/>
          <w:rFonts w:ascii="Times New Roman" w:hAnsi="Times New Roman" w:cs="Times New Roman"/>
          <w:sz w:val="28"/>
          <w:szCs w:val="28"/>
        </w:rPr>
        <w:t>нку возможность естественного ознакомления с бог</w:t>
      </w:r>
      <w:r w:rsidR="00932B62">
        <w:rPr>
          <w:rStyle w:val="c0"/>
          <w:rFonts w:ascii="Times New Roman" w:hAnsi="Times New Roman" w:cs="Times New Roman"/>
          <w:sz w:val="28"/>
          <w:szCs w:val="28"/>
        </w:rPr>
        <w:t>атой языковой культурой белорусского</w:t>
      </w:r>
      <w:r w:rsidRPr="004E6F91">
        <w:rPr>
          <w:rStyle w:val="c0"/>
          <w:rFonts w:ascii="Times New Roman" w:hAnsi="Times New Roman" w:cs="Times New Roman"/>
          <w:sz w:val="28"/>
          <w:szCs w:val="28"/>
        </w:rPr>
        <w:t xml:space="preserve"> народа. Разыгрывание сюжетов литературных произведений позволяет научить детей пользоваться разнообразными выразительными средствами в их сочетании (речь, напев, мимика, пантомимика, движения). Новая роль, особенн</w:t>
      </w:r>
      <w:r w:rsidR="00B80090">
        <w:rPr>
          <w:rStyle w:val="c0"/>
          <w:rFonts w:ascii="Times New Roman" w:hAnsi="Times New Roman" w:cs="Times New Roman"/>
          <w:sz w:val="28"/>
          <w:szCs w:val="28"/>
        </w:rPr>
        <w:t>о диалог персонажей, ставит ребёнка перед необходимостью чё</w:t>
      </w:r>
      <w:r w:rsidRPr="004E6F91">
        <w:rPr>
          <w:rStyle w:val="c0"/>
          <w:rFonts w:ascii="Times New Roman" w:hAnsi="Times New Roman" w:cs="Times New Roman"/>
          <w:sz w:val="28"/>
          <w:szCs w:val="28"/>
        </w:rPr>
        <w:t>тко, понятно изъясняться. У него у</w:t>
      </w:r>
      <w:r w:rsidR="00B80090">
        <w:rPr>
          <w:rStyle w:val="c0"/>
          <w:rFonts w:ascii="Times New Roman" w:hAnsi="Times New Roman" w:cs="Times New Roman"/>
          <w:sz w:val="28"/>
          <w:szCs w:val="28"/>
        </w:rPr>
        <w:t>лучшается диалогическая речь, её грамматический строй, ребё</w:t>
      </w:r>
      <w:r w:rsidRPr="004E6F91">
        <w:rPr>
          <w:rStyle w:val="c0"/>
          <w:rFonts w:ascii="Times New Roman" w:hAnsi="Times New Roman" w:cs="Times New Roman"/>
          <w:sz w:val="28"/>
          <w:szCs w:val="28"/>
        </w:rPr>
        <w:t>нок начин</w:t>
      </w:r>
      <w:r w:rsidR="00B80090">
        <w:rPr>
          <w:rStyle w:val="c0"/>
          <w:rFonts w:ascii="Times New Roman" w:hAnsi="Times New Roman" w:cs="Times New Roman"/>
          <w:sz w:val="28"/>
          <w:szCs w:val="28"/>
        </w:rPr>
        <w:t>ает активно пользоваться словарё</w:t>
      </w:r>
      <w:r w:rsidRPr="004E6F91">
        <w:rPr>
          <w:rStyle w:val="c0"/>
          <w:rFonts w:ascii="Times New Roman" w:hAnsi="Times New Roman" w:cs="Times New Roman"/>
          <w:sz w:val="28"/>
          <w:szCs w:val="28"/>
        </w:rPr>
        <w:t>м, который, в свою очередь, тоже пополняется. Увиденное и пережитое в самодеятельных театральных представлениях расширяет кругозор детей, вызывает потребность рассказывать о спектакл</w:t>
      </w:r>
      <w:r w:rsidR="00542BC1">
        <w:rPr>
          <w:rStyle w:val="c0"/>
          <w:rFonts w:ascii="Times New Roman" w:hAnsi="Times New Roman" w:cs="Times New Roman"/>
          <w:sz w:val="28"/>
          <w:szCs w:val="28"/>
        </w:rPr>
        <w:t>е своим друзьям и родителям. Всё</w:t>
      </w:r>
      <w:r w:rsidRPr="004E6F91">
        <w:rPr>
          <w:rStyle w:val="c0"/>
          <w:rFonts w:ascii="Times New Roman" w:hAnsi="Times New Roman" w:cs="Times New Roman"/>
          <w:sz w:val="28"/>
          <w:szCs w:val="28"/>
        </w:rPr>
        <w:t xml:space="preserve"> это, несомненно, способствует развитию речи, умению вести диалог и передавать свои впечатления в монологической форме.</w:t>
      </w:r>
    </w:p>
    <w:p w:rsidR="004E6F91" w:rsidRPr="004E6F91" w:rsidRDefault="004E6F91" w:rsidP="004E6F91">
      <w:pPr>
        <w:pStyle w:val="a5"/>
        <w:rPr>
          <w:rFonts w:ascii="Times New Roman" w:hAnsi="Times New Roman" w:cs="Times New Roman"/>
          <w:sz w:val="28"/>
          <w:szCs w:val="28"/>
        </w:rPr>
      </w:pPr>
      <w:r w:rsidRPr="004E6F91">
        <w:rPr>
          <w:rStyle w:val="c0"/>
          <w:rFonts w:ascii="Times New Roman" w:hAnsi="Times New Roman" w:cs="Times New Roman"/>
          <w:sz w:val="28"/>
          <w:szCs w:val="28"/>
        </w:rPr>
        <w:t>В процессе разыгрывания в лицах литературных произведений (сказок, рассказ</w:t>
      </w:r>
      <w:r w:rsidR="00542BC1">
        <w:rPr>
          <w:rStyle w:val="c0"/>
          <w:rFonts w:ascii="Times New Roman" w:hAnsi="Times New Roman" w:cs="Times New Roman"/>
          <w:sz w:val="28"/>
          <w:szCs w:val="28"/>
        </w:rPr>
        <w:t xml:space="preserve">ов, инсценировок) у воспитанников </w:t>
      </w:r>
      <w:r w:rsidRPr="004E6F91">
        <w:rPr>
          <w:rStyle w:val="c0"/>
          <w:rFonts w:ascii="Times New Roman" w:hAnsi="Times New Roman" w:cs="Times New Roman"/>
          <w:sz w:val="28"/>
          <w:szCs w:val="28"/>
        </w:rPr>
        <w:t xml:space="preserve"> отрабатываются практическое умение пользоваться усвоенн</w:t>
      </w:r>
      <w:r w:rsidR="00542BC1">
        <w:rPr>
          <w:rStyle w:val="c0"/>
          <w:rFonts w:ascii="Times New Roman" w:hAnsi="Times New Roman" w:cs="Times New Roman"/>
          <w:sz w:val="28"/>
          <w:szCs w:val="28"/>
        </w:rPr>
        <w:t>ым языковым материалом</w:t>
      </w:r>
      <w:r w:rsidRPr="004E6F91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4E6F91" w:rsidRPr="004E6F91" w:rsidRDefault="004E6F91" w:rsidP="004E6F91">
      <w:pPr>
        <w:pStyle w:val="a5"/>
        <w:rPr>
          <w:rFonts w:ascii="Times New Roman" w:hAnsi="Times New Roman" w:cs="Times New Roman"/>
          <w:sz w:val="28"/>
          <w:szCs w:val="28"/>
        </w:rPr>
      </w:pPr>
      <w:r w:rsidRPr="004E6F91">
        <w:rPr>
          <w:rStyle w:val="c0"/>
          <w:rFonts w:ascii="Times New Roman" w:hAnsi="Times New Roman" w:cs="Times New Roman"/>
          <w:sz w:val="28"/>
          <w:szCs w:val="28"/>
        </w:rPr>
        <w:t>Интенсивному развитию диалогической речи способствует самостоятельная театрально – игровая деятельность, которая включает в себя действие детей с кукольными персонажами или собственные действия по ролям. Исполняемая роль, особенно вступление в диалог</w:t>
      </w:r>
      <w:r w:rsidR="00025863">
        <w:rPr>
          <w:rStyle w:val="c0"/>
          <w:rFonts w:ascii="Times New Roman" w:hAnsi="Times New Roman" w:cs="Times New Roman"/>
          <w:sz w:val="28"/>
          <w:szCs w:val="28"/>
        </w:rPr>
        <w:t xml:space="preserve"> с другим персонажем ставит ребё</w:t>
      </w:r>
      <w:r w:rsidRPr="004E6F91">
        <w:rPr>
          <w:rStyle w:val="c0"/>
          <w:rFonts w:ascii="Times New Roman" w:hAnsi="Times New Roman" w:cs="Times New Roman"/>
          <w:sz w:val="28"/>
          <w:szCs w:val="28"/>
        </w:rPr>
        <w:t>н</w:t>
      </w:r>
      <w:r w:rsidR="00025863">
        <w:rPr>
          <w:rStyle w:val="c0"/>
          <w:rFonts w:ascii="Times New Roman" w:hAnsi="Times New Roman" w:cs="Times New Roman"/>
          <w:sz w:val="28"/>
          <w:szCs w:val="28"/>
        </w:rPr>
        <w:t>ка перед необходимостью ясно, чё</w:t>
      </w:r>
      <w:r w:rsidRPr="004E6F91">
        <w:rPr>
          <w:rStyle w:val="c0"/>
          <w:rFonts w:ascii="Times New Roman" w:hAnsi="Times New Roman" w:cs="Times New Roman"/>
          <w:sz w:val="28"/>
          <w:szCs w:val="28"/>
        </w:rPr>
        <w:t>тко и пон</w:t>
      </w:r>
      <w:r w:rsidR="00025863">
        <w:rPr>
          <w:rStyle w:val="c0"/>
          <w:rFonts w:ascii="Times New Roman" w:hAnsi="Times New Roman" w:cs="Times New Roman"/>
          <w:sz w:val="28"/>
          <w:szCs w:val="28"/>
        </w:rPr>
        <w:t>ятно изъясняться.</w:t>
      </w:r>
    </w:p>
    <w:p w:rsidR="004E6F91" w:rsidRPr="00025863" w:rsidRDefault="004E6F91" w:rsidP="00721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E6F91">
        <w:rPr>
          <w:rStyle w:val="c0"/>
          <w:rFonts w:ascii="Times New Roman" w:hAnsi="Times New Roman" w:cs="Times New Roman"/>
          <w:sz w:val="28"/>
          <w:szCs w:val="28"/>
        </w:rPr>
        <w:lastRenderedPageBreak/>
        <w:t>Таким образом, можно сделать вывод, что театрализованная деятельность даёт возможность использовать её как сильное, но ненавязч</w:t>
      </w:r>
      <w:r w:rsidR="00932B62">
        <w:rPr>
          <w:rStyle w:val="c0"/>
          <w:rFonts w:ascii="Times New Roman" w:hAnsi="Times New Roman" w:cs="Times New Roman"/>
          <w:sz w:val="28"/>
          <w:szCs w:val="28"/>
        </w:rPr>
        <w:t>ивое педагогическое средство приобщения к белорусскому языку, ведь ребё</w:t>
      </w:r>
      <w:r w:rsidRPr="004E6F91">
        <w:rPr>
          <w:rStyle w:val="c0"/>
          <w:rFonts w:ascii="Times New Roman" w:hAnsi="Times New Roman" w:cs="Times New Roman"/>
          <w:sz w:val="28"/>
          <w:szCs w:val="28"/>
        </w:rPr>
        <w:t>нок чувствует себя во время театрализованных игр раскованно и свободно.</w:t>
      </w:r>
    </w:p>
    <w:p w:rsidR="007214EB" w:rsidRPr="007214EB" w:rsidRDefault="0023376C" w:rsidP="00721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Список использованных источников</w:t>
      </w:r>
      <w:r w:rsidR="007214EB" w:rsidRPr="007214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214EB" w:rsidRPr="007214EB" w:rsidRDefault="007214EB" w:rsidP="00721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1.Далучэнне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дзяцей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беларускай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нацыянальнай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культуры./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Мазыр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: Белы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вецер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>», 2003г.</w:t>
      </w:r>
    </w:p>
    <w:p w:rsidR="007214EB" w:rsidRPr="007214EB" w:rsidRDefault="007214EB" w:rsidP="00721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2.«Мой родны кут…»: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зборнiк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метадычных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матэрыялау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па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патрыятычным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выхаваннi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дзяцей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дашкольнага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узросту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У 2 ч./ уклад. В.М.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Цяленчанка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азыр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: ТАА ВД «Белы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Вецер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>», 2006.</w:t>
      </w:r>
    </w:p>
    <w:p w:rsidR="007214EB" w:rsidRPr="007214EB" w:rsidRDefault="007214EB" w:rsidP="00721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214EB">
        <w:rPr>
          <w:rFonts w:ascii="Times New Roman" w:hAnsi="Times New Roman" w:cs="Times New Roman"/>
          <w:sz w:val="28"/>
          <w:szCs w:val="28"/>
          <w:lang w:eastAsia="ru-RU"/>
        </w:rPr>
        <w:t>3. Приобщение детей старшего дошкольного возраста к белорусской национальной культуре: Сборник методических материалов / сост. Василенко Т.А.,– Гомель: УО «ГОИРО», 2010.</w:t>
      </w:r>
    </w:p>
    <w:p w:rsidR="007214EB" w:rsidRPr="007214EB" w:rsidRDefault="007214EB" w:rsidP="00721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214EB">
        <w:rPr>
          <w:rFonts w:ascii="Times New Roman" w:hAnsi="Times New Roman" w:cs="Times New Roman"/>
          <w:sz w:val="28"/>
          <w:szCs w:val="28"/>
          <w:lang w:eastAsia="ru-RU"/>
        </w:rPr>
        <w:t>4.Маленькие граждане большой страны</w:t>
      </w:r>
      <w:proofErr w:type="gram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/ </w:t>
      </w:r>
      <w:proofErr w:type="gram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оставитель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Дубовская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Л.В. -Мозырь «Содействие» 2008г.</w:t>
      </w:r>
    </w:p>
    <w:p w:rsidR="007214EB" w:rsidRPr="007214EB" w:rsidRDefault="007214EB" w:rsidP="00721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5.Праменьчыкі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выхавання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патрыятызму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./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Складальнік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Паўла</w:t>
      </w:r>
      <w:proofErr w:type="gram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>ў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С.Б.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Мазыр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2009г.</w:t>
      </w:r>
    </w:p>
    <w:p w:rsidR="007214EB" w:rsidRPr="007214EB" w:rsidRDefault="007214EB" w:rsidP="00721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6.Спадчына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маёй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краіны</w:t>
      </w:r>
      <w:proofErr w:type="spellEnd"/>
      <w:proofErr w:type="gram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Матэрыял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азнаямлення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дзяцей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гісторыяй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культурай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Беларусі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. /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Складальнік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Грышкевіч</w:t>
      </w:r>
      <w:proofErr w:type="spellEnd"/>
      <w:proofErr w:type="gram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І.</w:t>
      </w:r>
      <w:proofErr w:type="gram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К. -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Мазыр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2009г.</w:t>
      </w:r>
    </w:p>
    <w:p w:rsidR="007214EB" w:rsidRPr="007214EB" w:rsidRDefault="007214EB" w:rsidP="00721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214EB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17C064D7" wp14:editId="4AE95742">
            <wp:extent cx="228600" cy="228600"/>
            <wp:effectExtent l="0" t="0" r="0" b="0"/>
            <wp:docPr id="1" name="Рисунок 1" descr="Russian">
              <a:hlinkClick xmlns:a="http://schemas.openxmlformats.org/drawingml/2006/main" r:id="rId6" tooltip="&quot;Russia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ussian">
                      <a:hlinkClick r:id="rId6" tooltip="&quot;Russia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4EB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74C55FEE" wp14:editId="52FE2F50">
            <wp:extent cx="228600" cy="228600"/>
            <wp:effectExtent l="0" t="0" r="0" b="0"/>
            <wp:docPr id="2" name="Рисунок 2" descr="Belarusian">
              <a:hlinkClick xmlns:a="http://schemas.openxmlformats.org/drawingml/2006/main" r:id="rId6" tooltip="&quot;Belarusia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elarusian">
                      <a:hlinkClick r:id="rId6" tooltip="&quot;Belarusia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4EB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7C69E1A8" wp14:editId="0502E2D2">
            <wp:extent cx="228600" cy="228600"/>
            <wp:effectExtent l="0" t="0" r="0" b="0"/>
            <wp:docPr id="3" name="Рисунок 3" descr="Chinese (Traditional)">
              <a:hlinkClick xmlns:a="http://schemas.openxmlformats.org/drawingml/2006/main" r:id="rId6" tooltip="&quot;Chinese (Traditional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hinese (Traditional)">
                      <a:hlinkClick r:id="rId6" tooltip="&quot;Chinese (Traditional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4EB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5AC43E45" wp14:editId="3595CECF">
            <wp:extent cx="228600" cy="228600"/>
            <wp:effectExtent l="0" t="0" r="0" b="0"/>
            <wp:docPr id="4" name="Рисунок 4" descr="English">
              <a:hlinkClick xmlns:a="http://schemas.openxmlformats.org/drawingml/2006/main" r:id="rId6" tooltip="&quot;English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nglish">
                      <a:hlinkClick r:id="rId6" tooltip="&quot;English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4EB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4F2BAAB3" wp14:editId="59406427">
            <wp:extent cx="228600" cy="228600"/>
            <wp:effectExtent l="0" t="0" r="0" b="0"/>
            <wp:docPr id="5" name="Рисунок 5" descr="German">
              <a:hlinkClick xmlns:a="http://schemas.openxmlformats.org/drawingml/2006/main" r:id="rId6" tooltip="&quot;Germa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man">
                      <a:hlinkClick r:id="rId6" tooltip="&quot;Germa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022" w:rsidRPr="007214EB" w:rsidRDefault="00267022" w:rsidP="007214EB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267022" w:rsidRPr="007214EB" w:rsidSect="0023376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01722"/>
    <w:multiLevelType w:val="multilevel"/>
    <w:tmpl w:val="31A4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EB"/>
    <w:rsid w:val="00025863"/>
    <w:rsid w:val="0023376C"/>
    <w:rsid w:val="00267022"/>
    <w:rsid w:val="004E6F91"/>
    <w:rsid w:val="00542BC1"/>
    <w:rsid w:val="007214EB"/>
    <w:rsid w:val="00932B62"/>
    <w:rsid w:val="00B80090"/>
    <w:rsid w:val="00C5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4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214EB"/>
    <w:pPr>
      <w:spacing w:after="0" w:line="240" w:lineRule="auto"/>
    </w:pPr>
  </w:style>
  <w:style w:type="paragraph" w:customStyle="1" w:styleId="c1">
    <w:name w:val="c1"/>
    <w:basedOn w:val="a"/>
    <w:rsid w:val="004E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6F91"/>
  </w:style>
  <w:style w:type="paragraph" w:customStyle="1" w:styleId="Default">
    <w:name w:val="Default"/>
    <w:rsid w:val="002337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4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214EB"/>
    <w:pPr>
      <w:spacing w:after="0" w:line="240" w:lineRule="auto"/>
    </w:pPr>
  </w:style>
  <w:style w:type="paragraph" w:customStyle="1" w:styleId="c1">
    <w:name w:val="c1"/>
    <w:basedOn w:val="a"/>
    <w:rsid w:val="004E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6F91"/>
  </w:style>
  <w:style w:type="paragraph" w:customStyle="1" w:styleId="Default">
    <w:name w:val="Default"/>
    <w:rsid w:val="002337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08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25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74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3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3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01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4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0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8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49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4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89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217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9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u.roo.ljuban.by/index.php?option=com_content&amp;view=article&amp;id=1154:2018-09-10-11-26-10&amp;catid=52:2014-11-07-08-27-26&amp;Itemid=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2018-11-28T10:11:00Z</dcterms:created>
  <dcterms:modified xsi:type="dcterms:W3CDTF">2019-08-14T08:17:00Z</dcterms:modified>
</cp:coreProperties>
</file>