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4B" w:rsidRDefault="0076054B">
      <w:pPr>
        <w:pStyle w:val="ConsPlusNormal"/>
        <w:spacing w:before="200"/>
      </w:pPr>
    </w:p>
    <w:p w:rsidR="0076054B" w:rsidRPr="00457FB7" w:rsidRDefault="0076054B">
      <w:pPr>
        <w:pStyle w:val="ConsPlusNormal"/>
        <w:jc w:val="both"/>
        <w:rPr>
          <w:lang w:val="ru-RU"/>
        </w:rPr>
      </w:pPr>
      <w:r w:rsidRPr="00457FB7">
        <w:rPr>
          <w:lang w:val="ru-RU"/>
        </w:rPr>
        <w:t>Зарегистрировано в Национальном реестре правовых актов</w:t>
      </w:r>
    </w:p>
    <w:p w:rsidR="0076054B" w:rsidRPr="00457FB7" w:rsidRDefault="0076054B">
      <w:pPr>
        <w:pStyle w:val="ConsPlusNormal"/>
        <w:spacing w:before="200"/>
        <w:jc w:val="both"/>
        <w:rPr>
          <w:lang w:val="ru-RU"/>
        </w:rPr>
      </w:pPr>
      <w:r w:rsidRPr="00457FB7">
        <w:rPr>
          <w:lang w:val="ru-RU"/>
        </w:rPr>
        <w:t xml:space="preserve">Республики Беларусь 21 июля 2015 г. </w:t>
      </w:r>
      <w:r>
        <w:t>N</w:t>
      </w:r>
      <w:r w:rsidRPr="00457FB7">
        <w:rPr>
          <w:lang w:val="ru-RU"/>
        </w:rPr>
        <w:t xml:space="preserve"> 2/2303</w:t>
      </w:r>
    </w:p>
    <w:p w:rsidR="0076054B" w:rsidRPr="00457FB7" w:rsidRDefault="0076054B">
      <w:pPr>
        <w:pStyle w:val="ConsPlusNormal"/>
        <w:pBdr>
          <w:top w:val="single" w:sz="6" w:space="0" w:color="auto"/>
        </w:pBdr>
        <w:spacing w:before="100" w:after="100"/>
        <w:jc w:val="both"/>
        <w:rPr>
          <w:sz w:val="2"/>
          <w:szCs w:val="2"/>
          <w:lang w:val="ru-RU"/>
        </w:rPr>
      </w:pPr>
    </w:p>
    <w:p w:rsidR="0076054B" w:rsidRPr="00457FB7" w:rsidRDefault="0076054B">
      <w:pPr>
        <w:pStyle w:val="ConsPlusNormal"/>
        <w:rPr>
          <w:lang w:val="ru-RU"/>
        </w:rPr>
      </w:pPr>
    </w:p>
    <w:p w:rsidR="0076054B" w:rsidRPr="00457FB7" w:rsidRDefault="0076054B">
      <w:pPr>
        <w:pStyle w:val="ConsPlusTitle"/>
        <w:jc w:val="center"/>
        <w:rPr>
          <w:lang w:val="ru-RU"/>
        </w:rPr>
      </w:pPr>
      <w:r w:rsidRPr="00457FB7">
        <w:rPr>
          <w:lang w:val="ru-RU"/>
        </w:rPr>
        <w:t>ЗАКОН РЕСПУБЛИКИ БЕЛАРУСЬ</w:t>
      </w:r>
    </w:p>
    <w:p w:rsidR="0076054B" w:rsidRPr="00457FB7" w:rsidRDefault="0076054B">
      <w:pPr>
        <w:pStyle w:val="ConsPlusTitle"/>
        <w:jc w:val="center"/>
        <w:rPr>
          <w:lang w:val="ru-RU"/>
        </w:rPr>
      </w:pPr>
      <w:r w:rsidRPr="00457FB7">
        <w:rPr>
          <w:lang w:val="ru-RU"/>
        </w:rPr>
        <w:t xml:space="preserve">15 июля 2015 г. </w:t>
      </w:r>
      <w:r>
        <w:t>N</w:t>
      </w:r>
      <w:r w:rsidRPr="00457FB7">
        <w:rPr>
          <w:lang w:val="ru-RU"/>
        </w:rPr>
        <w:t xml:space="preserve"> 305-З</w:t>
      </w:r>
    </w:p>
    <w:p w:rsidR="0076054B" w:rsidRPr="00457FB7" w:rsidRDefault="0076054B">
      <w:pPr>
        <w:pStyle w:val="ConsPlusTitle"/>
        <w:jc w:val="center"/>
        <w:rPr>
          <w:lang w:val="ru-RU"/>
        </w:rPr>
      </w:pPr>
    </w:p>
    <w:p w:rsidR="0076054B" w:rsidRPr="00457FB7" w:rsidRDefault="0076054B">
      <w:pPr>
        <w:pStyle w:val="ConsPlusTitle"/>
        <w:jc w:val="center"/>
        <w:rPr>
          <w:lang w:val="ru-RU"/>
        </w:rPr>
      </w:pPr>
      <w:r w:rsidRPr="00457FB7">
        <w:rPr>
          <w:lang w:val="ru-RU"/>
        </w:rPr>
        <w:t>О БОРЬБЕ С КОРРУПЦИЕЙ</w:t>
      </w:r>
    </w:p>
    <w:p w:rsidR="0076054B" w:rsidRPr="00457FB7" w:rsidRDefault="0076054B">
      <w:pPr>
        <w:pStyle w:val="ConsPlusNormal"/>
        <w:rPr>
          <w:lang w:val="ru-RU"/>
        </w:rPr>
      </w:pPr>
    </w:p>
    <w:p w:rsidR="0076054B" w:rsidRPr="00457FB7" w:rsidRDefault="0076054B">
      <w:pPr>
        <w:pStyle w:val="ConsPlusNormal"/>
        <w:jc w:val="right"/>
        <w:rPr>
          <w:lang w:val="ru-RU"/>
        </w:rPr>
      </w:pPr>
      <w:r w:rsidRPr="00457FB7">
        <w:rPr>
          <w:i/>
          <w:iCs/>
          <w:lang w:val="ru-RU"/>
        </w:rPr>
        <w:t>Принят Палатой представителей 26 июня 2015 года</w:t>
      </w:r>
      <w:r w:rsidRPr="00457FB7">
        <w:rPr>
          <w:lang w:val="ru-RU"/>
        </w:rPr>
        <w:t xml:space="preserve"> </w:t>
      </w:r>
      <w:r w:rsidRPr="00457FB7">
        <w:rPr>
          <w:lang w:val="ru-RU"/>
        </w:rPr>
        <w:br/>
      </w:r>
      <w:r w:rsidRPr="00457FB7">
        <w:rPr>
          <w:i/>
          <w:iCs/>
          <w:lang w:val="ru-RU"/>
        </w:rPr>
        <w:t>Одобрен Советом Республики 30 июня 2015 года</w:t>
      </w:r>
    </w:p>
    <w:p w:rsidR="0076054B" w:rsidRPr="00457FB7" w:rsidRDefault="0076054B">
      <w:pPr>
        <w:pStyle w:val="ConsPlusNormal"/>
        <w:rPr>
          <w:sz w:val="24"/>
          <w:szCs w:val="24"/>
          <w:lang w:val="ru-RU"/>
        </w:rPr>
      </w:pPr>
    </w:p>
    <w:tbl>
      <w:tblPr>
        <w:tblW w:w="10207" w:type="dxa"/>
        <w:jc w:val="center"/>
        <w:tblLayout w:type="fixed"/>
        <w:tblCellMar>
          <w:top w:w="113" w:type="dxa"/>
          <w:left w:w="113" w:type="dxa"/>
          <w:bottom w:w="113" w:type="dxa"/>
          <w:right w:w="113" w:type="dxa"/>
        </w:tblCellMar>
        <w:tblLook w:val="0000"/>
      </w:tblPr>
      <w:tblGrid>
        <w:gridCol w:w="10207"/>
      </w:tblGrid>
      <w:tr w:rsidR="0076054B" w:rsidRPr="00457FB7">
        <w:trPr>
          <w:jc w:val="center"/>
        </w:trPr>
        <w:tc>
          <w:tcPr>
            <w:tcW w:w="10147" w:type="dxa"/>
            <w:tcBorders>
              <w:left w:val="single" w:sz="24" w:space="0" w:color="CED3F1"/>
              <w:right w:val="single" w:sz="24" w:space="0" w:color="F4F3F8"/>
            </w:tcBorders>
            <w:shd w:val="clear" w:color="auto" w:fill="F4F3F8"/>
          </w:tcPr>
          <w:p w:rsidR="0076054B" w:rsidRPr="00457FB7" w:rsidRDefault="0076054B">
            <w:pPr>
              <w:pStyle w:val="ConsPlusNormal"/>
              <w:jc w:val="center"/>
              <w:rPr>
                <w:color w:val="392C69"/>
                <w:lang w:val="ru-RU"/>
              </w:rPr>
            </w:pPr>
            <w:r w:rsidRPr="00457FB7">
              <w:rPr>
                <w:color w:val="392C69"/>
                <w:lang w:val="ru-RU"/>
              </w:rPr>
              <w:t xml:space="preserve">(в ред. Закона Республики Беларусь от 06.01.2021 </w:t>
            </w:r>
            <w:r>
              <w:rPr>
                <w:color w:val="392C69"/>
              </w:rPr>
              <w:t>N</w:t>
            </w:r>
            <w:r w:rsidRPr="00457FB7">
              <w:rPr>
                <w:color w:val="392C69"/>
                <w:lang w:val="ru-RU"/>
              </w:rPr>
              <w:t xml:space="preserve"> 93-З)</w:t>
            </w:r>
          </w:p>
        </w:tc>
      </w:tr>
    </w:tbl>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1</w:t>
      </w:r>
    </w:p>
    <w:p w:rsidR="0076054B" w:rsidRPr="00457FB7" w:rsidRDefault="0076054B">
      <w:pPr>
        <w:pStyle w:val="ConsPlusTitle"/>
        <w:jc w:val="center"/>
        <w:rPr>
          <w:lang w:val="ru-RU"/>
        </w:rPr>
      </w:pPr>
      <w:r w:rsidRPr="00457FB7">
        <w:rPr>
          <w:lang w:val="ru-RU"/>
        </w:rPr>
        <w:t>ОБЩИЕ ПОЛОЖЕНИЯ</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bookmarkStart w:id="0" w:name="Par21"/>
      <w:bookmarkEnd w:id="0"/>
      <w:r w:rsidRPr="00457FB7">
        <w:rPr>
          <w:b/>
          <w:bCs/>
          <w:lang w:val="ru-RU"/>
        </w:rPr>
        <w:t>Статья 1. Основные термины и их определения, применяемые в настоящем Законе</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 настоящем Законе применяются следующие основные термины и их определения:</w:t>
      </w:r>
    </w:p>
    <w:p w:rsidR="0076054B" w:rsidRPr="00457FB7" w:rsidRDefault="0076054B">
      <w:pPr>
        <w:pStyle w:val="ConsPlusNormal"/>
        <w:spacing w:before="200"/>
        <w:ind w:firstLine="540"/>
        <w:jc w:val="both"/>
        <w:rPr>
          <w:lang w:val="ru-RU"/>
        </w:rPr>
      </w:pPr>
      <w:r w:rsidRPr="00457FB7">
        <w:rPr>
          <w:lang w:val="ru-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6054B" w:rsidRPr="00457FB7" w:rsidRDefault="0076054B">
      <w:pPr>
        <w:pStyle w:val="ConsPlusNormal"/>
        <w:spacing w:before="200"/>
        <w:ind w:firstLine="540"/>
        <w:jc w:val="both"/>
        <w:rPr>
          <w:lang w:val="ru-RU"/>
        </w:rPr>
      </w:pPr>
      <w:bookmarkStart w:id="1" w:name="Par25"/>
      <w:bookmarkEnd w:id="1"/>
      <w:r w:rsidRPr="00457FB7">
        <w:rPr>
          <w:lang w:val="ru-RU"/>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w:t>
      </w:r>
      <w:r w:rsidRPr="00457FB7">
        <w:rPr>
          <w:lang w:val="ru-RU"/>
        </w:rPr>
        <w:lastRenderedPageBreak/>
        <w:t>процентов долей (акций) находится в собственности государства и (или) его административно-территориальных единиц;</w:t>
      </w:r>
    </w:p>
    <w:p w:rsidR="0076054B" w:rsidRPr="00457FB7" w:rsidRDefault="0076054B">
      <w:pPr>
        <w:pStyle w:val="ConsPlusNormal"/>
        <w:spacing w:before="200"/>
        <w:ind w:firstLine="540"/>
        <w:jc w:val="both"/>
        <w:rPr>
          <w:lang w:val="ru-RU"/>
        </w:rPr>
      </w:pPr>
      <w:r w:rsidRPr="00457FB7">
        <w:rPr>
          <w:lang w:val="ru-RU"/>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76054B" w:rsidRPr="00457FB7" w:rsidRDefault="0076054B">
      <w:pPr>
        <w:pStyle w:val="ConsPlusNormal"/>
        <w:spacing w:before="200"/>
        <w:ind w:firstLine="540"/>
        <w:jc w:val="both"/>
        <w:rPr>
          <w:lang w:val="ru-RU"/>
        </w:rPr>
      </w:pPr>
      <w:r w:rsidRPr="00457FB7">
        <w:rPr>
          <w:lang w:val="ru-RU"/>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76054B" w:rsidRPr="00457FB7" w:rsidRDefault="0076054B">
      <w:pPr>
        <w:pStyle w:val="ConsPlusNormal"/>
        <w:spacing w:before="200"/>
        <w:ind w:firstLine="540"/>
        <w:jc w:val="both"/>
        <w:rPr>
          <w:lang w:val="ru-RU"/>
        </w:rPr>
      </w:pPr>
      <w:r w:rsidRPr="00457FB7">
        <w:rPr>
          <w:lang w:val="ru-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76054B" w:rsidRPr="00457FB7" w:rsidRDefault="0076054B">
      <w:pPr>
        <w:pStyle w:val="ConsPlusNormal"/>
        <w:spacing w:before="200"/>
        <w:ind w:firstLine="540"/>
        <w:jc w:val="both"/>
        <w:rPr>
          <w:lang w:val="ru-RU"/>
        </w:rPr>
      </w:pPr>
      <w:r w:rsidRPr="00457FB7">
        <w:rPr>
          <w:lang w:val="ru-RU"/>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76054B" w:rsidRPr="00457FB7" w:rsidRDefault="0076054B">
      <w:pPr>
        <w:pStyle w:val="ConsPlusNormal"/>
        <w:spacing w:before="200"/>
        <w:ind w:firstLine="540"/>
        <w:jc w:val="both"/>
        <w:rPr>
          <w:lang w:val="ru-RU"/>
        </w:rPr>
      </w:pPr>
      <w:r w:rsidRPr="00457FB7">
        <w:rPr>
          <w:lang w:val="ru-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76054B" w:rsidRPr="00457FB7" w:rsidRDefault="0076054B">
      <w:pPr>
        <w:pStyle w:val="ConsPlusNormal"/>
        <w:spacing w:before="200"/>
        <w:ind w:firstLine="540"/>
        <w:jc w:val="both"/>
        <w:rPr>
          <w:lang w:val="ru-RU"/>
        </w:rPr>
      </w:pPr>
      <w:r w:rsidRPr="00457FB7">
        <w:rPr>
          <w:lang w:val="ru-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76054B" w:rsidRPr="00457FB7" w:rsidRDefault="0076054B">
      <w:pPr>
        <w:pStyle w:val="ConsPlusNormal"/>
        <w:spacing w:before="200"/>
        <w:ind w:firstLine="540"/>
        <w:jc w:val="both"/>
        <w:rPr>
          <w:lang w:val="ru-RU"/>
        </w:rPr>
      </w:pPr>
      <w:r w:rsidRPr="00457FB7">
        <w:rPr>
          <w:lang w:val="ru-RU"/>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76054B" w:rsidRPr="00457FB7" w:rsidRDefault="0076054B">
      <w:pPr>
        <w:pStyle w:val="ConsPlusNormal"/>
        <w:spacing w:before="200"/>
        <w:ind w:firstLine="540"/>
        <w:jc w:val="both"/>
        <w:rPr>
          <w:lang w:val="ru-RU"/>
        </w:rPr>
      </w:pPr>
      <w:r w:rsidRPr="00457FB7">
        <w:rPr>
          <w:lang w:val="ru-RU"/>
        </w:rPr>
        <w:t>свойственники - близкие родственники супруга (супруги);</w:t>
      </w:r>
    </w:p>
    <w:p w:rsidR="0076054B" w:rsidRPr="00457FB7" w:rsidRDefault="0076054B">
      <w:pPr>
        <w:pStyle w:val="ConsPlusNormal"/>
        <w:spacing w:before="200"/>
        <w:ind w:firstLine="540"/>
        <w:jc w:val="both"/>
        <w:rPr>
          <w:lang w:val="ru-RU"/>
        </w:rPr>
      </w:pPr>
      <w:r w:rsidRPr="00457FB7">
        <w:rPr>
          <w:lang w:val="ru-RU"/>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76054B" w:rsidRPr="00457FB7" w:rsidRDefault="0076054B">
      <w:pPr>
        <w:pStyle w:val="ConsPlusNormal"/>
        <w:spacing w:before="200"/>
        <w:ind w:firstLine="540"/>
        <w:jc w:val="both"/>
        <w:rPr>
          <w:lang w:val="ru-RU"/>
        </w:rPr>
      </w:pPr>
      <w:r w:rsidRPr="00457FB7">
        <w:rPr>
          <w:lang w:val="ru-RU"/>
        </w:rPr>
        <w:t xml:space="preserve">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w:t>
      </w:r>
      <w:r w:rsidRPr="00457FB7">
        <w:rPr>
          <w:lang w:val="ru-RU"/>
        </w:rPr>
        <w:lastRenderedPageBreak/>
        <w:t>административно-территориальной единицы и закреплено за ними на праве хозяйственного ведения или оперативного управления;</w:t>
      </w:r>
    </w:p>
    <w:p w:rsidR="0076054B" w:rsidRPr="00457FB7" w:rsidRDefault="0076054B">
      <w:pPr>
        <w:pStyle w:val="ConsPlusNormal"/>
        <w:spacing w:before="200"/>
        <w:ind w:firstLine="540"/>
        <w:jc w:val="both"/>
        <w:rPr>
          <w:lang w:val="ru-RU"/>
        </w:rPr>
      </w:pPr>
      <w:r w:rsidRPr="00457FB7">
        <w:rPr>
          <w:lang w:val="ru-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76054B" w:rsidRPr="00457FB7" w:rsidRDefault="0076054B">
      <w:pPr>
        <w:pStyle w:val="ConsPlusNormal"/>
        <w:spacing w:before="200"/>
        <w:ind w:firstLine="540"/>
        <w:jc w:val="both"/>
        <w:rPr>
          <w:lang w:val="ru-RU"/>
        </w:rPr>
      </w:pPr>
      <w:r w:rsidRPr="00457FB7">
        <w:rPr>
          <w:lang w:val="ru-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76054B" w:rsidRPr="00457FB7" w:rsidRDefault="0076054B">
      <w:pPr>
        <w:pStyle w:val="ConsPlusNormal"/>
        <w:spacing w:before="200"/>
        <w:ind w:firstLine="540"/>
        <w:jc w:val="both"/>
        <w:rPr>
          <w:lang w:val="ru-RU"/>
        </w:rPr>
      </w:pPr>
      <w:r w:rsidRPr="00457FB7">
        <w:rPr>
          <w:lang w:val="ru-RU"/>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76054B" w:rsidRPr="00457FB7" w:rsidRDefault="0076054B">
      <w:pPr>
        <w:pStyle w:val="ConsPlusNormal"/>
        <w:spacing w:before="200"/>
        <w:ind w:firstLine="540"/>
        <w:jc w:val="both"/>
        <w:rPr>
          <w:lang w:val="ru-RU"/>
        </w:rPr>
      </w:pPr>
      <w:r w:rsidRPr="00457FB7">
        <w:rPr>
          <w:lang w:val="ru-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 Законодательство о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76054B" w:rsidRPr="00457FB7" w:rsidRDefault="0076054B">
      <w:pPr>
        <w:pStyle w:val="ConsPlusNormal"/>
        <w:spacing w:before="200"/>
        <w:ind w:firstLine="540"/>
        <w:jc w:val="both"/>
        <w:rPr>
          <w:lang w:val="ru-RU"/>
        </w:rPr>
      </w:pPr>
      <w:r w:rsidRPr="00457FB7">
        <w:rPr>
          <w:lang w:val="ru-RU"/>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 Субъекты правонарушений, создающих условия для коррупции, и коррупционных правонарушений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Субъектами правонарушений, создающих условия для коррупции, являются:</w:t>
      </w:r>
    </w:p>
    <w:p w:rsidR="0076054B" w:rsidRPr="00457FB7" w:rsidRDefault="0076054B">
      <w:pPr>
        <w:pStyle w:val="ConsPlusNormal"/>
        <w:spacing w:before="200"/>
        <w:ind w:firstLine="540"/>
        <w:jc w:val="both"/>
        <w:rPr>
          <w:lang w:val="ru-RU"/>
        </w:rPr>
      </w:pPr>
      <w:r w:rsidRPr="00457FB7">
        <w:rPr>
          <w:lang w:val="ru-RU"/>
        </w:rPr>
        <w:t>государственные должностные лица;</w:t>
      </w:r>
    </w:p>
    <w:p w:rsidR="0076054B" w:rsidRPr="00457FB7" w:rsidRDefault="0076054B">
      <w:pPr>
        <w:pStyle w:val="ConsPlusNormal"/>
        <w:spacing w:before="200"/>
        <w:ind w:firstLine="540"/>
        <w:jc w:val="both"/>
        <w:rPr>
          <w:lang w:val="ru-RU"/>
        </w:rPr>
      </w:pPr>
      <w:r w:rsidRPr="00457FB7">
        <w:rPr>
          <w:lang w:val="ru-RU"/>
        </w:rPr>
        <w:t>лица, приравненные к государственным должностным лицам.</w:t>
      </w:r>
    </w:p>
    <w:p w:rsidR="0076054B" w:rsidRPr="00457FB7" w:rsidRDefault="0076054B">
      <w:pPr>
        <w:pStyle w:val="ConsPlusNormal"/>
        <w:spacing w:before="200"/>
        <w:ind w:firstLine="540"/>
        <w:jc w:val="both"/>
        <w:rPr>
          <w:lang w:val="ru-RU"/>
        </w:rPr>
      </w:pPr>
      <w:r w:rsidRPr="00457FB7">
        <w:rPr>
          <w:lang w:val="ru-RU"/>
        </w:rPr>
        <w:t>Субъектами коррупционных правонарушений являются:</w:t>
      </w:r>
    </w:p>
    <w:p w:rsidR="0076054B" w:rsidRPr="00457FB7" w:rsidRDefault="0076054B">
      <w:pPr>
        <w:pStyle w:val="ConsPlusNormal"/>
        <w:spacing w:before="200"/>
        <w:ind w:firstLine="540"/>
        <w:jc w:val="both"/>
        <w:rPr>
          <w:lang w:val="ru-RU"/>
        </w:rPr>
      </w:pPr>
      <w:r w:rsidRPr="00457FB7">
        <w:rPr>
          <w:lang w:val="ru-RU"/>
        </w:rPr>
        <w:t>государственные должностные лица;</w:t>
      </w:r>
    </w:p>
    <w:p w:rsidR="0076054B" w:rsidRPr="00457FB7" w:rsidRDefault="0076054B">
      <w:pPr>
        <w:pStyle w:val="ConsPlusNormal"/>
        <w:spacing w:before="200"/>
        <w:ind w:firstLine="540"/>
        <w:jc w:val="both"/>
        <w:rPr>
          <w:lang w:val="ru-RU"/>
        </w:rPr>
      </w:pPr>
      <w:r w:rsidRPr="00457FB7">
        <w:rPr>
          <w:lang w:val="ru-RU"/>
        </w:rPr>
        <w:t>лица, приравненные к государственным должностным лицам;</w:t>
      </w:r>
    </w:p>
    <w:p w:rsidR="0076054B" w:rsidRPr="00457FB7" w:rsidRDefault="0076054B">
      <w:pPr>
        <w:pStyle w:val="ConsPlusNormal"/>
        <w:spacing w:before="200"/>
        <w:ind w:firstLine="540"/>
        <w:jc w:val="both"/>
        <w:rPr>
          <w:lang w:val="ru-RU"/>
        </w:rPr>
      </w:pPr>
      <w:r w:rsidRPr="00457FB7">
        <w:rPr>
          <w:lang w:val="ru-RU"/>
        </w:rPr>
        <w:t>иностранные должностные лица;</w:t>
      </w:r>
    </w:p>
    <w:p w:rsidR="0076054B" w:rsidRPr="00457FB7" w:rsidRDefault="0076054B">
      <w:pPr>
        <w:pStyle w:val="ConsPlusNormal"/>
        <w:spacing w:before="200"/>
        <w:ind w:firstLine="540"/>
        <w:jc w:val="both"/>
        <w:rPr>
          <w:lang w:val="ru-RU"/>
        </w:rPr>
      </w:pPr>
      <w:r w:rsidRPr="00457FB7">
        <w:rPr>
          <w:lang w:val="ru-RU"/>
        </w:rPr>
        <w:t>лица, осуществляющие подкуп государственных должностных или приравненных к ним лиц либо иностранных должностных лиц.</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 Принципы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Борьба с коррупцией основывается на принципах:</w:t>
      </w:r>
    </w:p>
    <w:p w:rsidR="0076054B" w:rsidRPr="00457FB7" w:rsidRDefault="0076054B">
      <w:pPr>
        <w:pStyle w:val="ConsPlusNormal"/>
        <w:spacing w:before="200"/>
        <w:ind w:firstLine="540"/>
        <w:jc w:val="both"/>
        <w:rPr>
          <w:lang w:val="ru-RU"/>
        </w:rPr>
      </w:pPr>
      <w:r w:rsidRPr="00457FB7">
        <w:rPr>
          <w:lang w:val="ru-RU"/>
        </w:rPr>
        <w:t>законности;</w:t>
      </w:r>
    </w:p>
    <w:p w:rsidR="0076054B" w:rsidRPr="00457FB7" w:rsidRDefault="0076054B">
      <w:pPr>
        <w:pStyle w:val="ConsPlusNormal"/>
        <w:spacing w:before="200"/>
        <w:ind w:firstLine="540"/>
        <w:jc w:val="both"/>
        <w:rPr>
          <w:lang w:val="ru-RU"/>
        </w:rPr>
      </w:pPr>
      <w:r w:rsidRPr="00457FB7">
        <w:rPr>
          <w:lang w:val="ru-RU"/>
        </w:rPr>
        <w:t>справедливости;</w:t>
      </w:r>
    </w:p>
    <w:p w:rsidR="0076054B" w:rsidRPr="00457FB7" w:rsidRDefault="0076054B">
      <w:pPr>
        <w:pStyle w:val="ConsPlusNormal"/>
        <w:spacing w:before="200"/>
        <w:ind w:firstLine="540"/>
        <w:jc w:val="both"/>
        <w:rPr>
          <w:lang w:val="ru-RU"/>
        </w:rPr>
      </w:pPr>
      <w:r w:rsidRPr="00457FB7">
        <w:rPr>
          <w:lang w:val="ru-RU"/>
        </w:rPr>
        <w:t>равенства перед законом;</w:t>
      </w:r>
    </w:p>
    <w:p w:rsidR="0076054B" w:rsidRPr="00457FB7" w:rsidRDefault="0076054B">
      <w:pPr>
        <w:pStyle w:val="ConsPlusNormal"/>
        <w:spacing w:before="200"/>
        <w:ind w:firstLine="540"/>
        <w:jc w:val="both"/>
        <w:rPr>
          <w:lang w:val="ru-RU"/>
        </w:rPr>
      </w:pPr>
      <w:r w:rsidRPr="00457FB7">
        <w:rPr>
          <w:lang w:val="ru-RU"/>
        </w:rPr>
        <w:t>гласности;</w:t>
      </w:r>
    </w:p>
    <w:p w:rsidR="0076054B" w:rsidRPr="00457FB7" w:rsidRDefault="0076054B">
      <w:pPr>
        <w:pStyle w:val="ConsPlusNormal"/>
        <w:spacing w:before="200"/>
        <w:ind w:firstLine="540"/>
        <w:jc w:val="both"/>
        <w:rPr>
          <w:lang w:val="ru-RU"/>
        </w:rPr>
      </w:pPr>
      <w:r w:rsidRPr="00457FB7">
        <w:rPr>
          <w:lang w:val="ru-RU"/>
        </w:rPr>
        <w:lastRenderedPageBreak/>
        <w:t>приоритета мер предупреждения коррупции;</w:t>
      </w:r>
    </w:p>
    <w:p w:rsidR="0076054B" w:rsidRPr="00457FB7" w:rsidRDefault="0076054B">
      <w:pPr>
        <w:pStyle w:val="ConsPlusNormal"/>
        <w:spacing w:before="200"/>
        <w:ind w:firstLine="540"/>
        <w:jc w:val="both"/>
        <w:rPr>
          <w:lang w:val="ru-RU"/>
        </w:rPr>
      </w:pPr>
      <w:r w:rsidRPr="00457FB7">
        <w:rPr>
          <w:lang w:val="ru-RU"/>
        </w:rPr>
        <w:t>неотвратимости ответственности;</w:t>
      </w:r>
    </w:p>
    <w:p w:rsidR="0076054B" w:rsidRPr="00457FB7" w:rsidRDefault="0076054B">
      <w:pPr>
        <w:pStyle w:val="ConsPlusNormal"/>
        <w:spacing w:before="200"/>
        <w:ind w:firstLine="540"/>
        <w:jc w:val="both"/>
        <w:rPr>
          <w:lang w:val="ru-RU"/>
        </w:rPr>
      </w:pPr>
      <w:r w:rsidRPr="00457FB7">
        <w:rPr>
          <w:lang w:val="ru-RU"/>
        </w:rPr>
        <w:t>личной виновной ответственности;</w:t>
      </w:r>
    </w:p>
    <w:p w:rsidR="0076054B" w:rsidRPr="00457FB7" w:rsidRDefault="0076054B">
      <w:pPr>
        <w:pStyle w:val="ConsPlusNormal"/>
        <w:spacing w:before="200"/>
        <w:ind w:firstLine="540"/>
        <w:jc w:val="both"/>
        <w:rPr>
          <w:lang w:val="ru-RU"/>
        </w:rPr>
      </w:pPr>
      <w:r w:rsidRPr="00457FB7">
        <w:rPr>
          <w:lang w:val="ru-RU"/>
        </w:rPr>
        <w:t>гуманизма.</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5. Система мер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76054B" w:rsidRPr="00457FB7" w:rsidRDefault="0076054B">
      <w:pPr>
        <w:pStyle w:val="ConsPlusNormal"/>
        <w:spacing w:before="200"/>
        <w:ind w:firstLine="540"/>
        <w:jc w:val="both"/>
        <w:rPr>
          <w:lang w:val="ru-RU"/>
        </w:rPr>
      </w:pPr>
      <w:r w:rsidRPr="00457FB7">
        <w:rPr>
          <w:lang w:val="ru-RU"/>
        </w:rPr>
        <w:t>планирования и координации деятельности государственных органов и иных организаций по борьбе с коррупцией;</w:t>
      </w:r>
    </w:p>
    <w:p w:rsidR="0076054B" w:rsidRPr="00457FB7" w:rsidRDefault="0076054B">
      <w:pPr>
        <w:pStyle w:val="ConsPlusNormal"/>
        <w:spacing w:before="200"/>
        <w:ind w:firstLine="540"/>
        <w:jc w:val="both"/>
        <w:rPr>
          <w:lang w:val="ru-RU"/>
        </w:rPr>
      </w:pPr>
      <w:r w:rsidRPr="00457FB7">
        <w:rPr>
          <w:lang w:val="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76054B" w:rsidRPr="00457FB7" w:rsidRDefault="0076054B">
      <w:pPr>
        <w:pStyle w:val="ConsPlusNormal"/>
        <w:spacing w:before="200"/>
        <w:ind w:firstLine="540"/>
        <w:jc w:val="both"/>
        <w:rPr>
          <w:lang w:val="ru-RU"/>
        </w:rPr>
      </w:pPr>
      <w:r w:rsidRPr="00457FB7">
        <w:rPr>
          <w:lang w:val="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76054B" w:rsidRPr="00457FB7" w:rsidRDefault="0076054B">
      <w:pPr>
        <w:pStyle w:val="ConsPlusNormal"/>
        <w:spacing w:before="200"/>
        <w:ind w:firstLine="540"/>
        <w:jc w:val="both"/>
        <w:rPr>
          <w:lang w:val="ru-RU"/>
        </w:rPr>
      </w:pPr>
      <w:r w:rsidRPr="00457FB7">
        <w:rPr>
          <w:lang w:val="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76054B" w:rsidRPr="00457FB7" w:rsidRDefault="0076054B">
      <w:pPr>
        <w:pStyle w:val="ConsPlusNormal"/>
        <w:spacing w:before="200"/>
        <w:ind w:firstLine="540"/>
        <w:jc w:val="both"/>
        <w:rPr>
          <w:lang w:val="ru-RU"/>
        </w:rPr>
      </w:pPr>
      <w:r w:rsidRPr="00457FB7">
        <w:rPr>
          <w:lang w:val="ru-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76054B" w:rsidRPr="00457FB7" w:rsidRDefault="0076054B">
      <w:pPr>
        <w:pStyle w:val="ConsPlusNormal"/>
        <w:spacing w:before="200"/>
        <w:ind w:firstLine="540"/>
        <w:jc w:val="both"/>
        <w:rPr>
          <w:lang w:val="ru-RU"/>
        </w:rPr>
      </w:pPr>
      <w:r w:rsidRPr="00457FB7">
        <w:rPr>
          <w:lang w:val="ru-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76054B" w:rsidRPr="00457FB7" w:rsidRDefault="0076054B">
      <w:pPr>
        <w:pStyle w:val="ConsPlusNormal"/>
        <w:spacing w:before="200"/>
        <w:ind w:firstLine="540"/>
        <w:jc w:val="both"/>
        <w:rPr>
          <w:lang w:val="ru-RU"/>
        </w:rPr>
      </w:pPr>
      <w:r w:rsidRPr="00457FB7">
        <w:rPr>
          <w:lang w:val="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76054B" w:rsidRPr="00457FB7" w:rsidRDefault="0076054B">
      <w:pPr>
        <w:pStyle w:val="ConsPlusNormal"/>
        <w:spacing w:before="200"/>
        <w:ind w:firstLine="540"/>
        <w:jc w:val="both"/>
        <w:rPr>
          <w:lang w:val="ru-RU"/>
        </w:rPr>
      </w:pPr>
      <w:r w:rsidRPr="00457FB7">
        <w:rPr>
          <w:lang w:val="ru-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76054B" w:rsidRPr="00457FB7" w:rsidRDefault="0076054B">
      <w:pPr>
        <w:pStyle w:val="ConsPlusNormal"/>
        <w:spacing w:before="200"/>
        <w:ind w:firstLine="540"/>
        <w:jc w:val="both"/>
        <w:rPr>
          <w:lang w:val="ru-RU"/>
        </w:rPr>
      </w:pPr>
      <w:r w:rsidRPr="00457FB7">
        <w:rPr>
          <w:lang w:val="ru-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76054B" w:rsidRPr="00457FB7" w:rsidRDefault="0076054B">
      <w:pPr>
        <w:pStyle w:val="ConsPlusNormal"/>
        <w:spacing w:before="200"/>
        <w:ind w:firstLine="540"/>
        <w:jc w:val="both"/>
        <w:rPr>
          <w:lang w:val="ru-RU"/>
        </w:rPr>
      </w:pPr>
      <w:r w:rsidRPr="00457FB7">
        <w:rPr>
          <w:lang w:val="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76054B" w:rsidRPr="00457FB7" w:rsidRDefault="0076054B">
      <w:pPr>
        <w:pStyle w:val="ConsPlusNormal"/>
        <w:spacing w:before="200"/>
        <w:ind w:firstLine="540"/>
        <w:jc w:val="both"/>
        <w:rPr>
          <w:lang w:val="ru-RU"/>
        </w:rPr>
      </w:pPr>
      <w:r w:rsidRPr="00457FB7">
        <w:rPr>
          <w:lang w:val="ru-RU"/>
        </w:rPr>
        <w:t>принятия кодексов этики (стандартов поведения) государственных служащих и иных государственных должностных лиц;</w:t>
      </w:r>
    </w:p>
    <w:p w:rsidR="0076054B" w:rsidRPr="00457FB7" w:rsidRDefault="0076054B">
      <w:pPr>
        <w:pStyle w:val="ConsPlusNormal"/>
        <w:spacing w:before="200"/>
        <w:ind w:firstLine="540"/>
        <w:jc w:val="both"/>
        <w:rPr>
          <w:lang w:val="ru-RU"/>
        </w:rPr>
      </w:pPr>
      <w:r w:rsidRPr="00457FB7">
        <w:rPr>
          <w:lang w:val="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76054B" w:rsidRPr="00457FB7" w:rsidRDefault="0076054B">
      <w:pPr>
        <w:pStyle w:val="ConsPlusNormal"/>
        <w:spacing w:before="200"/>
        <w:ind w:firstLine="540"/>
        <w:jc w:val="both"/>
        <w:rPr>
          <w:lang w:val="ru-RU"/>
        </w:rPr>
      </w:pPr>
      <w:r w:rsidRPr="00457FB7">
        <w:rPr>
          <w:lang w:val="ru-RU"/>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76054B" w:rsidRPr="00457FB7" w:rsidRDefault="0076054B">
      <w:pPr>
        <w:pStyle w:val="ConsPlusNormal"/>
        <w:spacing w:before="200"/>
        <w:ind w:firstLine="540"/>
        <w:jc w:val="both"/>
        <w:rPr>
          <w:lang w:val="ru-RU"/>
        </w:rPr>
      </w:pPr>
      <w:r w:rsidRPr="00457FB7">
        <w:rPr>
          <w:lang w:val="ru-RU"/>
        </w:rPr>
        <w:t>сочетания борьбы с коррупцией с созданием экономических и социальных предпосылок для устранения причин коррупции;</w:t>
      </w:r>
    </w:p>
    <w:p w:rsidR="0076054B" w:rsidRPr="00457FB7" w:rsidRDefault="0076054B">
      <w:pPr>
        <w:pStyle w:val="ConsPlusNormal"/>
        <w:spacing w:before="200"/>
        <w:ind w:firstLine="540"/>
        <w:jc w:val="both"/>
        <w:rPr>
          <w:lang w:val="ru-RU"/>
        </w:rPr>
      </w:pPr>
      <w:r w:rsidRPr="00457FB7">
        <w:rPr>
          <w:lang w:val="ru-RU"/>
        </w:rPr>
        <w:lastRenderedPageBreak/>
        <w:t>упрощения административных процедур и сокращения их числа;</w:t>
      </w:r>
    </w:p>
    <w:p w:rsidR="0076054B" w:rsidRPr="00457FB7" w:rsidRDefault="0076054B">
      <w:pPr>
        <w:pStyle w:val="ConsPlusNormal"/>
        <w:spacing w:before="200"/>
        <w:ind w:firstLine="540"/>
        <w:jc w:val="both"/>
        <w:rPr>
          <w:lang w:val="ru-RU"/>
        </w:rPr>
      </w:pPr>
      <w:r w:rsidRPr="00457FB7">
        <w:rPr>
          <w:lang w:val="ru-RU"/>
        </w:rPr>
        <w:t>вынесения на общественное (всенародное) обсуждение проектов нормативных правовых актов в сфере борьбы с коррупцией;</w:t>
      </w:r>
    </w:p>
    <w:p w:rsidR="0076054B" w:rsidRPr="00457FB7" w:rsidRDefault="0076054B">
      <w:pPr>
        <w:pStyle w:val="ConsPlusNormal"/>
        <w:spacing w:before="200"/>
        <w:ind w:firstLine="540"/>
        <w:jc w:val="both"/>
        <w:rPr>
          <w:lang w:val="ru-RU"/>
        </w:rPr>
      </w:pPr>
      <w:r w:rsidRPr="00457FB7">
        <w:rPr>
          <w:lang w:val="ru-RU"/>
        </w:rPr>
        <w:t>организации антикоррупционного обучения государственных должностных лиц, а также лиц, обучающихся в учреждениях образования.</w:t>
      </w:r>
    </w:p>
    <w:p w:rsidR="0076054B" w:rsidRPr="00457FB7" w:rsidRDefault="0076054B">
      <w:pPr>
        <w:pStyle w:val="ConsPlusNormal"/>
        <w:spacing w:before="200"/>
        <w:ind w:firstLine="540"/>
        <w:jc w:val="both"/>
        <w:rPr>
          <w:lang w:val="ru-RU"/>
        </w:rPr>
      </w:pPr>
      <w:r w:rsidRPr="00457FB7">
        <w:rPr>
          <w:lang w:val="ru-RU"/>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2</w:t>
      </w:r>
    </w:p>
    <w:p w:rsidR="0076054B" w:rsidRPr="00457FB7" w:rsidRDefault="0076054B">
      <w:pPr>
        <w:pStyle w:val="ConsPlusTitle"/>
        <w:jc w:val="center"/>
        <w:rPr>
          <w:lang w:val="ru-RU"/>
        </w:rPr>
      </w:pPr>
      <w:r w:rsidRPr="00457FB7">
        <w:rPr>
          <w:lang w:val="ru-RU"/>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6. Государственные органы, осуществляющие борьбу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Борьбу с коррупцией осуществляют органы прокуратуры, внутренних дел и государственной безопасности.</w:t>
      </w:r>
    </w:p>
    <w:p w:rsidR="0076054B" w:rsidRPr="00457FB7" w:rsidRDefault="0076054B">
      <w:pPr>
        <w:pStyle w:val="ConsPlusNormal"/>
        <w:spacing w:before="200"/>
        <w:ind w:firstLine="540"/>
        <w:jc w:val="both"/>
        <w:rPr>
          <w:lang w:val="ru-RU"/>
        </w:rPr>
      </w:pPr>
      <w:r w:rsidRPr="00457FB7">
        <w:rPr>
          <w:lang w:val="ru-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7. Полномочия Генеральной прокуратуры Республики Беларусь в сфере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Генеральная прокуратура Республики Беларусь является государственным органом, ответственным за организацию борьбы с коррупцией.</w:t>
      </w:r>
    </w:p>
    <w:p w:rsidR="0076054B" w:rsidRPr="00457FB7" w:rsidRDefault="0076054B">
      <w:pPr>
        <w:pStyle w:val="ConsPlusNormal"/>
        <w:spacing w:before="200"/>
        <w:ind w:firstLine="540"/>
        <w:jc w:val="both"/>
        <w:rPr>
          <w:lang w:val="ru-RU"/>
        </w:rPr>
      </w:pPr>
      <w:r w:rsidRPr="00457FB7">
        <w:rPr>
          <w:lang w:val="ru-RU"/>
        </w:rPr>
        <w:t>В целях обеспечения организации борьбы с коррупцией Генеральная прокуратура Республики Беларусь:</w:t>
      </w:r>
    </w:p>
    <w:p w:rsidR="0076054B" w:rsidRPr="00457FB7" w:rsidRDefault="0076054B">
      <w:pPr>
        <w:pStyle w:val="ConsPlusNormal"/>
        <w:spacing w:before="200"/>
        <w:ind w:firstLine="540"/>
        <w:jc w:val="both"/>
        <w:rPr>
          <w:lang w:val="ru-RU"/>
        </w:rPr>
      </w:pPr>
      <w:r w:rsidRPr="00457FB7">
        <w:rPr>
          <w:lang w:val="ru-RU"/>
        </w:rPr>
        <w:t>аккумулирует информацию о фактах, свидетельствующих о коррупции;</w:t>
      </w:r>
    </w:p>
    <w:p w:rsidR="0076054B" w:rsidRPr="00457FB7" w:rsidRDefault="0076054B">
      <w:pPr>
        <w:pStyle w:val="ConsPlusNormal"/>
        <w:spacing w:before="200"/>
        <w:ind w:firstLine="540"/>
        <w:jc w:val="both"/>
        <w:rPr>
          <w:lang w:val="ru-RU"/>
        </w:rPr>
      </w:pPr>
      <w:r w:rsidRPr="00457FB7">
        <w:rPr>
          <w:lang w:val="ru-RU"/>
        </w:rPr>
        <w:t>анализирует эффективность применяемых мер по противодействию коррупции;</w:t>
      </w:r>
    </w:p>
    <w:p w:rsidR="0076054B" w:rsidRPr="00457FB7" w:rsidRDefault="0076054B">
      <w:pPr>
        <w:pStyle w:val="ConsPlusNormal"/>
        <w:spacing w:before="200"/>
        <w:ind w:firstLine="540"/>
        <w:jc w:val="both"/>
        <w:rPr>
          <w:lang w:val="ru-RU"/>
        </w:rPr>
      </w:pPr>
      <w:r w:rsidRPr="00457FB7">
        <w:rPr>
          <w:lang w:val="ru-RU"/>
        </w:rPr>
        <w:t>координирует правоохранительную деятельность иных государственных органов, осуществляющих борьбу с коррупцией;</w:t>
      </w:r>
    </w:p>
    <w:p w:rsidR="0076054B" w:rsidRPr="00457FB7" w:rsidRDefault="0076054B">
      <w:pPr>
        <w:pStyle w:val="ConsPlusNormal"/>
        <w:spacing w:before="200"/>
        <w:ind w:firstLine="540"/>
        <w:jc w:val="both"/>
        <w:rPr>
          <w:lang w:val="ru-RU"/>
        </w:rPr>
      </w:pPr>
      <w:r w:rsidRPr="00457FB7">
        <w:rPr>
          <w:lang w:val="ru-RU"/>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76054B" w:rsidRPr="00457FB7" w:rsidRDefault="0076054B">
      <w:pPr>
        <w:pStyle w:val="ConsPlusNormal"/>
        <w:spacing w:before="200"/>
        <w:ind w:firstLine="540"/>
        <w:jc w:val="both"/>
        <w:rPr>
          <w:lang w:val="ru-RU"/>
        </w:rPr>
      </w:pPr>
      <w:r w:rsidRPr="00457FB7">
        <w:rPr>
          <w:lang w:val="ru-RU"/>
        </w:rPr>
        <w:t>готовит предложения по совершенствованию правового регулирования борьбы с коррупцией;</w:t>
      </w:r>
    </w:p>
    <w:p w:rsidR="0076054B" w:rsidRPr="00457FB7" w:rsidRDefault="0076054B">
      <w:pPr>
        <w:pStyle w:val="ConsPlusNormal"/>
        <w:spacing w:before="200"/>
        <w:ind w:firstLine="540"/>
        <w:jc w:val="both"/>
        <w:rPr>
          <w:lang w:val="ru-RU"/>
        </w:rPr>
      </w:pPr>
      <w:r w:rsidRPr="00457FB7">
        <w:rPr>
          <w:lang w:val="ru-RU"/>
        </w:rPr>
        <w:t>осуществляет иные полномочия в сфере борьбы с коррупцией, установленные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8. Специальные подразделения по борьбе с коррупцией и их права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 органах прокуратуры, внутренних дел и государственной безопасности создаются специальные подразделения по борьбе с коррупцией.</w:t>
      </w:r>
    </w:p>
    <w:p w:rsidR="0076054B" w:rsidRPr="00457FB7" w:rsidRDefault="0076054B">
      <w:pPr>
        <w:pStyle w:val="ConsPlusNormal"/>
        <w:spacing w:before="200"/>
        <w:ind w:firstLine="540"/>
        <w:jc w:val="both"/>
        <w:rPr>
          <w:lang w:val="ru-RU"/>
        </w:rPr>
      </w:pPr>
      <w:r w:rsidRPr="00457FB7">
        <w:rPr>
          <w:lang w:val="ru-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76054B" w:rsidRPr="00457FB7" w:rsidRDefault="0076054B">
      <w:pPr>
        <w:pStyle w:val="ConsPlusNormal"/>
        <w:spacing w:before="200"/>
        <w:ind w:firstLine="540"/>
        <w:jc w:val="both"/>
        <w:rPr>
          <w:lang w:val="ru-RU"/>
        </w:rPr>
      </w:pPr>
      <w:r w:rsidRPr="00457FB7">
        <w:rPr>
          <w:lang w:val="ru-RU"/>
        </w:rPr>
        <w:lastRenderedPageBreak/>
        <w:t>Специальным подразделениям по борьбе с коррупцией при выполнении возложенных на них задач предоставляется право:</w:t>
      </w:r>
    </w:p>
    <w:p w:rsidR="0076054B" w:rsidRPr="00457FB7" w:rsidRDefault="0076054B">
      <w:pPr>
        <w:pStyle w:val="ConsPlusNormal"/>
        <w:spacing w:before="200"/>
        <w:ind w:firstLine="540"/>
        <w:jc w:val="both"/>
        <w:rPr>
          <w:lang w:val="ru-RU"/>
        </w:rPr>
      </w:pPr>
      <w:r w:rsidRPr="00457FB7">
        <w:rPr>
          <w:lang w:val="ru-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76054B" w:rsidRPr="00457FB7" w:rsidRDefault="0076054B">
      <w:pPr>
        <w:pStyle w:val="ConsPlusNormal"/>
        <w:spacing w:before="200"/>
        <w:ind w:firstLine="540"/>
        <w:jc w:val="both"/>
        <w:rPr>
          <w:lang w:val="ru-RU"/>
        </w:rPr>
      </w:pPr>
      <w:r w:rsidRPr="00457FB7">
        <w:rPr>
          <w:lang w:val="ru-RU"/>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76054B" w:rsidRPr="00457FB7" w:rsidRDefault="0076054B">
      <w:pPr>
        <w:pStyle w:val="ConsPlusNormal"/>
        <w:spacing w:before="200"/>
        <w:ind w:firstLine="540"/>
        <w:jc w:val="both"/>
        <w:rPr>
          <w:lang w:val="ru-RU"/>
        </w:rPr>
      </w:pPr>
      <w:r w:rsidRPr="00457FB7">
        <w:rPr>
          <w:lang w:val="ru-RU"/>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76054B" w:rsidRPr="00457FB7" w:rsidRDefault="0076054B">
      <w:pPr>
        <w:pStyle w:val="ConsPlusNormal"/>
        <w:spacing w:before="200"/>
        <w:ind w:firstLine="540"/>
        <w:jc w:val="both"/>
        <w:rPr>
          <w:lang w:val="ru-RU"/>
        </w:rPr>
      </w:pPr>
      <w:r w:rsidRPr="00457FB7">
        <w:rPr>
          <w:lang w:val="ru-RU"/>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76054B" w:rsidRPr="00457FB7" w:rsidRDefault="0076054B">
      <w:pPr>
        <w:pStyle w:val="ConsPlusNormal"/>
        <w:spacing w:before="200"/>
        <w:ind w:firstLine="540"/>
        <w:jc w:val="both"/>
        <w:rPr>
          <w:lang w:val="ru-RU"/>
        </w:rPr>
      </w:pPr>
      <w:r w:rsidRPr="00457FB7">
        <w:rPr>
          <w:lang w:val="ru-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9. Государственные органы и иные организации, участвующие в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6054B" w:rsidRPr="00457FB7" w:rsidRDefault="0076054B">
      <w:pPr>
        <w:pStyle w:val="ConsPlusNormal"/>
        <w:spacing w:before="200"/>
        <w:ind w:firstLine="540"/>
        <w:jc w:val="both"/>
        <w:rPr>
          <w:lang w:val="ru-RU"/>
        </w:rPr>
      </w:pPr>
      <w:r w:rsidRPr="00457FB7">
        <w:rPr>
          <w:lang w:val="ru-RU"/>
        </w:rPr>
        <w:t>Общественные объединения участвуют в борьбе с коррупцией в соответствии с настоящим Законом и иными актами законодательства.</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10. Взаимодействие государственных органов и иных организаций в сфере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76054B" w:rsidRPr="00457FB7" w:rsidRDefault="0076054B">
      <w:pPr>
        <w:pStyle w:val="ConsPlusNormal"/>
        <w:spacing w:before="200"/>
        <w:ind w:firstLine="540"/>
        <w:jc w:val="both"/>
        <w:rPr>
          <w:lang w:val="ru-RU"/>
        </w:rPr>
      </w:pPr>
      <w:r w:rsidRPr="00457FB7">
        <w:rPr>
          <w:lang w:val="ru-RU"/>
        </w:rPr>
        <w:t>Порядок и условия взаимодействия государственных органов, осуществляющих борьбу с коррупцией, определяются ими совместно.</w:t>
      </w:r>
    </w:p>
    <w:p w:rsidR="0076054B" w:rsidRPr="00457FB7" w:rsidRDefault="0076054B">
      <w:pPr>
        <w:pStyle w:val="ConsPlusNormal"/>
        <w:spacing w:before="200"/>
        <w:ind w:firstLine="540"/>
        <w:jc w:val="both"/>
        <w:rPr>
          <w:lang w:val="ru-RU"/>
        </w:rPr>
      </w:pPr>
      <w:r w:rsidRPr="00457FB7">
        <w:rPr>
          <w:lang w:val="ru-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76054B" w:rsidRPr="00457FB7" w:rsidRDefault="0076054B">
      <w:pPr>
        <w:pStyle w:val="ConsPlusNormal"/>
        <w:spacing w:before="200"/>
        <w:ind w:firstLine="540"/>
        <w:jc w:val="both"/>
        <w:rPr>
          <w:lang w:val="ru-RU"/>
        </w:rPr>
      </w:pPr>
      <w:bookmarkStart w:id="2" w:name="Par135"/>
      <w:bookmarkEnd w:id="2"/>
      <w:r w:rsidRPr="00457FB7">
        <w:rPr>
          <w:lang w:val="ru-RU"/>
        </w:rPr>
        <w:lastRenderedPageBreak/>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76054B" w:rsidRPr="00457FB7" w:rsidRDefault="0076054B">
      <w:pPr>
        <w:pStyle w:val="ConsPlusNormal"/>
        <w:spacing w:before="200"/>
        <w:ind w:firstLine="540"/>
        <w:jc w:val="both"/>
        <w:rPr>
          <w:lang w:val="ru-RU"/>
        </w:rPr>
      </w:pPr>
      <w:r w:rsidRPr="00457FB7">
        <w:rPr>
          <w:lang w:val="ru-RU"/>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12. Информационное обеспечение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76054B" w:rsidRPr="00457FB7" w:rsidRDefault="0076054B">
      <w:pPr>
        <w:pStyle w:val="ConsPlusNormal"/>
        <w:spacing w:before="200"/>
        <w:ind w:firstLine="540"/>
        <w:jc w:val="both"/>
        <w:rPr>
          <w:lang w:val="ru-RU"/>
        </w:rPr>
      </w:pPr>
      <w:r w:rsidRPr="00457FB7">
        <w:rPr>
          <w:lang w:val="ru-RU"/>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14. Финансовое и материально-техническое обеспечение специальных подразделений по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3</w:t>
      </w:r>
    </w:p>
    <w:p w:rsidR="0076054B" w:rsidRPr="00457FB7" w:rsidRDefault="0076054B">
      <w:pPr>
        <w:pStyle w:val="ConsPlusTitle"/>
        <w:jc w:val="center"/>
        <w:rPr>
          <w:lang w:val="ru-RU"/>
        </w:rPr>
      </w:pPr>
      <w:r w:rsidRPr="00457FB7">
        <w:rPr>
          <w:lang w:val="ru-RU"/>
        </w:rPr>
        <w:t>ПРЕДУПРЕЖДЕНИЕ КОРРУПЦИИ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3" w:name="Par156"/>
      <w:bookmarkEnd w:id="3"/>
      <w:r w:rsidRPr="00457FB7">
        <w:rPr>
          <w:lang w:val="ru-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76054B" w:rsidRPr="00457FB7" w:rsidRDefault="0076054B">
      <w:pPr>
        <w:pStyle w:val="ConsPlusNormal"/>
        <w:spacing w:before="200"/>
        <w:ind w:firstLine="540"/>
        <w:jc w:val="both"/>
        <w:rPr>
          <w:lang w:val="ru-RU"/>
        </w:rPr>
      </w:pPr>
      <w:bookmarkStart w:id="4" w:name="Par157"/>
      <w:bookmarkEnd w:id="4"/>
      <w:r w:rsidRPr="00457FB7">
        <w:rPr>
          <w:lang w:val="ru-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76054B" w:rsidRPr="00457FB7" w:rsidRDefault="0076054B">
      <w:pPr>
        <w:pStyle w:val="ConsPlusNormal"/>
        <w:spacing w:before="200"/>
        <w:ind w:firstLine="540"/>
        <w:jc w:val="both"/>
        <w:rPr>
          <w:lang w:val="ru-RU"/>
        </w:rPr>
      </w:pPr>
      <w:r w:rsidRPr="00457FB7">
        <w:rPr>
          <w:lang w:val="ru-RU"/>
        </w:rPr>
        <w:t>о распоряжении государственным имуществом;</w:t>
      </w:r>
    </w:p>
    <w:p w:rsidR="0076054B" w:rsidRPr="00457FB7" w:rsidRDefault="0076054B">
      <w:pPr>
        <w:pStyle w:val="ConsPlusNormal"/>
        <w:spacing w:before="200"/>
        <w:ind w:firstLine="540"/>
        <w:jc w:val="both"/>
        <w:rPr>
          <w:lang w:val="ru-RU"/>
        </w:rPr>
      </w:pPr>
      <w:r w:rsidRPr="00457FB7">
        <w:rPr>
          <w:lang w:val="ru-RU"/>
        </w:rPr>
        <w:t>о проведении закупок;</w:t>
      </w:r>
    </w:p>
    <w:p w:rsidR="0076054B" w:rsidRPr="00457FB7" w:rsidRDefault="0076054B">
      <w:pPr>
        <w:pStyle w:val="ConsPlusNormal"/>
        <w:spacing w:before="200"/>
        <w:ind w:firstLine="540"/>
        <w:jc w:val="both"/>
        <w:rPr>
          <w:lang w:val="ru-RU"/>
        </w:rPr>
      </w:pPr>
      <w:r w:rsidRPr="00457FB7">
        <w:rPr>
          <w:lang w:val="ru-RU"/>
        </w:rPr>
        <w:t>о привлечении юридических лиц и (или) индивидуальных предпринимателей к реализации государственных программ и государственных заказов;</w:t>
      </w:r>
    </w:p>
    <w:p w:rsidR="0076054B" w:rsidRPr="00457FB7" w:rsidRDefault="0076054B">
      <w:pPr>
        <w:pStyle w:val="ConsPlusNormal"/>
        <w:spacing w:before="200"/>
        <w:ind w:firstLine="540"/>
        <w:jc w:val="both"/>
        <w:rPr>
          <w:lang w:val="ru-RU"/>
        </w:rPr>
      </w:pPr>
      <w:r w:rsidRPr="00457FB7">
        <w:rPr>
          <w:lang w:val="ru-RU"/>
        </w:rPr>
        <w:lastRenderedPageBreak/>
        <w:t>о распределении квот;</w:t>
      </w:r>
    </w:p>
    <w:p w:rsidR="0076054B" w:rsidRPr="00457FB7" w:rsidRDefault="0076054B">
      <w:pPr>
        <w:pStyle w:val="ConsPlusNormal"/>
        <w:spacing w:before="200"/>
        <w:ind w:firstLine="540"/>
        <w:jc w:val="both"/>
        <w:rPr>
          <w:lang w:val="ru-RU"/>
        </w:rPr>
      </w:pPr>
      <w:r w:rsidRPr="00457FB7">
        <w:rPr>
          <w:lang w:val="ru-RU"/>
        </w:rPr>
        <w:t>о выборе поставщиков для государственных нужд;</w:t>
      </w:r>
    </w:p>
    <w:p w:rsidR="0076054B" w:rsidRPr="00457FB7" w:rsidRDefault="0076054B">
      <w:pPr>
        <w:pStyle w:val="ConsPlusNormal"/>
        <w:spacing w:before="200"/>
        <w:ind w:firstLine="540"/>
        <w:jc w:val="both"/>
        <w:rPr>
          <w:lang w:val="ru-RU"/>
        </w:rPr>
      </w:pPr>
      <w:r w:rsidRPr="00457FB7">
        <w:rPr>
          <w:lang w:val="ru-RU"/>
        </w:rPr>
        <w:t>о возложении на юридическое лицо и (или) индивидуального предпринимателя отдельных функций государственного заказчика;</w:t>
      </w:r>
    </w:p>
    <w:p w:rsidR="0076054B" w:rsidRPr="00457FB7" w:rsidRDefault="0076054B">
      <w:pPr>
        <w:pStyle w:val="ConsPlusNormal"/>
        <w:spacing w:before="200"/>
        <w:ind w:firstLine="540"/>
        <w:jc w:val="both"/>
        <w:rPr>
          <w:lang w:val="ru-RU"/>
        </w:rPr>
      </w:pPr>
      <w:r w:rsidRPr="00457FB7">
        <w:rPr>
          <w:lang w:val="ru-RU"/>
        </w:rPr>
        <w:t>в иных случаях, предусмотренных актами законодательства.</w:t>
      </w:r>
    </w:p>
    <w:p w:rsidR="0076054B" w:rsidRPr="00457FB7" w:rsidRDefault="0076054B">
      <w:pPr>
        <w:pStyle w:val="ConsPlusNormal"/>
        <w:spacing w:before="200"/>
        <w:ind w:firstLine="540"/>
        <w:jc w:val="both"/>
        <w:rPr>
          <w:lang w:val="ru-RU"/>
        </w:rPr>
      </w:pPr>
      <w:r w:rsidRPr="00457FB7">
        <w:rPr>
          <w:lang w:val="ru-RU"/>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16. Обязательство государственного должностного лица, лица, претендующего на занятие должности государственного должностного лица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и ставятся в известность о правовых последствиях неисполнения такого обязательства.</w:t>
      </w:r>
    </w:p>
    <w:p w:rsidR="0076054B" w:rsidRPr="00457FB7" w:rsidRDefault="0076054B">
      <w:pPr>
        <w:pStyle w:val="ConsPlusNormal"/>
        <w:spacing w:before="200"/>
        <w:ind w:firstLine="540"/>
        <w:jc w:val="both"/>
        <w:rPr>
          <w:lang w:val="ru-RU"/>
        </w:rPr>
      </w:pPr>
      <w:r w:rsidRPr="00457FB7">
        <w:rPr>
          <w:lang w:val="ru-RU"/>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bookmarkStart w:id="5" w:name="Par173"/>
      <w:bookmarkEnd w:id="5"/>
      <w:r w:rsidRPr="00457FB7">
        <w:rPr>
          <w:b/>
          <w:bCs/>
          <w:lang w:val="ru-RU"/>
        </w:rPr>
        <w:t>Статья 17. Ограничения, устанавливаемые для государственных должностных и приравненных к ним лиц</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6" w:name="Par175"/>
      <w:bookmarkEnd w:id="6"/>
      <w:r w:rsidRPr="00457FB7">
        <w:rPr>
          <w:lang w:val="ru-RU"/>
        </w:rPr>
        <w:t>Государственное должностное лицо не вправе:</w:t>
      </w:r>
    </w:p>
    <w:p w:rsidR="0076054B" w:rsidRPr="00457FB7" w:rsidRDefault="0076054B">
      <w:pPr>
        <w:pStyle w:val="ConsPlusNormal"/>
        <w:spacing w:before="200"/>
        <w:ind w:firstLine="540"/>
        <w:jc w:val="both"/>
        <w:rPr>
          <w:lang w:val="ru-RU"/>
        </w:rPr>
      </w:pPr>
      <w:r w:rsidRPr="00457FB7">
        <w:rPr>
          <w:lang w:val="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76054B" w:rsidRPr="00457FB7" w:rsidRDefault="0076054B">
      <w:pPr>
        <w:pStyle w:val="ConsPlusNormal"/>
        <w:spacing w:before="200"/>
        <w:ind w:firstLine="540"/>
        <w:jc w:val="both"/>
        <w:rPr>
          <w:lang w:val="ru-RU"/>
        </w:rPr>
      </w:pPr>
      <w:r w:rsidRPr="00457FB7">
        <w:rPr>
          <w:lang w:val="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76054B" w:rsidRPr="00457FB7" w:rsidRDefault="0076054B">
      <w:pPr>
        <w:pStyle w:val="ConsPlusNormal"/>
        <w:spacing w:before="200"/>
        <w:ind w:firstLine="540"/>
        <w:jc w:val="both"/>
        <w:rPr>
          <w:lang w:val="ru-RU"/>
        </w:rPr>
      </w:pPr>
      <w:r w:rsidRPr="00457FB7">
        <w:rPr>
          <w:lang w:val="ru-RU"/>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76054B" w:rsidRPr="00457FB7" w:rsidRDefault="0076054B">
      <w:pPr>
        <w:pStyle w:val="ConsPlusNormal"/>
        <w:spacing w:before="200"/>
        <w:ind w:firstLine="540"/>
        <w:jc w:val="both"/>
        <w:rPr>
          <w:lang w:val="ru-RU"/>
        </w:rPr>
      </w:pPr>
      <w:r w:rsidRPr="00457FB7">
        <w:rPr>
          <w:lang w:val="ru-RU"/>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w:t>
      </w:r>
      <w:r w:rsidRPr="00457FB7">
        <w:rPr>
          <w:lang w:val="ru-RU"/>
        </w:rPr>
        <w:lastRenderedPageBreak/>
        <w:t>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76054B" w:rsidRPr="00457FB7" w:rsidRDefault="0076054B">
      <w:pPr>
        <w:pStyle w:val="ConsPlusNormal"/>
        <w:spacing w:before="200"/>
        <w:ind w:firstLine="540"/>
        <w:jc w:val="both"/>
        <w:rPr>
          <w:lang w:val="ru-RU"/>
        </w:rPr>
      </w:pPr>
      <w:r w:rsidRPr="00457FB7">
        <w:rPr>
          <w:lang w:val="ru-RU"/>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76054B" w:rsidRPr="00457FB7" w:rsidRDefault="0076054B">
      <w:pPr>
        <w:pStyle w:val="ConsPlusNormal"/>
        <w:spacing w:before="200"/>
        <w:ind w:firstLine="540"/>
        <w:jc w:val="both"/>
        <w:rPr>
          <w:lang w:val="ru-RU"/>
        </w:rPr>
      </w:pPr>
      <w:r w:rsidRPr="00457FB7">
        <w:rPr>
          <w:lang w:val="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76054B" w:rsidRPr="00457FB7" w:rsidRDefault="0076054B">
      <w:pPr>
        <w:pStyle w:val="ConsPlusNormal"/>
        <w:spacing w:before="200"/>
        <w:ind w:firstLine="540"/>
        <w:jc w:val="both"/>
        <w:rPr>
          <w:lang w:val="ru-RU"/>
        </w:rPr>
      </w:pPr>
      <w:r w:rsidRPr="00457FB7">
        <w:rPr>
          <w:lang w:val="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76054B" w:rsidRPr="00457FB7" w:rsidRDefault="0076054B">
      <w:pPr>
        <w:pStyle w:val="ConsPlusNormal"/>
        <w:spacing w:before="200"/>
        <w:ind w:firstLine="540"/>
        <w:jc w:val="both"/>
        <w:rPr>
          <w:lang w:val="ru-RU"/>
        </w:rPr>
      </w:pPr>
      <w:r w:rsidRPr="00457FB7">
        <w:rPr>
          <w:lang w:val="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76054B" w:rsidRPr="00457FB7" w:rsidRDefault="0076054B">
      <w:pPr>
        <w:pStyle w:val="ConsPlusNormal"/>
        <w:spacing w:before="200"/>
        <w:ind w:firstLine="540"/>
        <w:jc w:val="both"/>
        <w:rPr>
          <w:lang w:val="ru-RU"/>
        </w:rPr>
      </w:pPr>
      <w:r w:rsidRPr="00457FB7">
        <w:rPr>
          <w:lang w:val="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6054B" w:rsidRPr="00457FB7" w:rsidRDefault="0076054B">
      <w:pPr>
        <w:pStyle w:val="ConsPlusNormal"/>
        <w:spacing w:before="200"/>
        <w:ind w:firstLine="540"/>
        <w:jc w:val="both"/>
        <w:rPr>
          <w:lang w:val="ru-RU"/>
        </w:rPr>
      </w:pPr>
      <w:r w:rsidRPr="00457FB7">
        <w:rPr>
          <w:lang w:val="ru-RU"/>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76054B" w:rsidRPr="00457FB7" w:rsidRDefault="0076054B">
      <w:pPr>
        <w:pStyle w:val="ConsPlusNormal"/>
        <w:spacing w:before="200"/>
        <w:ind w:firstLine="540"/>
        <w:jc w:val="both"/>
        <w:rPr>
          <w:lang w:val="ru-RU"/>
        </w:rPr>
      </w:pPr>
      <w:r w:rsidRPr="00457FB7">
        <w:rPr>
          <w:lang w:val="ru-RU"/>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76054B" w:rsidRPr="00457FB7" w:rsidRDefault="0076054B">
      <w:pPr>
        <w:pStyle w:val="ConsPlusNormal"/>
        <w:spacing w:before="200"/>
        <w:ind w:firstLine="540"/>
        <w:jc w:val="both"/>
        <w:rPr>
          <w:lang w:val="ru-RU"/>
        </w:rPr>
      </w:pPr>
      <w:bookmarkStart w:id="7" w:name="Par187"/>
      <w:bookmarkEnd w:id="7"/>
      <w:r w:rsidRPr="00457FB7">
        <w:rPr>
          <w:lang w:val="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76054B" w:rsidRPr="00457FB7" w:rsidRDefault="0076054B">
      <w:pPr>
        <w:pStyle w:val="ConsPlusNormal"/>
        <w:spacing w:before="200"/>
        <w:ind w:firstLine="540"/>
        <w:jc w:val="both"/>
        <w:rPr>
          <w:lang w:val="ru-RU"/>
        </w:rPr>
      </w:pPr>
      <w:r w:rsidRPr="00457FB7">
        <w:rPr>
          <w:lang w:val="ru-RU"/>
        </w:rP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76054B" w:rsidRPr="00457FB7" w:rsidRDefault="0076054B">
      <w:pPr>
        <w:pStyle w:val="ConsPlusNormal"/>
        <w:spacing w:before="200"/>
        <w:ind w:firstLine="540"/>
        <w:jc w:val="both"/>
        <w:rPr>
          <w:lang w:val="ru-RU"/>
        </w:rPr>
      </w:pPr>
      <w:r w:rsidRPr="00457FB7">
        <w:rPr>
          <w:lang w:val="ru-RU"/>
        </w:rPr>
        <w:t xml:space="preserve">Лица, приравненные к государственным должностным лицам, супруг (супруга) государственного </w:t>
      </w:r>
      <w:r w:rsidRPr="00457FB7">
        <w:rPr>
          <w:lang w:val="ru-RU"/>
        </w:rPr>
        <w:lastRenderedPageBreak/>
        <w:t>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76054B" w:rsidRPr="00457FB7" w:rsidRDefault="0076054B">
      <w:pPr>
        <w:pStyle w:val="ConsPlusNormal"/>
        <w:spacing w:before="200"/>
        <w:ind w:firstLine="540"/>
        <w:jc w:val="both"/>
        <w:rPr>
          <w:lang w:val="ru-RU"/>
        </w:rPr>
      </w:pPr>
      <w:r w:rsidRPr="00457FB7">
        <w:rPr>
          <w:lang w:val="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76054B" w:rsidRPr="00457FB7" w:rsidRDefault="0076054B">
      <w:pPr>
        <w:pStyle w:val="ConsPlusNormal"/>
        <w:spacing w:before="200"/>
        <w:ind w:firstLine="540"/>
        <w:jc w:val="both"/>
        <w:rPr>
          <w:lang w:val="ru-RU"/>
        </w:rPr>
      </w:pPr>
      <w:r w:rsidRPr="00457FB7">
        <w:rPr>
          <w:lang w:val="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6054B" w:rsidRPr="00457FB7" w:rsidRDefault="0076054B">
      <w:pPr>
        <w:pStyle w:val="ConsPlusNormal"/>
        <w:spacing w:before="200"/>
        <w:ind w:firstLine="540"/>
        <w:jc w:val="both"/>
        <w:rPr>
          <w:lang w:val="ru-RU"/>
        </w:rPr>
      </w:pPr>
      <w:bookmarkStart w:id="8" w:name="Par192"/>
      <w:bookmarkEnd w:id="8"/>
      <w:r w:rsidRPr="00457FB7">
        <w:rPr>
          <w:lang w:val="ru-RU"/>
        </w:rPr>
        <w:t>Законодательными актами для государственных должностных и приравненных к ним лиц могут быть установлены иные ограничения.</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76054B" w:rsidRPr="00457FB7" w:rsidRDefault="0076054B">
      <w:pPr>
        <w:pStyle w:val="ConsPlusNormal"/>
        <w:spacing w:before="200"/>
        <w:ind w:firstLine="540"/>
        <w:jc w:val="both"/>
        <w:rPr>
          <w:lang w:val="ru-RU"/>
        </w:rPr>
      </w:pPr>
      <w:r w:rsidRPr="00457FB7">
        <w:rPr>
          <w:lang w:val="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19. Ограничение по участию в деятельности органов, осуществляющих функции надзора и контроля в организации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bookmarkStart w:id="9" w:name="Par203"/>
      <w:bookmarkEnd w:id="9"/>
      <w:r w:rsidRPr="00457FB7">
        <w:rPr>
          <w:b/>
          <w:bCs/>
          <w:lang w:val="ru-RU"/>
        </w:rPr>
        <w:t>Статья 20. Ограничение по управлению долями в уставных фондах (акциями) коммерческих организаций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10" w:name="Par205"/>
      <w:bookmarkEnd w:id="10"/>
      <w:r w:rsidRPr="00457FB7">
        <w:rPr>
          <w:lang w:val="ru-RU"/>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w:t>
      </w:r>
      <w:r w:rsidRPr="00457FB7">
        <w:rPr>
          <w:lang w:val="ru-RU"/>
        </w:rPr>
        <w:lastRenderedPageBreak/>
        <w:t>финансовых расследований Комитета государственного контроля Республики Беларусь.</w:t>
      </w:r>
    </w:p>
    <w:p w:rsidR="0076054B" w:rsidRPr="00457FB7" w:rsidRDefault="0076054B">
      <w:pPr>
        <w:pStyle w:val="ConsPlusNormal"/>
        <w:spacing w:before="200"/>
        <w:ind w:firstLine="540"/>
        <w:jc w:val="both"/>
        <w:rPr>
          <w:lang w:val="ru-RU"/>
        </w:rPr>
      </w:pPr>
      <w:r w:rsidRPr="00457FB7">
        <w:rPr>
          <w:lang w:val="ru-RU"/>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76054B" w:rsidRPr="00457FB7" w:rsidRDefault="0076054B">
      <w:pPr>
        <w:pStyle w:val="ConsPlusNormal"/>
        <w:spacing w:before="200"/>
        <w:ind w:firstLine="540"/>
        <w:jc w:val="both"/>
        <w:rPr>
          <w:lang w:val="ru-RU"/>
        </w:rPr>
      </w:pPr>
      <w:r w:rsidRPr="00457FB7">
        <w:rPr>
          <w:lang w:val="ru-RU"/>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76054B" w:rsidRPr="00457FB7" w:rsidRDefault="0076054B">
      <w:pPr>
        <w:pStyle w:val="ConsPlusNormal"/>
        <w:spacing w:before="200"/>
        <w:ind w:firstLine="540"/>
        <w:jc w:val="both"/>
        <w:rPr>
          <w:lang w:val="ru-RU"/>
        </w:rPr>
      </w:pPr>
      <w:r w:rsidRPr="00457FB7">
        <w:rPr>
          <w:lang w:val="ru-RU"/>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76054B" w:rsidRPr="00457FB7" w:rsidRDefault="0076054B">
      <w:pPr>
        <w:pStyle w:val="ConsPlusNormal"/>
        <w:spacing w:before="200"/>
        <w:ind w:firstLine="540"/>
        <w:jc w:val="both"/>
        <w:rPr>
          <w:lang w:val="ru-RU"/>
        </w:rPr>
      </w:pPr>
      <w:r w:rsidRPr="00457FB7">
        <w:rPr>
          <w:lang w:val="ru-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76054B" w:rsidRPr="00457FB7" w:rsidRDefault="0076054B">
      <w:pPr>
        <w:pStyle w:val="ConsPlusNormal"/>
        <w:spacing w:before="200"/>
        <w:ind w:firstLine="540"/>
        <w:jc w:val="both"/>
        <w:rPr>
          <w:lang w:val="ru-RU"/>
        </w:rPr>
      </w:pPr>
      <w:r w:rsidRPr="00457FB7">
        <w:rPr>
          <w:lang w:val="ru-RU"/>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76054B" w:rsidRPr="00457FB7" w:rsidRDefault="0076054B">
      <w:pPr>
        <w:pStyle w:val="ConsPlusNormal"/>
        <w:spacing w:before="200"/>
        <w:ind w:firstLine="540"/>
        <w:jc w:val="both"/>
        <w:rPr>
          <w:lang w:val="ru-RU"/>
        </w:rPr>
      </w:pPr>
      <w:r w:rsidRPr="00457FB7">
        <w:rPr>
          <w:lang w:val="ru-RU"/>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76054B" w:rsidRPr="00457FB7" w:rsidRDefault="0076054B">
      <w:pPr>
        <w:pStyle w:val="ConsPlusNormal"/>
        <w:spacing w:before="200"/>
        <w:ind w:firstLine="540"/>
        <w:jc w:val="both"/>
        <w:rPr>
          <w:lang w:val="ru-RU"/>
        </w:rPr>
      </w:pPr>
      <w:r w:rsidRPr="00457FB7">
        <w:rPr>
          <w:lang w:val="ru-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76054B" w:rsidRPr="00457FB7" w:rsidRDefault="0076054B">
      <w:pPr>
        <w:pStyle w:val="ConsPlusNormal"/>
        <w:spacing w:before="200"/>
        <w:ind w:firstLine="540"/>
        <w:jc w:val="both"/>
        <w:rPr>
          <w:lang w:val="ru-RU"/>
        </w:rPr>
      </w:pPr>
      <w:r w:rsidRPr="00457FB7">
        <w:rPr>
          <w:lang w:val="ru-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76054B" w:rsidRPr="00457FB7" w:rsidRDefault="0076054B">
      <w:pPr>
        <w:pStyle w:val="ConsPlusNormal"/>
        <w:spacing w:before="200"/>
        <w:ind w:firstLine="540"/>
        <w:jc w:val="both"/>
        <w:rPr>
          <w:lang w:val="ru-RU"/>
        </w:rPr>
      </w:pPr>
      <w:r w:rsidRPr="00457FB7">
        <w:rPr>
          <w:lang w:val="ru-RU"/>
        </w:rPr>
        <w:t>Споры, возникающие при выполнении договора доверительного управления, разрешаются в судебном порядке.</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11" w:name="Par219"/>
      <w:bookmarkEnd w:id="11"/>
      <w:r w:rsidRPr="00457FB7">
        <w:rPr>
          <w:lang w:val="ru-RU"/>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76054B" w:rsidRPr="00457FB7" w:rsidRDefault="0076054B">
      <w:pPr>
        <w:pStyle w:val="ConsPlusNormal"/>
        <w:spacing w:before="200"/>
        <w:ind w:firstLine="540"/>
        <w:jc w:val="both"/>
        <w:rPr>
          <w:lang w:val="ru-RU"/>
        </w:rPr>
      </w:pPr>
      <w:bookmarkStart w:id="12" w:name="Par220"/>
      <w:bookmarkEnd w:id="12"/>
      <w:r w:rsidRPr="00457FB7">
        <w:rPr>
          <w:lang w:val="ru-RU"/>
        </w:rPr>
        <w:lastRenderedPageBreak/>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76054B" w:rsidRPr="00457FB7" w:rsidRDefault="0076054B">
      <w:pPr>
        <w:pStyle w:val="ConsPlusNormal"/>
        <w:spacing w:before="200"/>
        <w:ind w:firstLine="540"/>
        <w:jc w:val="both"/>
        <w:rPr>
          <w:lang w:val="ru-RU"/>
        </w:rPr>
      </w:pPr>
      <w:r w:rsidRPr="00457FB7">
        <w:rPr>
          <w:lang w:val="ru-RU"/>
        </w:rPr>
        <w:t>В целях предотвращения или урегулирования конфликта интересов руководитель государственного органа, иной организации вправе:</w:t>
      </w:r>
    </w:p>
    <w:p w:rsidR="0076054B" w:rsidRPr="00457FB7" w:rsidRDefault="0076054B">
      <w:pPr>
        <w:pStyle w:val="ConsPlusNormal"/>
        <w:spacing w:before="200"/>
        <w:ind w:firstLine="540"/>
        <w:jc w:val="both"/>
        <w:rPr>
          <w:lang w:val="ru-RU"/>
        </w:rPr>
      </w:pPr>
      <w:r w:rsidRPr="00457FB7">
        <w:rPr>
          <w:lang w:val="ru-RU"/>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76054B" w:rsidRPr="00457FB7" w:rsidRDefault="0076054B">
      <w:pPr>
        <w:pStyle w:val="ConsPlusNormal"/>
        <w:spacing w:before="200"/>
        <w:ind w:firstLine="540"/>
        <w:jc w:val="both"/>
        <w:rPr>
          <w:lang w:val="ru-RU"/>
        </w:rPr>
      </w:pPr>
      <w:r w:rsidRPr="00457FB7">
        <w:rPr>
          <w:lang w:val="ru-RU"/>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76054B" w:rsidRPr="00457FB7" w:rsidRDefault="0076054B">
      <w:pPr>
        <w:pStyle w:val="ConsPlusNormal"/>
        <w:spacing w:before="200"/>
        <w:ind w:firstLine="540"/>
        <w:jc w:val="both"/>
        <w:rPr>
          <w:lang w:val="ru-RU"/>
        </w:rPr>
      </w:pPr>
      <w:r w:rsidRPr="00457FB7">
        <w:rPr>
          <w:lang w:val="ru-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76054B" w:rsidRPr="00457FB7" w:rsidRDefault="0076054B">
      <w:pPr>
        <w:pStyle w:val="ConsPlusNormal"/>
        <w:spacing w:before="200"/>
        <w:ind w:firstLine="540"/>
        <w:jc w:val="both"/>
        <w:rPr>
          <w:lang w:val="ru-RU"/>
        </w:rPr>
      </w:pPr>
      <w:r w:rsidRPr="00457FB7">
        <w:rPr>
          <w:lang w:val="ru-RU"/>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76054B" w:rsidRPr="00457FB7" w:rsidRDefault="0076054B">
      <w:pPr>
        <w:pStyle w:val="ConsPlusNormal"/>
        <w:spacing w:before="200"/>
        <w:ind w:firstLine="540"/>
        <w:jc w:val="both"/>
        <w:rPr>
          <w:lang w:val="ru-RU"/>
        </w:rPr>
      </w:pPr>
      <w:r w:rsidRPr="00457FB7">
        <w:rPr>
          <w:lang w:val="ru-RU"/>
        </w:rPr>
        <w:t>принять иные меры, предусмотренные актами законодательства.</w:t>
      </w:r>
    </w:p>
    <w:p w:rsidR="0076054B" w:rsidRPr="00457FB7" w:rsidRDefault="0076054B">
      <w:pPr>
        <w:pStyle w:val="ConsPlusNormal"/>
        <w:spacing w:before="200"/>
        <w:ind w:firstLine="540"/>
        <w:jc w:val="both"/>
        <w:rPr>
          <w:lang w:val="ru-RU"/>
        </w:rPr>
      </w:pPr>
      <w:r w:rsidRPr="00457FB7">
        <w:rPr>
          <w:lang w:val="ru-RU"/>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76054B" w:rsidRPr="00457FB7" w:rsidRDefault="0076054B">
      <w:pPr>
        <w:pStyle w:val="ConsPlusNormal"/>
        <w:spacing w:before="200"/>
        <w:ind w:firstLine="540"/>
        <w:jc w:val="both"/>
        <w:rPr>
          <w:lang w:val="ru-RU"/>
        </w:rPr>
      </w:pPr>
      <w:r w:rsidRPr="00457FB7">
        <w:rPr>
          <w:lang w:val="ru-RU"/>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22. Основание отказа в назначении на руководящую должность, приеме на государственную службу</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13" w:name="Par233"/>
      <w:bookmarkEnd w:id="13"/>
      <w:r w:rsidRPr="00457FB7">
        <w:rPr>
          <w:lang w:val="ru-RU"/>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76054B" w:rsidRPr="00457FB7" w:rsidRDefault="0076054B">
      <w:pPr>
        <w:pStyle w:val="ConsPlusNormal"/>
        <w:spacing w:before="200"/>
        <w:ind w:firstLine="540"/>
        <w:jc w:val="both"/>
        <w:rPr>
          <w:lang w:val="ru-RU"/>
        </w:rPr>
      </w:pPr>
      <w:r w:rsidRPr="00457FB7">
        <w:rPr>
          <w:lang w:val="ru-RU"/>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Президентом Республики Беларусь в отдельных случаях может определяться иной порядок назначения на руководящие должности.</w:t>
      </w:r>
    </w:p>
    <w:p w:rsidR="0076054B" w:rsidRPr="00457FB7" w:rsidRDefault="0076054B">
      <w:pPr>
        <w:pStyle w:val="ConsPlusNormal"/>
        <w:spacing w:before="200"/>
        <w:ind w:firstLine="540"/>
        <w:jc w:val="both"/>
        <w:rPr>
          <w:lang w:val="ru-RU"/>
        </w:rPr>
      </w:pPr>
      <w:r w:rsidRPr="00457FB7">
        <w:rPr>
          <w:lang w:val="ru-RU"/>
        </w:rPr>
        <w:lastRenderedPageBreak/>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w:t>
      </w:r>
      <w:r>
        <w:t>N</w:t>
      </w:r>
      <w:r w:rsidRPr="00457FB7">
        <w:rPr>
          <w:lang w:val="ru-RU"/>
        </w:rPr>
        <w:t xml:space="preserve"> 70, 2/953), ежемесячное денежное содержание, предусмотренное Указом Президента Республики Беларусь от 30 ноября 2006 г. </w:t>
      </w:r>
      <w:r>
        <w:t>N</w:t>
      </w:r>
      <w:r w:rsidRPr="00457FB7">
        <w:rPr>
          <w:lang w:val="ru-RU"/>
        </w:rPr>
        <w:t xml:space="preserve"> 705 "О ежемесячном денежном содержании отдельных категорий государственных служащих" (Национальный реестр правовых актов Республики Беларусь, 2006 г., </w:t>
      </w:r>
      <w:r>
        <w:t>N</w:t>
      </w:r>
      <w:r w:rsidRPr="00457FB7">
        <w:rPr>
          <w:lang w:val="ru-RU"/>
        </w:rPr>
        <w:t xml:space="preserve"> 201, 1/8123), не назначаются (не выплачиваются).</w:t>
      </w:r>
    </w:p>
    <w:p w:rsidR="0076054B" w:rsidRPr="00457FB7" w:rsidRDefault="0076054B">
      <w:pPr>
        <w:pStyle w:val="ConsPlusNormal"/>
        <w:spacing w:before="200"/>
        <w:ind w:firstLine="540"/>
        <w:jc w:val="both"/>
        <w:rPr>
          <w:lang w:val="ru-RU"/>
        </w:rPr>
      </w:pPr>
      <w:r w:rsidRPr="00457FB7">
        <w:rPr>
          <w:lang w:val="ru-RU"/>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25. Правонарушения, создающие условия для коррупции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14" w:name="Par249"/>
      <w:bookmarkEnd w:id="14"/>
      <w:r w:rsidRPr="00457FB7">
        <w:rPr>
          <w:lang w:val="ru-RU"/>
        </w:rPr>
        <w:t>Правонарушениями, создающими условия для коррупции, являются:</w:t>
      </w:r>
    </w:p>
    <w:p w:rsidR="0076054B" w:rsidRPr="00457FB7" w:rsidRDefault="0076054B">
      <w:pPr>
        <w:pStyle w:val="ConsPlusNormal"/>
        <w:spacing w:before="200"/>
        <w:ind w:firstLine="540"/>
        <w:jc w:val="both"/>
        <w:rPr>
          <w:lang w:val="ru-RU"/>
        </w:rPr>
      </w:pPr>
      <w:r w:rsidRPr="00457FB7">
        <w:rPr>
          <w:lang w:val="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76054B" w:rsidRPr="00457FB7" w:rsidRDefault="0076054B">
      <w:pPr>
        <w:pStyle w:val="ConsPlusNormal"/>
        <w:spacing w:before="200"/>
        <w:ind w:firstLine="540"/>
        <w:jc w:val="both"/>
        <w:rPr>
          <w:lang w:val="ru-RU"/>
        </w:rPr>
      </w:pPr>
      <w:r w:rsidRPr="00457FB7">
        <w:rPr>
          <w:lang w:val="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76054B" w:rsidRPr="00457FB7" w:rsidRDefault="0076054B">
      <w:pPr>
        <w:pStyle w:val="ConsPlusNormal"/>
        <w:spacing w:before="200"/>
        <w:ind w:firstLine="540"/>
        <w:jc w:val="both"/>
        <w:rPr>
          <w:lang w:val="ru-RU"/>
        </w:rPr>
      </w:pPr>
      <w:r w:rsidRPr="00457FB7">
        <w:rPr>
          <w:lang w:val="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76054B" w:rsidRPr="00457FB7" w:rsidRDefault="0076054B">
      <w:pPr>
        <w:pStyle w:val="ConsPlusNormal"/>
        <w:spacing w:before="200"/>
        <w:ind w:firstLine="540"/>
        <w:jc w:val="both"/>
        <w:rPr>
          <w:lang w:val="ru-RU"/>
        </w:rPr>
      </w:pPr>
      <w:r w:rsidRPr="00457FB7">
        <w:rPr>
          <w:lang w:val="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76054B" w:rsidRPr="00457FB7" w:rsidRDefault="0076054B">
      <w:pPr>
        <w:pStyle w:val="ConsPlusNormal"/>
        <w:spacing w:before="200"/>
        <w:ind w:firstLine="540"/>
        <w:jc w:val="both"/>
        <w:rPr>
          <w:lang w:val="ru-RU"/>
        </w:rPr>
      </w:pPr>
      <w:r w:rsidRPr="00457FB7">
        <w:rPr>
          <w:lang w:val="ru-RU"/>
        </w:rPr>
        <w:t xml:space="preserve">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w:t>
      </w:r>
      <w:r w:rsidRPr="00457FB7">
        <w:rPr>
          <w:lang w:val="ru-RU"/>
        </w:rPr>
        <w:lastRenderedPageBreak/>
        <w:t>исполнении им служебных (трудовых) обязанностей;</w:t>
      </w:r>
    </w:p>
    <w:p w:rsidR="0076054B" w:rsidRPr="00457FB7" w:rsidRDefault="0076054B">
      <w:pPr>
        <w:pStyle w:val="ConsPlusNormal"/>
        <w:spacing w:before="200"/>
        <w:ind w:firstLine="540"/>
        <w:jc w:val="both"/>
        <w:rPr>
          <w:lang w:val="ru-RU"/>
        </w:rPr>
      </w:pPr>
      <w:r w:rsidRPr="00457FB7">
        <w:rPr>
          <w:lang w:val="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76054B" w:rsidRPr="00457FB7" w:rsidRDefault="0076054B">
      <w:pPr>
        <w:pStyle w:val="ConsPlusNormal"/>
        <w:spacing w:before="200"/>
        <w:ind w:firstLine="540"/>
        <w:jc w:val="both"/>
        <w:rPr>
          <w:lang w:val="ru-RU"/>
        </w:rPr>
      </w:pPr>
      <w:r w:rsidRPr="00457FB7">
        <w:rPr>
          <w:lang w:val="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76054B" w:rsidRPr="00457FB7" w:rsidRDefault="0076054B">
      <w:pPr>
        <w:pStyle w:val="ConsPlusNormal"/>
        <w:spacing w:before="200"/>
        <w:ind w:firstLine="540"/>
        <w:jc w:val="both"/>
        <w:rPr>
          <w:lang w:val="ru-RU"/>
        </w:rPr>
      </w:pPr>
      <w:r w:rsidRPr="00457FB7">
        <w:rPr>
          <w:lang w:val="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76054B" w:rsidRPr="00457FB7" w:rsidRDefault="0076054B">
      <w:pPr>
        <w:pStyle w:val="ConsPlusNormal"/>
        <w:spacing w:before="200"/>
        <w:ind w:firstLine="540"/>
        <w:jc w:val="both"/>
        <w:rPr>
          <w:lang w:val="ru-RU"/>
        </w:rPr>
      </w:pPr>
      <w:r w:rsidRPr="00457FB7">
        <w:rPr>
          <w:lang w:val="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76054B" w:rsidRPr="00457FB7" w:rsidRDefault="0076054B">
      <w:pPr>
        <w:pStyle w:val="ConsPlusNormal"/>
        <w:spacing w:before="200"/>
        <w:ind w:firstLine="540"/>
        <w:jc w:val="both"/>
        <w:rPr>
          <w:lang w:val="ru-RU"/>
        </w:rPr>
      </w:pPr>
      <w:r w:rsidRPr="00457FB7">
        <w:rPr>
          <w:lang w:val="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76054B" w:rsidRPr="00457FB7" w:rsidRDefault="0076054B">
      <w:pPr>
        <w:pStyle w:val="ConsPlusNormal"/>
        <w:spacing w:before="200"/>
        <w:ind w:firstLine="540"/>
        <w:jc w:val="both"/>
        <w:rPr>
          <w:lang w:val="ru-RU"/>
        </w:rPr>
      </w:pPr>
      <w:r w:rsidRPr="00457FB7">
        <w:rPr>
          <w:lang w:val="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76054B" w:rsidRPr="00457FB7" w:rsidRDefault="0076054B">
      <w:pPr>
        <w:pStyle w:val="ConsPlusNormal"/>
        <w:spacing w:before="200"/>
        <w:ind w:firstLine="540"/>
        <w:jc w:val="both"/>
        <w:rPr>
          <w:lang w:val="ru-RU"/>
        </w:rPr>
      </w:pPr>
      <w:r w:rsidRPr="00457FB7">
        <w:rPr>
          <w:lang w:val="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76054B" w:rsidRPr="00457FB7" w:rsidRDefault="0076054B">
      <w:pPr>
        <w:pStyle w:val="ConsPlusNormal"/>
        <w:spacing w:before="200"/>
        <w:ind w:firstLine="540"/>
        <w:jc w:val="both"/>
        <w:rPr>
          <w:lang w:val="ru-RU"/>
        </w:rPr>
      </w:pPr>
      <w:r w:rsidRPr="00457FB7">
        <w:rPr>
          <w:lang w:val="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4</w:t>
      </w:r>
    </w:p>
    <w:p w:rsidR="0076054B" w:rsidRPr="00457FB7" w:rsidRDefault="0076054B">
      <w:pPr>
        <w:pStyle w:val="ConsPlusTitle"/>
        <w:jc w:val="center"/>
        <w:rPr>
          <w:lang w:val="ru-RU"/>
        </w:rPr>
      </w:pPr>
      <w:r w:rsidRPr="00457FB7">
        <w:rPr>
          <w:lang w:val="ru-RU"/>
        </w:rPr>
        <w:t>ДЕКЛАРИРОВАНИЕ ДОХОДОВ И ИМУЩЕСТВА</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26. Доходы, подлежащие обязательному декларированию</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15" w:name="Par269"/>
      <w:bookmarkEnd w:id="15"/>
      <w:r w:rsidRPr="00457FB7">
        <w:rPr>
          <w:lang w:val="ru-RU"/>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76054B" w:rsidRPr="00457FB7" w:rsidRDefault="0076054B">
      <w:pPr>
        <w:pStyle w:val="ConsPlusNormal"/>
        <w:spacing w:before="200"/>
        <w:ind w:firstLine="540"/>
        <w:jc w:val="both"/>
        <w:rPr>
          <w:lang w:val="ru-RU"/>
        </w:rPr>
      </w:pPr>
      <w:r w:rsidRPr="00457FB7">
        <w:rPr>
          <w:lang w:val="ru-RU"/>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76054B" w:rsidRPr="00457FB7" w:rsidRDefault="0076054B">
      <w:pPr>
        <w:pStyle w:val="ConsPlusNormal"/>
        <w:spacing w:before="200"/>
        <w:ind w:firstLine="540"/>
        <w:jc w:val="both"/>
        <w:rPr>
          <w:lang w:val="ru-RU"/>
        </w:rPr>
      </w:pPr>
      <w:r w:rsidRPr="00457FB7">
        <w:rPr>
          <w:lang w:val="ru-RU"/>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76054B" w:rsidRPr="00457FB7" w:rsidRDefault="0076054B">
      <w:pPr>
        <w:pStyle w:val="ConsPlusNormal"/>
        <w:spacing w:before="200"/>
        <w:ind w:firstLine="540"/>
        <w:jc w:val="both"/>
        <w:rPr>
          <w:lang w:val="ru-RU"/>
        </w:rPr>
      </w:pPr>
      <w:r w:rsidRPr="00457FB7">
        <w:rPr>
          <w:lang w:val="ru-RU"/>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76054B" w:rsidRPr="00457FB7" w:rsidRDefault="0076054B">
      <w:pPr>
        <w:pStyle w:val="ConsPlusNormal"/>
        <w:spacing w:before="200"/>
        <w:ind w:firstLine="540"/>
        <w:jc w:val="both"/>
        <w:rPr>
          <w:lang w:val="ru-RU"/>
        </w:rPr>
      </w:pPr>
      <w:r w:rsidRPr="00457FB7">
        <w:rPr>
          <w:lang w:val="ru-RU"/>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 xml:space="preserve">Статья 27. Имущество, подлежащее обязательному декларированию, и определение его </w:t>
      </w:r>
      <w:r w:rsidRPr="00457FB7">
        <w:rPr>
          <w:b/>
          <w:bCs/>
          <w:lang w:val="ru-RU"/>
        </w:rPr>
        <w:lastRenderedPageBreak/>
        <w:t>стоимости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
    <w:p w:rsidR="0076054B" w:rsidRPr="00457FB7" w:rsidRDefault="0076054B">
      <w:pPr>
        <w:pStyle w:val="ConsPlusNormal"/>
        <w:spacing w:before="200"/>
        <w:ind w:firstLine="540"/>
        <w:jc w:val="both"/>
        <w:rPr>
          <w:lang w:val="ru-RU"/>
        </w:rPr>
      </w:pPr>
      <w:bookmarkStart w:id="16" w:name="Par278"/>
      <w:bookmarkEnd w:id="16"/>
      <w:r w:rsidRPr="00457FB7">
        <w:rPr>
          <w:lang w:val="ru-RU"/>
        </w:rPr>
        <w:t>земельные участки, капитальные строения (здания, сооружения), изолированные помещения, машино-места;</w:t>
      </w:r>
    </w:p>
    <w:p w:rsidR="0076054B" w:rsidRPr="00457FB7" w:rsidRDefault="0076054B">
      <w:pPr>
        <w:pStyle w:val="ConsPlusNormal"/>
        <w:spacing w:before="200"/>
        <w:ind w:firstLine="540"/>
        <w:jc w:val="both"/>
        <w:rPr>
          <w:lang w:val="ru-RU"/>
        </w:rPr>
      </w:pPr>
      <w:bookmarkStart w:id="17" w:name="Par279"/>
      <w:bookmarkEnd w:id="17"/>
      <w:r w:rsidRPr="00457FB7">
        <w:rPr>
          <w:lang w:val="ru-RU"/>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76054B" w:rsidRPr="00457FB7" w:rsidRDefault="0076054B">
      <w:pPr>
        <w:pStyle w:val="ConsPlusNormal"/>
        <w:spacing w:before="200"/>
        <w:ind w:firstLine="540"/>
        <w:jc w:val="both"/>
        <w:rPr>
          <w:lang w:val="ru-RU"/>
        </w:rPr>
      </w:pPr>
      <w:bookmarkStart w:id="18" w:name="Par280"/>
      <w:bookmarkEnd w:id="18"/>
      <w:r w:rsidRPr="00457FB7">
        <w:rPr>
          <w:lang w:val="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76054B" w:rsidRPr="00457FB7" w:rsidRDefault="0076054B">
      <w:pPr>
        <w:pStyle w:val="ConsPlusNormal"/>
        <w:spacing w:before="200"/>
        <w:ind w:firstLine="540"/>
        <w:jc w:val="both"/>
        <w:rPr>
          <w:lang w:val="ru-RU"/>
        </w:rPr>
      </w:pPr>
      <w:r w:rsidRPr="00457FB7">
        <w:rPr>
          <w:lang w:val="ru-RU"/>
        </w:rPr>
        <w:t>строительные материалы, общая стоимость которых превышает две тысячи базовых величин;</w:t>
      </w:r>
    </w:p>
    <w:p w:rsidR="0076054B" w:rsidRPr="00457FB7" w:rsidRDefault="0076054B">
      <w:pPr>
        <w:pStyle w:val="ConsPlusNormal"/>
        <w:spacing w:before="200"/>
        <w:ind w:firstLine="540"/>
        <w:jc w:val="both"/>
        <w:rPr>
          <w:lang w:val="ru-RU"/>
        </w:rPr>
      </w:pPr>
      <w:r w:rsidRPr="00457FB7">
        <w:rPr>
          <w:lang w:val="ru-RU"/>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76054B" w:rsidRPr="00457FB7" w:rsidRDefault="0076054B">
      <w:pPr>
        <w:pStyle w:val="ConsPlusNormal"/>
        <w:spacing w:before="200"/>
        <w:ind w:firstLine="540"/>
        <w:jc w:val="both"/>
        <w:rPr>
          <w:lang w:val="ru-RU"/>
        </w:rPr>
      </w:pPr>
      <w:bookmarkStart w:id="19" w:name="Par283"/>
      <w:bookmarkEnd w:id="19"/>
      <w:r w:rsidRPr="00457FB7">
        <w:rPr>
          <w:lang w:val="ru-RU"/>
        </w:rPr>
        <w:t>иное имущество, стоимость единицы которого превышает две тысячи базовых величин;</w:t>
      </w:r>
    </w:p>
    <w:p w:rsidR="0076054B" w:rsidRPr="00457FB7" w:rsidRDefault="0076054B">
      <w:pPr>
        <w:pStyle w:val="ConsPlusNormal"/>
        <w:spacing w:before="200"/>
        <w:ind w:firstLine="540"/>
        <w:jc w:val="both"/>
        <w:rPr>
          <w:lang w:val="ru-RU"/>
        </w:rPr>
      </w:pPr>
      <w:bookmarkStart w:id="20" w:name="Par284"/>
      <w:bookmarkEnd w:id="20"/>
      <w:r w:rsidRPr="00457FB7">
        <w:rPr>
          <w:lang w:val="ru-RU"/>
        </w:rPr>
        <w:t>доли в праве собственности на имущество, указанное в абзацах втором и третьем настоящей части;</w:t>
      </w:r>
    </w:p>
    <w:p w:rsidR="0076054B" w:rsidRPr="00457FB7" w:rsidRDefault="0076054B">
      <w:pPr>
        <w:pStyle w:val="ConsPlusNormal"/>
        <w:spacing w:before="200"/>
        <w:ind w:firstLine="540"/>
        <w:jc w:val="both"/>
        <w:rPr>
          <w:lang w:val="ru-RU"/>
        </w:rPr>
      </w:pPr>
      <w:bookmarkStart w:id="21" w:name="Par285"/>
      <w:bookmarkEnd w:id="21"/>
      <w:r w:rsidRPr="00457FB7">
        <w:rPr>
          <w:lang w:val="ru-RU"/>
        </w:rPr>
        <w:t>доли в праве собственности на имущество, указанное в абзацах четвертом - седьмом настоящей части, если их стоимость превышает пределы, установленные соответствующими абзацами настоящей части.</w:t>
      </w:r>
    </w:p>
    <w:p w:rsidR="0076054B" w:rsidRPr="00457FB7" w:rsidRDefault="0076054B">
      <w:pPr>
        <w:pStyle w:val="ConsPlusNormal"/>
        <w:spacing w:before="200"/>
        <w:ind w:firstLine="540"/>
        <w:jc w:val="both"/>
        <w:rPr>
          <w:lang w:val="ru-RU"/>
        </w:rPr>
      </w:pPr>
      <w:r w:rsidRPr="00457FB7">
        <w:rPr>
          <w:lang w:val="ru-RU"/>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76054B" w:rsidRPr="00457FB7" w:rsidRDefault="0076054B">
      <w:pPr>
        <w:pStyle w:val="ConsPlusNormal"/>
        <w:spacing w:before="200"/>
        <w:ind w:firstLine="540"/>
        <w:jc w:val="both"/>
        <w:rPr>
          <w:lang w:val="ru-RU"/>
        </w:rPr>
      </w:pPr>
      <w:r w:rsidRPr="00457FB7">
        <w:rPr>
          <w:lang w:val="ru-RU"/>
        </w:rPr>
        <w:t>Стоимость имущества, указанного в абзацах четвертом - 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76054B" w:rsidRPr="00457FB7" w:rsidRDefault="0076054B">
      <w:pPr>
        <w:pStyle w:val="ConsPlusNormal"/>
        <w:spacing w:before="200"/>
        <w:ind w:firstLine="540"/>
        <w:jc w:val="both"/>
        <w:rPr>
          <w:lang w:val="ru-RU"/>
        </w:rPr>
      </w:pPr>
      <w:r w:rsidRPr="00457FB7">
        <w:rPr>
          <w:lang w:val="ru-RU"/>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bookmarkStart w:id="22" w:name="Par291"/>
      <w:bookmarkEnd w:id="22"/>
      <w:r w:rsidRPr="00457FB7">
        <w:rPr>
          <w:b/>
          <w:bCs/>
          <w:lang w:val="ru-RU"/>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Декларирование доходов и имущества:</w:t>
      </w:r>
    </w:p>
    <w:p w:rsidR="0076054B" w:rsidRPr="00457FB7" w:rsidRDefault="0076054B">
      <w:pPr>
        <w:pStyle w:val="ConsPlusNormal"/>
        <w:spacing w:before="200"/>
        <w:ind w:firstLine="540"/>
        <w:jc w:val="both"/>
        <w:rPr>
          <w:lang w:val="ru-RU"/>
        </w:rPr>
      </w:pPr>
      <w:r w:rsidRPr="00457FB7">
        <w:rPr>
          <w:lang w:val="ru-RU"/>
        </w:rPr>
        <w:t>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статьи 31 настоящего Закона;</w:t>
      </w:r>
    </w:p>
    <w:p w:rsidR="0076054B" w:rsidRPr="00457FB7" w:rsidRDefault="0076054B">
      <w:pPr>
        <w:pStyle w:val="ConsPlusNormal"/>
        <w:spacing w:before="200"/>
        <w:ind w:firstLine="540"/>
        <w:jc w:val="both"/>
        <w:rPr>
          <w:lang w:val="ru-RU"/>
        </w:rPr>
      </w:pPr>
      <w:r w:rsidRPr="00457FB7">
        <w:rPr>
          <w:lang w:val="ru-RU"/>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76054B" w:rsidRPr="00457FB7" w:rsidRDefault="0076054B">
      <w:pPr>
        <w:pStyle w:val="ConsPlusNormal"/>
        <w:spacing w:before="200"/>
        <w:ind w:firstLine="540"/>
        <w:jc w:val="both"/>
        <w:rPr>
          <w:lang w:val="ru-RU"/>
        </w:rPr>
      </w:pPr>
      <w:r w:rsidRPr="00457FB7">
        <w:rPr>
          <w:lang w:val="ru-RU"/>
        </w:rPr>
        <w:t xml:space="preserve">лиц, ограниченных судом в дееспособности, осуществляется этими лицами с согласия их </w:t>
      </w:r>
      <w:r w:rsidRPr="00457FB7">
        <w:rPr>
          <w:lang w:val="ru-RU"/>
        </w:rPr>
        <w:lastRenderedPageBreak/>
        <w:t>попечителей;</w:t>
      </w:r>
    </w:p>
    <w:p w:rsidR="0076054B" w:rsidRPr="00457FB7" w:rsidRDefault="0076054B">
      <w:pPr>
        <w:pStyle w:val="ConsPlusNormal"/>
        <w:spacing w:before="200"/>
        <w:ind w:firstLine="540"/>
        <w:jc w:val="both"/>
        <w:rPr>
          <w:lang w:val="ru-RU"/>
        </w:rPr>
      </w:pPr>
      <w:r w:rsidRPr="00457FB7">
        <w:rPr>
          <w:lang w:val="ru-RU"/>
        </w:rPr>
        <w:t>лиц, признанных судом недееспособными, осуществляется их опекунами.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29. Декларирование доходов и имущества при поступлении на службу</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76054B" w:rsidRPr="00457FB7" w:rsidRDefault="0076054B">
      <w:pPr>
        <w:pStyle w:val="ConsPlusNormal"/>
        <w:spacing w:before="200"/>
        <w:ind w:firstLine="540"/>
        <w:jc w:val="both"/>
        <w:rPr>
          <w:lang w:val="ru-RU"/>
        </w:rPr>
      </w:pPr>
      <w:r w:rsidRPr="00457FB7">
        <w:rPr>
          <w:lang w:val="ru-RU"/>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30. Декларирование доходов и имущества при назначении на определенные должности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76054B" w:rsidRPr="00457FB7" w:rsidRDefault="0076054B">
      <w:pPr>
        <w:pStyle w:val="ConsPlusNormal"/>
        <w:spacing w:before="200"/>
        <w:ind w:firstLine="540"/>
        <w:jc w:val="both"/>
        <w:rPr>
          <w:lang w:val="ru-RU"/>
        </w:rPr>
      </w:pPr>
      <w:r w:rsidRPr="00457FB7">
        <w:rPr>
          <w:lang w:val="ru-RU"/>
        </w:rPr>
        <w:t>государственные служащие - при назначении на государственную должность в другом государственном органе либо иной организации;</w:t>
      </w:r>
    </w:p>
    <w:p w:rsidR="0076054B" w:rsidRPr="00457FB7" w:rsidRDefault="0076054B">
      <w:pPr>
        <w:pStyle w:val="ConsPlusNormal"/>
        <w:spacing w:before="200"/>
        <w:ind w:firstLine="540"/>
        <w:jc w:val="both"/>
        <w:rPr>
          <w:lang w:val="ru-RU"/>
        </w:rPr>
      </w:pPr>
      <w:r w:rsidRPr="00457FB7">
        <w:rPr>
          <w:lang w:val="ru-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76054B" w:rsidRPr="00457FB7" w:rsidRDefault="0076054B">
      <w:pPr>
        <w:pStyle w:val="ConsPlusNormal"/>
        <w:spacing w:before="200"/>
        <w:ind w:firstLine="540"/>
        <w:jc w:val="both"/>
        <w:rPr>
          <w:lang w:val="ru-RU"/>
        </w:rPr>
      </w:pPr>
      <w:r w:rsidRPr="00457FB7">
        <w:rPr>
          <w:lang w:val="ru-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76054B" w:rsidRPr="00457FB7" w:rsidRDefault="0076054B">
      <w:pPr>
        <w:pStyle w:val="ConsPlusNormal"/>
        <w:spacing w:before="200"/>
        <w:ind w:firstLine="540"/>
        <w:jc w:val="both"/>
        <w:rPr>
          <w:lang w:val="ru-RU"/>
        </w:rPr>
      </w:pPr>
      <w:r w:rsidRPr="00457FB7">
        <w:rPr>
          <w:lang w:val="ru-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76054B" w:rsidRPr="00457FB7" w:rsidRDefault="0076054B">
      <w:pPr>
        <w:pStyle w:val="ConsPlusNormal"/>
        <w:spacing w:before="200"/>
        <w:ind w:firstLine="540"/>
        <w:jc w:val="both"/>
        <w:rPr>
          <w:lang w:val="ru-RU"/>
        </w:rPr>
      </w:pPr>
      <w:r w:rsidRPr="00457FB7">
        <w:rPr>
          <w:lang w:val="ru-RU"/>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76054B" w:rsidRPr="00457FB7" w:rsidRDefault="0076054B">
      <w:pPr>
        <w:pStyle w:val="ConsPlusNormal"/>
        <w:spacing w:before="200"/>
        <w:ind w:firstLine="540"/>
        <w:jc w:val="both"/>
        <w:rPr>
          <w:lang w:val="ru-RU"/>
        </w:rPr>
      </w:pPr>
      <w:r w:rsidRPr="00457FB7">
        <w:rPr>
          <w:lang w:val="ru-RU"/>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76054B" w:rsidRPr="00457FB7" w:rsidRDefault="0076054B">
      <w:pPr>
        <w:pStyle w:val="ConsPlusNormal"/>
        <w:spacing w:before="200"/>
        <w:ind w:firstLine="540"/>
        <w:jc w:val="both"/>
        <w:rPr>
          <w:lang w:val="ru-RU"/>
        </w:rPr>
      </w:pPr>
      <w:r w:rsidRPr="00457FB7">
        <w:rPr>
          <w:lang w:val="ru-RU"/>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76054B" w:rsidRPr="00457FB7" w:rsidRDefault="0076054B">
      <w:pPr>
        <w:pStyle w:val="ConsPlusNormal"/>
        <w:spacing w:before="200"/>
        <w:ind w:firstLine="540"/>
        <w:jc w:val="both"/>
        <w:rPr>
          <w:lang w:val="ru-RU"/>
        </w:rPr>
      </w:pPr>
      <w:r w:rsidRPr="00457FB7">
        <w:rPr>
          <w:lang w:val="ru-RU"/>
        </w:rPr>
        <w:lastRenderedPageBreak/>
        <w:t>лица, назначаемые на должности руководителей государственных организаций;</w:t>
      </w:r>
    </w:p>
    <w:p w:rsidR="0076054B" w:rsidRPr="00457FB7" w:rsidRDefault="0076054B">
      <w:pPr>
        <w:pStyle w:val="ConsPlusNormal"/>
        <w:spacing w:before="200"/>
        <w:ind w:firstLine="540"/>
        <w:jc w:val="both"/>
        <w:rPr>
          <w:lang w:val="ru-RU"/>
        </w:rPr>
      </w:pPr>
      <w:r w:rsidRPr="00457FB7">
        <w:rPr>
          <w:lang w:val="ru-RU"/>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23" w:name="Par319"/>
      <w:bookmarkEnd w:id="23"/>
      <w:r w:rsidRPr="00457FB7">
        <w:rPr>
          <w:lang w:val="ru-RU"/>
        </w:rPr>
        <w:t>Если иное не установлено частью второй настоящей статьи, обязаны ежегодно представлять декларации о доходах и имуществе:</w:t>
      </w:r>
    </w:p>
    <w:p w:rsidR="0076054B" w:rsidRPr="00457FB7" w:rsidRDefault="0076054B">
      <w:pPr>
        <w:pStyle w:val="ConsPlusNormal"/>
        <w:spacing w:before="200"/>
        <w:ind w:firstLine="540"/>
        <w:jc w:val="both"/>
        <w:rPr>
          <w:lang w:val="ru-RU"/>
        </w:rPr>
      </w:pPr>
      <w:r w:rsidRPr="00457FB7">
        <w:rPr>
          <w:lang w:val="ru-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76054B" w:rsidRPr="00457FB7" w:rsidRDefault="0076054B">
      <w:pPr>
        <w:pStyle w:val="ConsPlusNormal"/>
        <w:spacing w:before="200"/>
        <w:ind w:firstLine="540"/>
        <w:jc w:val="both"/>
        <w:rPr>
          <w:lang w:val="ru-RU"/>
        </w:rPr>
      </w:pPr>
      <w:r w:rsidRPr="00457FB7">
        <w:rPr>
          <w:lang w:val="ru-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76054B" w:rsidRPr="00457FB7" w:rsidRDefault="0076054B">
      <w:pPr>
        <w:pStyle w:val="ConsPlusNormal"/>
        <w:spacing w:before="200"/>
        <w:ind w:firstLine="540"/>
        <w:jc w:val="both"/>
        <w:rPr>
          <w:lang w:val="ru-RU"/>
        </w:rPr>
      </w:pPr>
      <w:r w:rsidRPr="00457FB7">
        <w:rPr>
          <w:lang w:val="ru-RU"/>
        </w:rPr>
        <w:t>избранные в установленном порядке судьи Конституционного Суда Республики Беларусь - в Конституционный Суд Республики Беларусь;</w:t>
      </w:r>
    </w:p>
    <w:p w:rsidR="0076054B" w:rsidRPr="00457FB7" w:rsidRDefault="0076054B">
      <w:pPr>
        <w:pStyle w:val="ConsPlusNormal"/>
        <w:spacing w:before="200"/>
        <w:ind w:firstLine="540"/>
        <w:jc w:val="both"/>
        <w:rPr>
          <w:lang w:val="ru-RU"/>
        </w:rPr>
      </w:pPr>
      <w:r w:rsidRPr="00457FB7">
        <w:rPr>
          <w:lang w:val="ru-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76054B" w:rsidRPr="00457FB7" w:rsidRDefault="0076054B">
      <w:pPr>
        <w:pStyle w:val="ConsPlusNormal"/>
        <w:spacing w:before="200"/>
        <w:ind w:firstLine="540"/>
        <w:jc w:val="both"/>
        <w:rPr>
          <w:lang w:val="ru-RU"/>
        </w:rPr>
      </w:pPr>
      <w:r w:rsidRPr="00457FB7">
        <w:rPr>
          <w:lang w:val="ru-RU"/>
        </w:rPr>
        <w:t>заместители председателей областных (Минского городского) Советов депутатов - в областной (Минский городской) Совет депутатов;</w:t>
      </w:r>
    </w:p>
    <w:p w:rsidR="0076054B" w:rsidRPr="00457FB7" w:rsidRDefault="0076054B">
      <w:pPr>
        <w:pStyle w:val="ConsPlusNormal"/>
        <w:spacing w:before="200"/>
        <w:ind w:firstLine="540"/>
        <w:jc w:val="both"/>
        <w:rPr>
          <w:lang w:val="ru-RU"/>
        </w:rPr>
      </w:pPr>
      <w:r w:rsidRPr="00457FB7">
        <w:rPr>
          <w:lang w:val="ru-RU"/>
        </w:rPr>
        <w:t>председатели городских (городов областного подчинения), районных Советов депутатов, их заместители - в областные Советы депутатов;</w:t>
      </w:r>
    </w:p>
    <w:p w:rsidR="0076054B" w:rsidRPr="00457FB7" w:rsidRDefault="0076054B">
      <w:pPr>
        <w:pStyle w:val="ConsPlusNormal"/>
        <w:spacing w:before="200"/>
        <w:ind w:firstLine="540"/>
        <w:jc w:val="both"/>
        <w:rPr>
          <w:lang w:val="ru-RU"/>
        </w:rPr>
      </w:pPr>
      <w:r w:rsidRPr="00457FB7">
        <w:rPr>
          <w:lang w:val="ru-RU"/>
        </w:rPr>
        <w:t>председатели сельских, поселковых, городских (городов районного подчинения) Советов депутатов, их заместители - в районные Советы депутатов;</w:t>
      </w:r>
    </w:p>
    <w:p w:rsidR="0076054B" w:rsidRPr="00457FB7" w:rsidRDefault="0076054B">
      <w:pPr>
        <w:pStyle w:val="ConsPlusNormal"/>
        <w:spacing w:before="200"/>
        <w:ind w:firstLine="540"/>
        <w:jc w:val="both"/>
        <w:rPr>
          <w:lang w:val="ru-RU"/>
        </w:rPr>
      </w:pPr>
      <w:r w:rsidRPr="00457FB7">
        <w:rPr>
          <w:lang w:val="ru-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76054B" w:rsidRPr="00457FB7" w:rsidRDefault="0076054B">
      <w:pPr>
        <w:pStyle w:val="ConsPlusNormal"/>
        <w:spacing w:before="200"/>
        <w:ind w:firstLine="540"/>
        <w:jc w:val="both"/>
        <w:rPr>
          <w:lang w:val="ru-RU"/>
        </w:rPr>
      </w:pPr>
      <w:r w:rsidRPr="00457FB7">
        <w:rPr>
          <w:lang w:val="ru-RU"/>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6054B" w:rsidRPr="00457FB7" w:rsidRDefault="0076054B">
      <w:pPr>
        <w:pStyle w:val="ConsPlusNormal"/>
        <w:spacing w:before="200"/>
        <w:ind w:firstLine="540"/>
        <w:jc w:val="both"/>
        <w:rPr>
          <w:lang w:val="ru-RU"/>
        </w:rPr>
      </w:pPr>
      <w:r w:rsidRPr="00457FB7">
        <w:rPr>
          <w:lang w:val="ru-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76054B" w:rsidRPr="00457FB7" w:rsidRDefault="0076054B">
      <w:pPr>
        <w:pStyle w:val="ConsPlusNormal"/>
        <w:spacing w:before="200"/>
        <w:ind w:firstLine="540"/>
        <w:jc w:val="both"/>
        <w:rPr>
          <w:lang w:val="ru-RU"/>
        </w:rPr>
      </w:pPr>
      <w:r w:rsidRPr="00457FB7">
        <w:rPr>
          <w:lang w:val="ru-RU"/>
        </w:rPr>
        <w:t>руководители органов пограничной службы и их заместители - в Государственный пограничный комитет Республики Беларусь;</w:t>
      </w:r>
    </w:p>
    <w:p w:rsidR="0076054B" w:rsidRPr="00457FB7" w:rsidRDefault="0076054B">
      <w:pPr>
        <w:pStyle w:val="ConsPlusNormal"/>
        <w:spacing w:before="200"/>
        <w:ind w:firstLine="540"/>
        <w:jc w:val="both"/>
        <w:rPr>
          <w:lang w:val="ru-RU"/>
        </w:rPr>
      </w:pPr>
      <w:r w:rsidRPr="00457FB7">
        <w:rPr>
          <w:lang w:val="ru-RU"/>
        </w:rPr>
        <w:t xml:space="preserve">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w:t>
      </w:r>
      <w:r w:rsidRPr="00457FB7">
        <w:rPr>
          <w:lang w:val="ru-RU"/>
        </w:rPr>
        <w:lastRenderedPageBreak/>
        <w:t>Республики Беларусь;</w:t>
      </w:r>
    </w:p>
    <w:p w:rsidR="0076054B" w:rsidRPr="00457FB7" w:rsidRDefault="0076054B">
      <w:pPr>
        <w:pStyle w:val="ConsPlusNormal"/>
        <w:spacing w:before="200"/>
        <w:ind w:firstLine="540"/>
        <w:jc w:val="both"/>
        <w:rPr>
          <w:lang w:val="ru-RU"/>
        </w:rPr>
      </w:pPr>
      <w:r w:rsidRPr="00457FB7">
        <w:rPr>
          <w:lang w:val="ru-RU"/>
        </w:rPr>
        <w:t>руководители органов государственного пожарного надзора и их заместители - в вышестоящие органы по чрезвычайным ситуациям;</w:t>
      </w:r>
    </w:p>
    <w:p w:rsidR="0076054B" w:rsidRPr="00457FB7" w:rsidRDefault="0076054B">
      <w:pPr>
        <w:pStyle w:val="ConsPlusNormal"/>
        <w:spacing w:before="200"/>
        <w:ind w:firstLine="540"/>
        <w:jc w:val="both"/>
        <w:rPr>
          <w:lang w:val="ru-RU"/>
        </w:rPr>
      </w:pPr>
      <w:r w:rsidRPr="00457FB7">
        <w:rPr>
          <w:lang w:val="ru-RU"/>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76054B" w:rsidRPr="00457FB7" w:rsidRDefault="0076054B">
      <w:pPr>
        <w:pStyle w:val="ConsPlusNormal"/>
        <w:spacing w:before="200"/>
        <w:ind w:firstLine="540"/>
        <w:jc w:val="both"/>
        <w:rPr>
          <w:lang w:val="ru-RU"/>
        </w:rPr>
      </w:pPr>
      <w:r w:rsidRPr="00457FB7">
        <w:rPr>
          <w:lang w:val="ru-RU"/>
        </w:rPr>
        <w:t>руководители таможенных органов - в Государственный таможенный комитет Республики Беларусь;</w:t>
      </w:r>
    </w:p>
    <w:p w:rsidR="0076054B" w:rsidRPr="00457FB7" w:rsidRDefault="0076054B">
      <w:pPr>
        <w:pStyle w:val="ConsPlusNormal"/>
        <w:spacing w:before="200"/>
        <w:ind w:firstLine="540"/>
        <w:jc w:val="both"/>
        <w:rPr>
          <w:lang w:val="ru-RU"/>
        </w:rPr>
      </w:pPr>
      <w:r w:rsidRPr="00457FB7">
        <w:rPr>
          <w:lang w:val="ru-RU"/>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76054B" w:rsidRPr="00457FB7" w:rsidRDefault="0076054B">
      <w:pPr>
        <w:pStyle w:val="ConsPlusNormal"/>
        <w:spacing w:before="200"/>
        <w:ind w:firstLine="540"/>
        <w:jc w:val="both"/>
        <w:rPr>
          <w:lang w:val="ru-RU"/>
        </w:rPr>
      </w:pPr>
      <w:r w:rsidRPr="00457FB7">
        <w:rPr>
          <w:lang w:val="ru-RU"/>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76054B" w:rsidRPr="00457FB7" w:rsidRDefault="0076054B">
      <w:pPr>
        <w:pStyle w:val="ConsPlusNormal"/>
        <w:spacing w:before="200"/>
        <w:ind w:firstLine="540"/>
        <w:jc w:val="both"/>
        <w:rPr>
          <w:lang w:val="ru-RU"/>
        </w:rPr>
      </w:pPr>
      <w:bookmarkStart w:id="24" w:name="Par338"/>
      <w:bookmarkEnd w:id="24"/>
      <w:r w:rsidRPr="00457FB7">
        <w:rPr>
          <w:lang w:val="ru-RU"/>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76054B" w:rsidRPr="00457FB7" w:rsidRDefault="0076054B">
      <w:pPr>
        <w:pStyle w:val="ConsPlusNormal"/>
        <w:spacing w:before="200"/>
        <w:ind w:firstLine="540"/>
        <w:jc w:val="both"/>
        <w:rPr>
          <w:lang w:val="ru-RU"/>
        </w:rPr>
      </w:pPr>
      <w:bookmarkStart w:id="25" w:name="Par339"/>
      <w:bookmarkEnd w:id="25"/>
      <w:r w:rsidRPr="00457FB7">
        <w:rPr>
          <w:lang w:val="ru-RU"/>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76054B" w:rsidRPr="00457FB7" w:rsidRDefault="0076054B">
      <w:pPr>
        <w:pStyle w:val="ConsPlusNormal"/>
        <w:spacing w:before="200"/>
        <w:ind w:firstLine="540"/>
        <w:jc w:val="both"/>
        <w:rPr>
          <w:lang w:val="ru-RU"/>
        </w:rPr>
      </w:pPr>
      <w:bookmarkStart w:id="26" w:name="Par340"/>
      <w:bookmarkEnd w:id="26"/>
      <w:r w:rsidRPr="00457FB7">
        <w:rPr>
          <w:lang w:val="ru-RU"/>
        </w:rPr>
        <w:t>Наряду с лицами, указанными в частях первой - 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76054B" w:rsidRPr="00457FB7" w:rsidRDefault="0076054B">
      <w:pPr>
        <w:pStyle w:val="ConsPlusNormal"/>
        <w:spacing w:before="200"/>
        <w:ind w:firstLine="540"/>
        <w:jc w:val="both"/>
        <w:rPr>
          <w:lang w:val="ru-RU"/>
        </w:rPr>
      </w:pPr>
      <w:r w:rsidRPr="00457FB7">
        <w:rPr>
          <w:lang w:val="ru-RU"/>
        </w:rPr>
        <w:t>Декларации о доходах и имуществе представляются ежегодно до 1 марта.</w:t>
      </w:r>
    </w:p>
    <w:p w:rsidR="0076054B" w:rsidRPr="00457FB7" w:rsidRDefault="0076054B">
      <w:pPr>
        <w:pStyle w:val="ConsPlusNormal"/>
        <w:spacing w:before="200"/>
        <w:ind w:firstLine="540"/>
        <w:jc w:val="both"/>
        <w:rPr>
          <w:lang w:val="ru-RU"/>
        </w:rPr>
      </w:pPr>
      <w:bookmarkStart w:id="27" w:name="Par342"/>
      <w:bookmarkEnd w:id="27"/>
      <w:r w:rsidRPr="00457FB7">
        <w:rPr>
          <w:lang w:val="ru-RU"/>
        </w:rPr>
        <w:t>Лица, обязанные в соответствии с частями первой - 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76054B" w:rsidRPr="00457FB7" w:rsidRDefault="0076054B">
      <w:pPr>
        <w:pStyle w:val="ConsPlusNormal"/>
        <w:spacing w:before="200"/>
        <w:ind w:firstLine="540"/>
        <w:jc w:val="both"/>
        <w:rPr>
          <w:lang w:val="ru-RU"/>
        </w:rPr>
      </w:pPr>
      <w:r w:rsidRPr="00457FB7">
        <w:rPr>
          <w:lang w:val="ru-RU"/>
        </w:rPr>
        <w:t>Под имуществом, находящимся в фактическом владении, пользовании лиц, обязанных в соответствии с частями первой - четвертой настоящей статьи представлять декларации о доходах и имуществе, понимается имущество, предусмотренное абзацами вторым - 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76054B" w:rsidRPr="00457FB7" w:rsidRDefault="0076054B">
      <w:pPr>
        <w:pStyle w:val="ConsPlusNormal"/>
        <w:spacing w:before="200"/>
        <w:ind w:firstLine="540"/>
        <w:jc w:val="both"/>
        <w:rPr>
          <w:lang w:val="ru-RU"/>
        </w:rPr>
      </w:pPr>
      <w:r w:rsidRPr="00457FB7">
        <w:rPr>
          <w:lang w:val="ru-RU"/>
        </w:rPr>
        <w:lastRenderedPageBreak/>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76054B" w:rsidRPr="00457FB7" w:rsidRDefault="0076054B">
      <w:pPr>
        <w:pStyle w:val="ConsPlusNormal"/>
        <w:spacing w:before="200"/>
        <w:ind w:firstLine="540"/>
        <w:jc w:val="both"/>
        <w:rPr>
          <w:lang w:val="ru-RU"/>
        </w:rPr>
      </w:pPr>
      <w:r w:rsidRPr="00457FB7">
        <w:rPr>
          <w:lang w:val="ru-RU"/>
        </w:rPr>
        <w:t>Лицами, обязанными в соответствии с частями первой - 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76054B" w:rsidRPr="00457FB7" w:rsidRDefault="0076054B">
      <w:pPr>
        <w:pStyle w:val="ConsPlusNormal"/>
        <w:spacing w:before="200"/>
        <w:ind w:firstLine="540"/>
        <w:jc w:val="both"/>
        <w:rPr>
          <w:lang w:val="ru-RU"/>
        </w:rPr>
      </w:pPr>
      <w:r w:rsidRPr="00457FB7">
        <w:rPr>
          <w:lang w:val="ru-RU"/>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 - 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 - третьей настоящей статьи представлять декларации о доходах и имуществе, и направляют соответствующий запрос.</w:t>
      </w:r>
    </w:p>
    <w:p w:rsidR="0076054B" w:rsidRPr="00457FB7" w:rsidRDefault="0076054B">
      <w:pPr>
        <w:pStyle w:val="ConsPlusNormal"/>
        <w:spacing w:before="200"/>
        <w:ind w:firstLine="540"/>
        <w:jc w:val="both"/>
        <w:rPr>
          <w:lang w:val="ru-RU"/>
        </w:rPr>
      </w:pPr>
      <w:r w:rsidRPr="00457FB7">
        <w:rPr>
          <w:lang w:val="ru-RU"/>
        </w:rPr>
        <w:t>Лицо, обязанное в соответствии с частями первой - 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6054B" w:rsidRPr="00457FB7" w:rsidRDefault="0076054B">
      <w:pPr>
        <w:pStyle w:val="ConsPlusNormal"/>
        <w:spacing w:before="200"/>
        <w:ind w:firstLine="540"/>
        <w:jc w:val="both"/>
        <w:rPr>
          <w:lang w:val="ru-RU"/>
        </w:rPr>
      </w:pPr>
      <w:r w:rsidRPr="00457FB7">
        <w:rPr>
          <w:lang w:val="ru-RU"/>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32. Ежегодное декларирование доходов и имущества иными категориями государственных должностных лиц</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 соответствии с настоящей статьей осуществляется ежегодное декларирование доходов и имущества лиц, не указанных в частях первой - четвертой статьи 31 настоящего Закона.</w:t>
      </w:r>
    </w:p>
    <w:p w:rsidR="0076054B" w:rsidRPr="00457FB7" w:rsidRDefault="0076054B">
      <w:pPr>
        <w:pStyle w:val="ConsPlusNormal"/>
        <w:spacing w:before="200"/>
        <w:ind w:firstLine="540"/>
        <w:jc w:val="both"/>
        <w:rPr>
          <w:lang w:val="ru-RU"/>
        </w:rPr>
      </w:pPr>
      <w:bookmarkStart w:id="28" w:name="Par353"/>
      <w:bookmarkEnd w:id="28"/>
      <w:r w:rsidRPr="00457FB7">
        <w:rPr>
          <w:lang w:val="ru-RU"/>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76054B" w:rsidRPr="00457FB7" w:rsidRDefault="0076054B">
      <w:pPr>
        <w:pStyle w:val="ConsPlusNormal"/>
        <w:spacing w:before="200"/>
        <w:ind w:firstLine="540"/>
        <w:jc w:val="both"/>
        <w:rPr>
          <w:lang w:val="ru-RU"/>
        </w:rPr>
      </w:pPr>
      <w:bookmarkStart w:id="29" w:name="Par354"/>
      <w:bookmarkEnd w:id="29"/>
      <w:r w:rsidRPr="00457FB7">
        <w:rPr>
          <w:lang w:val="ru-RU"/>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76054B" w:rsidRPr="00457FB7" w:rsidRDefault="0076054B">
      <w:pPr>
        <w:pStyle w:val="ConsPlusNormal"/>
        <w:spacing w:before="200"/>
        <w:ind w:firstLine="540"/>
        <w:jc w:val="both"/>
        <w:rPr>
          <w:lang w:val="ru-RU"/>
        </w:rPr>
      </w:pPr>
      <w:bookmarkStart w:id="30" w:name="Par355"/>
      <w:bookmarkEnd w:id="30"/>
      <w:r w:rsidRPr="00457FB7">
        <w:rPr>
          <w:lang w:val="ru-RU"/>
        </w:rP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w:t>
      </w:r>
      <w:r w:rsidRPr="00457FB7">
        <w:rPr>
          <w:lang w:val="ru-RU"/>
        </w:rPr>
        <w:lastRenderedPageBreak/>
        <w:t>заместителей, обязаны ежегодно представлять декларации о доходах и имуществе непосредственным командирам (начальникам).</w:t>
      </w:r>
    </w:p>
    <w:p w:rsidR="0076054B" w:rsidRPr="00457FB7" w:rsidRDefault="0076054B">
      <w:pPr>
        <w:pStyle w:val="ConsPlusNormal"/>
        <w:spacing w:before="200"/>
        <w:ind w:firstLine="540"/>
        <w:jc w:val="both"/>
        <w:rPr>
          <w:lang w:val="ru-RU"/>
        </w:rPr>
      </w:pPr>
      <w:r w:rsidRPr="00457FB7">
        <w:rPr>
          <w:lang w:val="ru-RU"/>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76054B" w:rsidRPr="00457FB7" w:rsidRDefault="0076054B">
      <w:pPr>
        <w:pStyle w:val="ConsPlusNormal"/>
        <w:spacing w:before="200"/>
        <w:ind w:firstLine="540"/>
        <w:jc w:val="both"/>
        <w:rPr>
          <w:lang w:val="ru-RU"/>
        </w:rPr>
      </w:pPr>
      <w:r w:rsidRPr="00457FB7">
        <w:rPr>
          <w:lang w:val="ru-RU"/>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76054B" w:rsidRPr="00457FB7" w:rsidRDefault="0076054B">
      <w:pPr>
        <w:pStyle w:val="ConsPlusNormal"/>
        <w:spacing w:before="200"/>
        <w:ind w:firstLine="540"/>
        <w:jc w:val="both"/>
        <w:rPr>
          <w:lang w:val="ru-RU"/>
        </w:rPr>
      </w:pPr>
      <w:r w:rsidRPr="00457FB7">
        <w:rPr>
          <w:lang w:val="ru-RU"/>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76054B" w:rsidRPr="00457FB7" w:rsidRDefault="0076054B">
      <w:pPr>
        <w:pStyle w:val="ConsPlusNormal"/>
        <w:spacing w:before="200"/>
        <w:ind w:firstLine="540"/>
        <w:jc w:val="both"/>
        <w:rPr>
          <w:lang w:val="ru-RU"/>
        </w:rPr>
      </w:pPr>
      <w:r w:rsidRPr="00457FB7">
        <w:rPr>
          <w:lang w:val="ru-RU"/>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76054B" w:rsidRPr="00457FB7" w:rsidRDefault="0076054B">
      <w:pPr>
        <w:pStyle w:val="ConsPlusNormal"/>
        <w:spacing w:before="200"/>
        <w:ind w:firstLine="540"/>
        <w:jc w:val="both"/>
        <w:rPr>
          <w:lang w:val="ru-RU"/>
        </w:rPr>
      </w:pPr>
      <w:r w:rsidRPr="00457FB7">
        <w:rPr>
          <w:lang w:val="ru-RU"/>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6054B" w:rsidRPr="00457FB7" w:rsidRDefault="0076054B">
      <w:pPr>
        <w:pStyle w:val="ConsPlusNormal"/>
        <w:spacing w:before="200"/>
        <w:ind w:firstLine="540"/>
        <w:jc w:val="both"/>
        <w:rPr>
          <w:lang w:val="ru-RU"/>
        </w:rPr>
      </w:pPr>
      <w:r w:rsidRPr="00457FB7">
        <w:rPr>
          <w:lang w:val="ru-RU"/>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76054B" w:rsidRPr="00457FB7" w:rsidRDefault="0076054B">
      <w:pPr>
        <w:pStyle w:val="ConsPlusNormal"/>
        <w:spacing w:before="200"/>
        <w:ind w:firstLine="540"/>
        <w:jc w:val="both"/>
        <w:rPr>
          <w:lang w:val="ru-RU"/>
        </w:rPr>
      </w:pPr>
      <w:r w:rsidRPr="00457FB7">
        <w:rPr>
          <w:lang w:val="ru-RU"/>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76054B" w:rsidRPr="00457FB7" w:rsidRDefault="0076054B">
      <w:pPr>
        <w:pStyle w:val="ConsPlusNormal"/>
        <w:spacing w:before="200"/>
        <w:ind w:firstLine="540"/>
        <w:jc w:val="both"/>
        <w:rPr>
          <w:lang w:val="ru-RU"/>
        </w:rPr>
      </w:pPr>
      <w:bookmarkStart w:id="31" w:name="Par363"/>
      <w:bookmarkEnd w:id="31"/>
      <w:r w:rsidRPr="00457FB7">
        <w:rPr>
          <w:lang w:val="ru-RU"/>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76054B" w:rsidRPr="00457FB7" w:rsidRDefault="0076054B">
      <w:pPr>
        <w:pStyle w:val="ConsPlusNormal"/>
        <w:spacing w:before="200"/>
        <w:ind w:firstLine="540"/>
        <w:jc w:val="both"/>
        <w:rPr>
          <w:lang w:val="ru-RU"/>
        </w:rPr>
      </w:pPr>
      <w:r w:rsidRPr="00457FB7">
        <w:rPr>
          <w:lang w:val="ru-RU"/>
        </w:rPr>
        <w:t>Наряду с лицами, указанными в частях второй - 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76054B" w:rsidRPr="00457FB7" w:rsidRDefault="0076054B">
      <w:pPr>
        <w:pStyle w:val="ConsPlusNormal"/>
        <w:spacing w:before="200"/>
        <w:ind w:firstLine="540"/>
        <w:jc w:val="both"/>
        <w:rPr>
          <w:lang w:val="ru-RU"/>
        </w:rPr>
      </w:pPr>
      <w:r w:rsidRPr="00457FB7">
        <w:rPr>
          <w:lang w:val="ru-RU"/>
        </w:rPr>
        <w:t>Декларации о доходах и имуществе представляются ежегодно до 1 марта.</w:t>
      </w:r>
    </w:p>
    <w:p w:rsidR="0076054B" w:rsidRPr="00457FB7" w:rsidRDefault="0076054B">
      <w:pPr>
        <w:pStyle w:val="ConsPlusNormal"/>
        <w:spacing w:before="200"/>
        <w:ind w:firstLine="540"/>
        <w:jc w:val="both"/>
        <w:rPr>
          <w:lang w:val="ru-RU"/>
        </w:rPr>
      </w:pPr>
      <w:r w:rsidRPr="00457FB7">
        <w:rPr>
          <w:lang w:val="ru-RU"/>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 - двенадцатой настоящей статьи представлять декларации о доходах и имуществе, это лицо письменно </w:t>
      </w:r>
      <w:r w:rsidRPr="00457FB7">
        <w:rPr>
          <w:lang w:val="ru-RU"/>
        </w:rPr>
        <w:lastRenderedPageBreak/>
        <w:t>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76054B" w:rsidRPr="00457FB7" w:rsidRDefault="0076054B">
      <w:pPr>
        <w:pStyle w:val="ConsPlusNormal"/>
        <w:spacing w:before="200"/>
        <w:ind w:firstLine="540"/>
        <w:jc w:val="both"/>
        <w:rPr>
          <w:lang w:val="ru-RU"/>
        </w:rPr>
      </w:pPr>
      <w:r w:rsidRPr="00457FB7">
        <w:rPr>
          <w:lang w:val="ru-RU"/>
        </w:rPr>
        <w:t>Лицо, обязанное в соответствии с частями второй - 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6054B" w:rsidRPr="00457FB7" w:rsidRDefault="0076054B">
      <w:pPr>
        <w:pStyle w:val="ConsPlusNormal"/>
        <w:spacing w:before="200"/>
        <w:ind w:firstLine="540"/>
        <w:jc w:val="both"/>
        <w:rPr>
          <w:lang w:val="ru-RU"/>
        </w:rPr>
      </w:pPr>
      <w:r w:rsidRPr="00457FB7">
        <w:rPr>
          <w:lang w:val="ru-RU"/>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 - 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33. Форма декларации о доходах и имуществе и порядок ее заполнения</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76054B" w:rsidRPr="00457FB7" w:rsidRDefault="0076054B">
      <w:pPr>
        <w:pStyle w:val="ConsPlusNormal"/>
        <w:spacing w:before="200"/>
        <w:ind w:firstLine="540"/>
        <w:jc w:val="both"/>
        <w:rPr>
          <w:lang w:val="ru-RU"/>
        </w:rPr>
      </w:pPr>
      <w:bookmarkStart w:id="32" w:name="Par373"/>
      <w:bookmarkEnd w:id="32"/>
      <w:r w:rsidRPr="00457FB7">
        <w:rPr>
          <w:lang w:val="ru-RU"/>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76054B" w:rsidRPr="00457FB7" w:rsidRDefault="0076054B">
      <w:pPr>
        <w:pStyle w:val="ConsPlusNormal"/>
        <w:spacing w:before="200"/>
        <w:ind w:firstLine="540"/>
        <w:jc w:val="both"/>
        <w:rPr>
          <w:lang w:val="ru-RU"/>
        </w:rPr>
      </w:pPr>
      <w:r w:rsidRPr="00457FB7">
        <w:rPr>
          <w:lang w:val="ru-RU"/>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76054B" w:rsidRPr="00457FB7" w:rsidRDefault="0076054B">
      <w:pPr>
        <w:pStyle w:val="ConsPlusNormal"/>
        <w:spacing w:before="200"/>
        <w:ind w:firstLine="540"/>
        <w:jc w:val="both"/>
        <w:rPr>
          <w:lang w:val="ru-RU"/>
        </w:rPr>
      </w:pPr>
      <w:r w:rsidRPr="00457FB7">
        <w:rPr>
          <w:lang w:val="ru-RU"/>
        </w:rPr>
        <w:t>Порядок заполнения декларации о доходах и имуществе определяется Министерством по налогам и сборам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Лица, обязанные в соответствии с настоящей главой представлять декларации о доходах и имуществе, имеют право на:</w:t>
      </w:r>
    </w:p>
    <w:p w:rsidR="0076054B" w:rsidRPr="00457FB7" w:rsidRDefault="0076054B">
      <w:pPr>
        <w:pStyle w:val="ConsPlusNormal"/>
        <w:spacing w:before="200"/>
        <w:ind w:firstLine="540"/>
        <w:jc w:val="both"/>
        <w:rPr>
          <w:lang w:val="ru-RU"/>
        </w:rPr>
      </w:pPr>
      <w:r w:rsidRPr="00457FB7">
        <w:rPr>
          <w:lang w:val="ru-RU"/>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76054B" w:rsidRPr="00457FB7" w:rsidRDefault="0076054B">
      <w:pPr>
        <w:pStyle w:val="ConsPlusNormal"/>
        <w:spacing w:before="200"/>
        <w:ind w:firstLine="540"/>
        <w:jc w:val="both"/>
        <w:rPr>
          <w:lang w:val="ru-RU"/>
        </w:rPr>
      </w:pPr>
      <w:r w:rsidRPr="00457FB7">
        <w:rPr>
          <w:lang w:val="ru-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76054B" w:rsidRPr="00457FB7" w:rsidRDefault="0076054B">
      <w:pPr>
        <w:pStyle w:val="ConsPlusNormal"/>
        <w:spacing w:before="200"/>
        <w:ind w:firstLine="540"/>
        <w:jc w:val="both"/>
        <w:rPr>
          <w:lang w:val="ru-RU"/>
        </w:rPr>
      </w:pPr>
      <w:r w:rsidRPr="00457FB7">
        <w:rPr>
          <w:lang w:val="ru-RU"/>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76054B" w:rsidRPr="00457FB7" w:rsidRDefault="0076054B">
      <w:pPr>
        <w:pStyle w:val="ConsPlusNormal"/>
        <w:spacing w:before="200"/>
        <w:ind w:firstLine="540"/>
        <w:jc w:val="both"/>
        <w:rPr>
          <w:lang w:val="ru-RU"/>
        </w:rPr>
      </w:pPr>
      <w:r w:rsidRPr="00457FB7">
        <w:rPr>
          <w:lang w:val="ru-RU"/>
        </w:rPr>
        <w:t xml:space="preserve">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w:t>
      </w:r>
      <w:r w:rsidRPr="00457FB7">
        <w:rPr>
          <w:lang w:val="ru-RU"/>
        </w:rPr>
        <w:lastRenderedPageBreak/>
        <w:t>доходах и имуществе и в сведениях (пояснениях) об источниках и размерах доходов.</w:t>
      </w:r>
    </w:p>
    <w:p w:rsidR="0076054B" w:rsidRPr="00457FB7" w:rsidRDefault="0076054B">
      <w:pPr>
        <w:pStyle w:val="ConsPlusNormal"/>
        <w:rPr>
          <w:sz w:val="24"/>
          <w:szCs w:val="24"/>
          <w:lang w:val="ru-RU"/>
        </w:rPr>
      </w:pPr>
    </w:p>
    <w:tbl>
      <w:tblPr>
        <w:tblW w:w="10207" w:type="dxa"/>
        <w:jc w:val="center"/>
        <w:tblLayout w:type="fixed"/>
        <w:tblCellMar>
          <w:top w:w="113" w:type="dxa"/>
          <w:left w:w="113" w:type="dxa"/>
          <w:bottom w:w="113" w:type="dxa"/>
          <w:right w:w="113" w:type="dxa"/>
        </w:tblCellMar>
        <w:tblLook w:val="0000"/>
      </w:tblPr>
      <w:tblGrid>
        <w:gridCol w:w="10207"/>
      </w:tblGrid>
      <w:tr w:rsidR="0076054B" w:rsidRPr="00457FB7">
        <w:trPr>
          <w:jc w:val="center"/>
        </w:trPr>
        <w:tc>
          <w:tcPr>
            <w:tcW w:w="10147" w:type="dxa"/>
            <w:tcBorders>
              <w:left w:val="single" w:sz="24" w:space="0" w:color="CED3F1"/>
              <w:right w:val="single" w:sz="24" w:space="0" w:color="F4F3F8"/>
            </w:tcBorders>
            <w:shd w:val="clear" w:color="auto" w:fill="F4F3F8"/>
          </w:tcPr>
          <w:p w:rsidR="0076054B" w:rsidRPr="00457FB7" w:rsidRDefault="0076054B">
            <w:pPr>
              <w:pStyle w:val="ConsPlusNormal"/>
              <w:jc w:val="both"/>
              <w:rPr>
                <w:color w:val="392C69"/>
                <w:lang w:val="ru-RU"/>
              </w:rPr>
            </w:pPr>
            <w:r w:rsidRPr="00457FB7">
              <w:rPr>
                <w:color w:val="392C69"/>
                <w:lang w:val="ru-RU"/>
              </w:rPr>
              <w:t>КонсультантПлюс: примечание.</w:t>
            </w:r>
          </w:p>
          <w:p w:rsidR="0076054B" w:rsidRPr="00457FB7" w:rsidRDefault="0076054B">
            <w:pPr>
              <w:pStyle w:val="ConsPlusNormal"/>
              <w:jc w:val="both"/>
              <w:rPr>
                <w:color w:val="392C69"/>
                <w:lang w:val="ru-RU"/>
              </w:rPr>
            </w:pPr>
            <w:r w:rsidRPr="00457FB7">
              <w:rPr>
                <w:color w:val="392C69"/>
                <w:lang w:val="ru-RU"/>
              </w:rPr>
              <w:t>Административная ответственность за нарушение порядка декларирования доходов и имущества установлена статьей 24.6 Кодекса Республики Беларусь об административных правонарушениях.</w:t>
            </w:r>
          </w:p>
        </w:tc>
      </w:tr>
    </w:tbl>
    <w:p w:rsidR="0076054B" w:rsidRPr="00457FB7" w:rsidRDefault="0076054B">
      <w:pPr>
        <w:pStyle w:val="ConsPlusNormal"/>
        <w:spacing w:before="260"/>
        <w:ind w:firstLine="540"/>
        <w:jc w:val="both"/>
        <w:rPr>
          <w:lang w:val="ru-RU"/>
        </w:rPr>
      </w:pPr>
      <w:r w:rsidRPr="00457FB7">
        <w:rPr>
          <w:lang w:val="ru-RU"/>
        </w:rPr>
        <w:t>Лица, виновные в нарушении требований настоящей главы, несут ответственность в соответствии с законодательными актами.</w:t>
      </w:r>
    </w:p>
    <w:p w:rsidR="0076054B" w:rsidRPr="00457FB7" w:rsidRDefault="0076054B">
      <w:pPr>
        <w:pStyle w:val="ConsPlusNormal"/>
        <w:spacing w:before="200"/>
        <w:ind w:firstLine="540"/>
        <w:jc w:val="both"/>
        <w:rPr>
          <w:lang w:val="ru-RU"/>
        </w:rPr>
      </w:pPr>
      <w:r w:rsidRPr="00457FB7">
        <w:rPr>
          <w:lang w:val="ru-RU"/>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76054B" w:rsidRPr="00457FB7" w:rsidRDefault="0076054B">
      <w:pPr>
        <w:pStyle w:val="ConsPlusNormal"/>
        <w:spacing w:before="200"/>
        <w:ind w:firstLine="540"/>
        <w:jc w:val="both"/>
        <w:rPr>
          <w:lang w:val="ru-RU"/>
        </w:rPr>
      </w:pPr>
      <w:r w:rsidRPr="00457FB7">
        <w:rPr>
          <w:lang w:val="ru-RU"/>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76054B" w:rsidRPr="00457FB7" w:rsidRDefault="0076054B">
      <w:pPr>
        <w:pStyle w:val="ConsPlusNormal"/>
        <w:spacing w:before="200"/>
        <w:ind w:firstLine="540"/>
        <w:jc w:val="both"/>
        <w:rPr>
          <w:lang w:val="ru-RU"/>
        </w:rPr>
      </w:pPr>
      <w:r w:rsidRPr="00457FB7">
        <w:rPr>
          <w:lang w:val="ru-RU"/>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76054B" w:rsidRPr="00457FB7" w:rsidRDefault="0076054B">
      <w:pPr>
        <w:pStyle w:val="ConsPlusNormal"/>
        <w:spacing w:before="200"/>
        <w:ind w:firstLine="540"/>
        <w:jc w:val="both"/>
        <w:rPr>
          <w:lang w:val="ru-RU"/>
        </w:rPr>
      </w:pPr>
      <w:bookmarkStart w:id="33" w:name="Par391"/>
      <w:bookmarkEnd w:id="33"/>
      <w:r w:rsidRPr="00457FB7">
        <w:rPr>
          <w:lang w:val="ru-RU"/>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76054B" w:rsidRPr="00457FB7" w:rsidRDefault="0076054B">
      <w:pPr>
        <w:pStyle w:val="ConsPlusNormal"/>
        <w:spacing w:before="200"/>
        <w:ind w:firstLine="540"/>
        <w:jc w:val="both"/>
        <w:rPr>
          <w:lang w:val="ru-RU"/>
        </w:rPr>
      </w:pPr>
      <w:r w:rsidRPr="00457FB7">
        <w:rPr>
          <w:lang w:val="ru-RU"/>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76054B" w:rsidRPr="00457FB7" w:rsidRDefault="0076054B">
      <w:pPr>
        <w:pStyle w:val="ConsPlusNormal"/>
        <w:spacing w:before="200"/>
        <w:ind w:firstLine="540"/>
        <w:jc w:val="both"/>
        <w:rPr>
          <w:lang w:val="ru-RU"/>
        </w:rPr>
      </w:pPr>
      <w:r w:rsidRPr="00457FB7">
        <w:rPr>
          <w:lang w:val="ru-RU"/>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76054B" w:rsidRPr="00457FB7" w:rsidRDefault="0076054B">
      <w:pPr>
        <w:pStyle w:val="ConsPlusNormal"/>
        <w:spacing w:before="200"/>
        <w:ind w:firstLine="540"/>
        <w:jc w:val="both"/>
        <w:rPr>
          <w:lang w:val="ru-RU"/>
        </w:rPr>
      </w:pPr>
      <w:r w:rsidRPr="00457FB7">
        <w:rPr>
          <w:lang w:val="ru-RU"/>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76054B" w:rsidRPr="00457FB7" w:rsidRDefault="0076054B">
      <w:pPr>
        <w:pStyle w:val="ConsPlusNormal"/>
        <w:spacing w:before="200"/>
        <w:ind w:firstLine="540"/>
        <w:jc w:val="both"/>
        <w:rPr>
          <w:lang w:val="ru-RU"/>
        </w:rPr>
      </w:pPr>
      <w:r w:rsidRPr="00457FB7">
        <w:rPr>
          <w:lang w:val="ru-RU"/>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76054B" w:rsidRPr="00457FB7" w:rsidRDefault="0076054B">
      <w:pPr>
        <w:pStyle w:val="ConsPlusNormal"/>
        <w:spacing w:before="200"/>
        <w:ind w:firstLine="540"/>
        <w:jc w:val="both"/>
        <w:rPr>
          <w:lang w:val="ru-RU"/>
        </w:rPr>
      </w:pPr>
      <w:r w:rsidRPr="00457FB7">
        <w:rPr>
          <w:lang w:val="ru-RU"/>
        </w:rPr>
        <w:lastRenderedPageBreak/>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35. Контроль в сфере декларирования доходов и имущества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76054B" w:rsidRPr="00457FB7" w:rsidRDefault="0076054B">
      <w:pPr>
        <w:pStyle w:val="ConsPlusNormal"/>
        <w:spacing w:before="200"/>
        <w:ind w:firstLine="540"/>
        <w:jc w:val="both"/>
        <w:rPr>
          <w:lang w:val="ru-RU"/>
        </w:rPr>
      </w:pPr>
      <w:r w:rsidRPr="00457FB7">
        <w:rPr>
          <w:lang w:val="ru-RU"/>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76054B" w:rsidRPr="00457FB7" w:rsidRDefault="0076054B">
      <w:pPr>
        <w:pStyle w:val="ConsPlusNormal"/>
        <w:spacing w:before="200"/>
        <w:ind w:firstLine="540"/>
        <w:jc w:val="both"/>
        <w:rPr>
          <w:lang w:val="ru-RU"/>
        </w:rPr>
      </w:pPr>
      <w:r w:rsidRPr="00457FB7">
        <w:rPr>
          <w:lang w:val="ru-RU"/>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76054B" w:rsidRPr="00457FB7" w:rsidRDefault="0076054B">
      <w:pPr>
        <w:pStyle w:val="ConsPlusNormal"/>
        <w:spacing w:before="200"/>
        <w:ind w:firstLine="540"/>
        <w:jc w:val="both"/>
        <w:rPr>
          <w:lang w:val="ru-RU"/>
        </w:rPr>
      </w:pPr>
      <w:r w:rsidRPr="00457FB7">
        <w:rPr>
          <w:lang w:val="ru-RU"/>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76054B" w:rsidRPr="00457FB7" w:rsidRDefault="0076054B">
      <w:pPr>
        <w:pStyle w:val="ConsPlusNormal"/>
        <w:spacing w:before="200"/>
        <w:ind w:firstLine="540"/>
        <w:jc w:val="both"/>
        <w:rPr>
          <w:lang w:val="ru-RU"/>
        </w:rPr>
      </w:pPr>
      <w:r w:rsidRPr="00457FB7">
        <w:rPr>
          <w:lang w:val="ru-RU"/>
        </w:rPr>
        <w:t>Лица, допустившие разглашение сведений о доходах и имуществе, несут ответственность в соответствии с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36. Изъятие имущества (взыскание расходов), стоимость которого (размер которых) превышает доходы, полученные из законных источников</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34" w:name="Par408"/>
      <w:bookmarkEnd w:id="34"/>
      <w:r w:rsidRPr="00457FB7">
        <w:rPr>
          <w:lang w:val="ru-RU"/>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76054B" w:rsidRPr="00457FB7" w:rsidRDefault="0076054B">
      <w:pPr>
        <w:pStyle w:val="ConsPlusNormal"/>
        <w:spacing w:before="200"/>
        <w:ind w:firstLine="540"/>
        <w:jc w:val="both"/>
        <w:rPr>
          <w:lang w:val="ru-RU"/>
        </w:rPr>
      </w:pPr>
      <w:r w:rsidRPr="00457FB7">
        <w:rPr>
          <w:lang w:val="ru-RU"/>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76054B" w:rsidRPr="00457FB7" w:rsidRDefault="0076054B">
      <w:pPr>
        <w:pStyle w:val="ConsPlusNormal"/>
        <w:spacing w:before="200"/>
        <w:ind w:firstLine="540"/>
        <w:jc w:val="both"/>
        <w:rPr>
          <w:lang w:val="ru-RU"/>
        </w:rPr>
      </w:pPr>
      <w:r w:rsidRPr="00457FB7">
        <w:rPr>
          <w:lang w:val="ru-RU"/>
        </w:rPr>
        <w:t xml:space="preserve">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w:t>
      </w:r>
      <w:r w:rsidRPr="00457FB7">
        <w:rPr>
          <w:lang w:val="ru-RU"/>
        </w:rPr>
        <w:lastRenderedPageBreak/>
        <w:t>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76054B" w:rsidRPr="00457FB7" w:rsidRDefault="0076054B">
      <w:pPr>
        <w:pStyle w:val="ConsPlusNormal"/>
        <w:spacing w:before="200"/>
        <w:ind w:firstLine="540"/>
        <w:jc w:val="both"/>
        <w:rPr>
          <w:lang w:val="ru-RU"/>
        </w:rPr>
      </w:pPr>
      <w:r w:rsidRPr="00457FB7">
        <w:rPr>
          <w:lang w:val="ru-RU"/>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76054B" w:rsidRPr="00457FB7" w:rsidRDefault="0076054B">
      <w:pPr>
        <w:pStyle w:val="ConsPlusNormal"/>
        <w:spacing w:before="200"/>
        <w:ind w:firstLine="540"/>
        <w:jc w:val="both"/>
        <w:rPr>
          <w:lang w:val="ru-RU"/>
        </w:rPr>
      </w:pPr>
      <w:r w:rsidRPr="00457FB7">
        <w:rPr>
          <w:lang w:val="ru-RU"/>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76054B" w:rsidRPr="00457FB7" w:rsidRDefault="0076054B">
      <w:pPr>
        <w:pStyle w:val="ConsPlusNormal"/>
        <w:spacing w:before="200"/>
        <w:ind w:firstLine="540"/>
        <w:jc w:val="both"/>
        <w:rPr>
          <w:lang w:val="ru-RU"/>
        </w:rPr>
      </w:pPr>
      <w:r w:rsidRPr="00457FB7">
        <w:rPr>
          <w:lang w:val="ru-RU"/>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5</w:t>
      </w:r>
    </w:p>
    <w:p w:rsidR="0076054B" w:rsidRPr="00457FB7" w:rsidRDefault="0076054B">
      <w:pPr>
        <w:pStyle w:val="ConsPlusTitle"/>
        <w:jc w:val="center"/>
        <w:rPr>
          <w:lang w:val="ru-RU"/>
        </w:rPr>
      </w:pPr>
      <w:r w:rsidRPr="00457FB7">
        <w:rPr>
          <w:lang w:val="ru-RU"/>
        </w:rPr>
        <w:t>КОРРУПЦИОННЫЕ ПРАВОНАРУШЕНИЯ</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37. Коррупционные правонарушения</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35" w:name="Par420"/>
      <w:bookmarkEnd w:id="35"/>
      <w:r w:rsidRPr="00457FB7">
        <w:rPr>
          <w:lang w:val="ru-RU"/>
        </w:rPr>
        <w:t>Коррупционными правонарушениями являются:</w:t>
      </w:r>
    </w:p>
    <w:p w:rsidR="0076054B" w:rsidRPr="00457FB7" w:rsidRDefault="0076054B">
      <w:pPr>
        <w:pStyle w:val="ConsPlusNormal"/>
        <w:spacing w:before="200"/>
        <w:ind w:firstLine="540"/>
        <w:jc w:val="both"/>
        <w:rPr>
          <w:lang w:val="ru-RU"/>
        </w:rPr>
      </w:pPr>
      <w:bookmarkStart w:id="36" w:name="Par421"/>
      <w:bookmarkEnd w:id="36"/>
      <w:r w:rsidRPr="00457FB7">
        <w:rPr>
          <w:lang w:val="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76054B" w:rsidRPr="00457FB7" w:rsidRDefault="0076054B">
      <w:pPr>
        <w:pStyle w:val="ConsPlusNormal"/>
        <w:spacing w:before="200"/>
        <w:ind w:firstLine="540"/>
        <w:jc w:val="both"/>
        <w:rPr>
          <w:lang w:val="ru-RU"/>
        </w:rPr>
      </w:pPr>
      <w:bookmarkStart w:id="37" w:name="Par422"/>
      <w:bookmarkEnd w:id="37"/>
      <w:r w:rsidRPr="00457FB7">
        <w:rPr>
          <w:lang w:val="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76054B" w:rsidRPr="00457FB7" w:rsidRDefault="0076054B">
      <w:pPr>
        <w:pStyle w:val="ConsPlusNormal"/>
        <w:spacing w:before="200"/>
        <w:ind w:firstLine="540"/>
        <w:jc w:val="both"/>
        <w:rPr>
          <w:lang w:val="ru-RU"/>
        </w:rPr>
      </w:pPr>
      <w:r w:rsidRPr="00457FB7">
        <w:rPr>
          <w:lang w:val="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76054B" w:rsidRPr="00457FB7" w:rsidRDefault="0076054B">
      <w:pPr>
        <w:pStyle w:val="ConsPlusNormal"/>
        <w:spacing w:before="200"/>
        <w:ind w:firstLine="540"/>
        <w:jc w:val="both"/>
        <w:rPr>
          <w:lang w:val="ru-RU"/>
        </w:rPr>
      </w:pPr>
      <w:bookmarkStart w:id="38" w:name="Par424"/>
      <w:bookmarkEnd w:id="38"/>
      <w:r w:rsidRPr="00457FB7">
        <w:rPr>
          <w:lang w:val="ru-RU"/>
        </w:rPr>
        <w:lastRenderedPageBreak/>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76054B" w:rsidRPr="00457FB7" w:rsidRDefault="0076054B">
      <w:pPr>
        <w:pStyle w:val="ConsPlusNormal"/>
        <w:spacing w:before="200"/>
        <w:ind w:firstLine="540"/>
        <w:jc w:val="both"/>
        <w:rPr>
          <w:lang w:val="ru-RU"/>
        </w:rPr>
      </w:pPr>
      <w:r w:rsidRPr="00457FB7">
        <w:rPr>
          <w:lang w:val="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76054B" w:rsidRPr="00457FB7" w:rsidRDefault="0076054B">
      <w:pPr>
        <w:pStyle w:val="ConsPlusNormal"/>
        <w:spacing w:before="200"/>
        <w:ind w:firstLine="540"/>
        <w:jc w:val="both"/>
        <w:rPr>
          <w:lang w:val="ru-RU"/>
        </w:rPr>
      </w:pPr>
      <w:r w:rsidRPr="00457FB7">
        <w:rPr>
          <w:lang w:val="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76054B" w:rsidRPr="00457FB7" w:rsidRDefault="0076054B">
      <w:pPr>
        <w:pStyle w:val="ConsPlusNormal"/>
        <w:spacing w:before="200"/>
        <w:ind w:firstLine="540"/>
        <w:jc w:val="both"/>
        <w:rPr>
          <w:lang w:val="ru-RU"/>
        </w:rPr>
      </w:pPr>
      <w:r w:rsidRPr="00457FB7">
        <w:rPr>
          <w:lang w:val="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6054B" w:rsidRPr="00457FB7" w:rsidRDefault="0076054B">
      <w:pPr>
        <w:pStyle w:val="ConsPlusNormal"/>
        <w:spacing w:before="200"/>
        <w:ind w:firstLine="540"/>
        <w:jc w:val="both"/>
        <w:rPr>
          <w:lang w:val="ru-RU"/>
        </w:rPr>
      </w:pPr>
      <w:r w:rsidRPr="00457FB7">
        <w:rPr>
          <w:lang w:val="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76054B" w:rsidRPr="00457FB7" w:rsidRDefault="0076054B">
      <w:pPr>
        <w:pStyle w:val="ConsPlusNormal"/>
        <w:spacing w:before="200"/>
        <w:ind w:firstLine="540"/>
        <w:jc w:val="both"/>
        <w:rPr>
          <w:lang w:val="ru-RU"/>
        </w:rPr>
      </w:pPr>
      <w:r w:rsidRPr="00457FB7">
        <w:rPr>
          <w:lang w:val="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76054B" w:rsidRPr="00457FB7" w:rsidRDefault="0076054B">
      <w:pPr>
        <w:pStyle w:val="ConsPlusNormal"/>
        <w:spacing w:before="200"/>
        <w:ind w:firstLine="540"/>
        <w:jc w:val="both"/>
        <w:rPr>
          <w:lang w:val="ru-RU"/>
        </w:rPr>
      </w:pPr>
      <w:r w:rsidRPr="00457FB7">
        <w:rPr>
          <w:lang w:val="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76054B" w:rsidRPr="00457FB7" w:rsidRDefault="0076054B">
      <w:pPr>
        <w:pStyle w:val="ConsPlusNormal"/>
        <w:spacing w:before="200"/>
        <w:ind w:firstLine="540"/>
        <w:jc w:val="both"/>
        <w:rPr>
          <w:lang w:val="ru-RU"/>
        </w:rPr>
      </w:pPr>
      <w:r w:rsidRPr="00457FB7">
        <w:rPr>
          <w:lang w:val="ru-RU"/>
        </w:rPr>
        <w:t>мелкое хищение имущества путем злоупотребления служебными полномочиями.</w:t>
      </w:r>
    </w:p>
    <w:p w:rsidR="0076054B" w:rsidRPr="00457FB7" w:rsidRDefault="0076054B">
      <w:pPr>
        <w:pStyle w:val="ConsPlusNormal"/>
        <w:spacing w:before="200"/>
        <w:ind w:firstLine="540"/>
        <w:jc w:val="both"/>
        <w:rPr>
          <w:lang w:val="ru-RU"/>
        </w:rPr>
      </w:pPr>
      <w:r w:rsidRPr="00457FB7">
        <w:rPr>
          <w:lang w:val="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38. Уведомление о совершении правонарушения, создающего условия для коррупции, или коррупционного правонарушения</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39. Гарантии физическим лицам, способствующим выявлению коррупции</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 xml:space="preserve">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w:t>
      </w:r>
      <w:r w:rsidRPr="00457FB7">
        <w:rPr>
          <w:lang w:val="ru-RU"/>
        </w:rPr>
        <w:lastRenderedPageBreak/>
        <w:t>защитой государства.</w:t>
      </w:r>
    </w:p>
    <w:p w:rsidR="0076054B" w:rsidRPr="00457FB7" w:rsidRDefault="0076054B">
      <w:pPr>
        <w:pStyle w:val="ConsPlusNormal"/>
        <w:spacing w:before="200"/>
        <w:ind w:firstLine="540"/>
        <w:jc w:val="both"/>
        <w:rPr>
          <w:lang w:val="ru-RU"/>
        </w:rPr>
      </w:pPr>
      <w:r w:rsidRPr="00457FB7">
        <w:rPr>
          <w:lang w:val="ru-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6</w:t>
      </w:r>
    </w:p>
    <w:p w:rsidR="0076054B" w:rsidRPr="00457FB7" w:rsidRDefault="0076054B">
      <w:pPr>
        <w:pStyle w:val="ConsPlusTitle"/>
        <w:jc w:val="center"/>
        <w:rPr>
          <w:lang w:val="ru-RU"/>
        </w:rPr>
      </w:pPr>
      <w:r w:rsidRPr="00457FB7">
        <w:rPr>
          <w:lang w:val="ru-RU"/>
        </w:rPr>
        <w:t>УСТРАНЕНИЕ ПОСЛЕДСТВИЙ КОРРУПЦИОННЫХ ПРАВОНАРУШЕНИЙ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40. Изъятие (взыскание) незаконно полученного имущества или стоимости незаконно полученных работ, услуг</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6054B" w:rsidRPr="00457FB7" w:rsidRDefault="0076054B">
      <w:pPr>
        <w:pStyle w:val="ConsPlusNormal"/>
        <w:spacing w:before="200"/>
        <w:ind w:firstLine="540"/>
        <w:jc w:val="both"/>
        <w:rPr>
          <w:lang w:val="ru-RU"/>
        </w:rPr>
      </w:pPr>
      <w:r w:rsidRPr="00457FB7">
        <w:rPr>
          <w:lang w:val="ru-RU"/>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76054B" w:rsidRPr="00457FB7" w:rsidRDefault="0076054B">
      <w:pPr>
        <w:pStyle w:val="ConsPlusNormal"/>
        <w:spacing w:before="200"/>
        <w:ind w:firstLine="540"/>
        <w:jc w:val="both"/>
        <w:rPr>
          <w:lang w:val="ru-RU"/>
        </w:rPr>
      </w:pPr>
      <w:r w:rsidRPr="00457FB7">
        <w:rPr>
          <w:lang w:val="ru-RU"/>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6054B" w:rsidRPr="00457FB7" w:rsidRDefault="0076054B">
      <w:pPr>
        <w:pStyle w:val="ConsPlusNormal"/>
        <w:spacing w:before="200"/>
        <w:ind w:firstLine="540"/>
        <w:jc w:val="both"/>
        <w:rPr>
          <w:lang w:val="ru-RU"/>
        </w:rPr>
      </w:pPr>
      <w:r w:rsidRPr="00457FB7">
        <w:rPr>
          <w:lang w:val="ru-RU"/>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76054B" w:rsidRPr="00457FB7" w:rsidRDefault="0076054B">
      <w:pPr>
        <w:pStyle w:val="ConsPlusNormal"/>
        <w:spacing w:before="200"/>
        <w:ind w:firstLine="540"/>
        <w:jc w:val="both"/>
        <w:rPr>
          <w:lang w:val="ru-RU"/>
        </w:rPr>
      </w:pPr>
      <w:r w:rsidRPr="00457FB7">
        <w:rPr>
          <w:lang w:val="ru-RU"/>
        </w:rPr>
        <w:t xml:space="preserve">Имущество, полученное государственным органом или иной государственной организацией с </w:t>
      </w:r>
      <w:r w:rsidRPr="00457FB7">
        <w:rPr>
          <w:lang w:val="ru-RU"/>
        </w:rPr>
        <w:lastRenderedPageBreak/>
        <w:t>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76054B" w:rsidRPr="00457FB7" w:rsidRDefault="0076054B">
      <w:pPr>
        <w:pStyle w:val="ConsPlusNormal"/>
        <w:spacing w:before="200"/>
        <w:ind w:firstLine="540"/>
        <w:jc w:val="both"/>
        <w:rPr>
          <w:lang w:val="ru-RU"/>
        </w:rPr>
      </w:pPr>
      <w:r w:rsidRPr="00457FB7">
        <w:rPr>
          <w:lang w:val="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bookmarkStart w:id="39" w:name="Par468"/>
      <w:bookmarkEnd w:id="39"/>
      <w:r w:rsidRPr="00457FB7">
        <w:rPr>
          <w:lang w:val="ru-RU"/>
        </w:rPr>
        <w:t>Руководители государственных органов и иных организаций в пределах своей компетенции обязаны:</w:t>
      </w:r>
    </w:p>
    <w:p w:rsidR="0076054B" w:rsidRPr="00457FB7" w:rsidRDefault="0076054B">
      <w:pPr>
        <w:pStyle w:val="ConsPlusNormal"/>
        <w:spacing w:before="200"/>
        <w:ind w:firstLine="540"/>
        <w:jc w:val="both"/>
        <w:rPr>
          <w:lang w:val="ru-RU"/>
        </w:rPr>
      </w:pPr>
      <w:r w:rsidRPr="00457FB7">
        <w:rPr>
          <w:lang w:val="ru-RU"/>
        </w:rPr>
        <w:t>принимать установленные настоящим Законом и иными актами законодательства меры, направленные на борьбу с коррупцией;</w:t>
      </w:r>
    </w:p>
    <w:p w:rsidR="0076054B" w:rsidRPr="00457FB7" w:rsidRDefault="0076054B">
      <w:pPr>
        <w:pStyle w:val="ConsPlusNormal"/>
        <w:spacing w:before="200"/>
        <w:ind w:firstLine="540"/>
        <w:jc w:val="both"/>
        <w:rPr>
          <w:lang w:val="ru-RU"/>
        </w:rPr>
      </w:pPr>
      <w:r w:rsidRPr="00457FB7">
        <w:rPr>
          <w:lang w:val="ru-RU"/>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6054B" w:rsidRPr="00457FB7" w:rsidRDefault="0076054B">
      <w:pPr>
        <w:pStyle w:val="ConsPlusNormal"/>
        <w:spacing w:before="200"/>
        <w:ind w:firstLine="540"/>
        <w:jc w:val="both"/>
        <w:rPr>
          <w:lang w:val="ru-RU"/>
        </w:rPr>
      </w:pPr>
      <w:r w:rsidRPr="00457FB7">
        <w:rPr>
          <w:lang w:val="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6054B" w:rsidRPr="00457FB7" w:rsidRDefault="0076054B">
      <w:pPr>
        <w:pStyle w:val="ConsPlusNormal"/>
        <w:spacing w:before="200"/>
        <w:ind w:firstLine="540"/>
        <w:jc w:val="both"/>
        <w:rPr>
          <w:lang w:val="ru-RU"/>
        </w:rPr>
      </w:pPr>
      <w:r w:rsidRPr="00457FB7">
        <w:rPr>
          <w:lang w:val="ru-RU"/>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7</w:t>
      </w:r>
    </w:p>
    <w:p w:rsidR="0076054B" w:rsidRPr="00457FB7" w:rsidRDefault="0076054B">
      <w:pPr>
        <w:pStyle w:val="ConsPlusTitle"/>
        <w:jc w:val="center"/>
        <w:rPr>
          <w:lang w:val="ru-RU"/>
        </w:rPr>
      </w:pPr>
      <w:r w:rsidRPr="00457FB7">
        <w:rPr>
          <w:lang w:val="ru-RU"/>
        </w:rPr>
        <w:t>КОНТРОЛЬ И НАДЗОР ЗА ДЕЯТЕЛЬНОСТЬЮ ПО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44. Государственный контроль за деятельностью специальных подразделений по борьбе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 xml:space="preserve">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w:t>
      </w:r>
      <w:r w:rsidRPr="00457FB7">
        <w:rPr>
          <w:lang w:val="ru-RU"/>
        </w:rPr>
        <w:lastRenderedPageBreak/>
        <w:t>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45. Надзор за исполнением законодательства в сфере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46. Общественный контроль в сфере борьбы с коррупцией</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76054B" w:rsidRPr="00457FB7" w:rsidRDefault="0076054B">
      <w:pPr>
        <w:pStyle w:val="ConsPlusNormal"/>
        <w:spacing w:before="200"/>
        <w:ind w:firstLine="540"/>
        <w:jc w:val="both"/>
        <w:rPr>
          <w:lang w:val="ru-RU"/>
        </w:rPr>
      </w:pPr>
      <w:bookmarkStart w:id="40" w:name="Par488"/>
      <w:bookmarkEnd w:id="40"/>
      <w:r w:rsidRPr="00457FB7">
        <w:rPr>
          <w:lang w:val="ru-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76054B" w:rsidRPr="00457FB7" w:rsidRDefault="0076054B">
      <w:pPr>
        <w:pStyle w:val="ConsPlusNormal"/>
        <w:spacing w:before="200"/>
        <w:ind w:firstLine="540"/>
        <w:jc w:val="both"/>
        <w:rPr>
          <w:lang w:val="ru-RU"/>
        </w:rPr>
      </w:pPr>
      <w:r w:rsidRPr="00457FB7">
        <w:rPr>
          <w:lang w:val="ru-RU"/>
        </w:rPr>
        <w:t>участие в разработке и всенародном (общественном) обсуждении проектов нормативных правовых актов в сфере борьбы с коррупцией;</w:t>
      </w:r>
    </w:p>
    <w:p w:rsidR="0076054B" w:rsidRPr="00457FB7" w:rsidRDefault="0076054B">
      <w:pPr>
        <w:pStyle w:val="ConsPlusNormal"/>
        <w:spacing w:before="200"/>
        <w:ind w:firstLine="540"/>
        <w:jc w:val="both"/>
        <w:rPr>
          <w:lang w:val="ru-RU"/>
        </w:rPr>
      </w:pPr>
      <w:r w:rsidRPr="00457FB7">
        <w:rPr>
          <w:lang w:val="ru-RU"/>
        </w:rPr>
        <w:t>участие в деятельности созданных в государственных органах и организациях комиссий по противодействию коррупции;</w:t>
      </w:r>
    </w:p>
    <w:p w:rsidR="0076054B" w:rsidRPr="00457FB7" w:rsidRDefault="0076054B">
      <w:pPr>
        <w:pStyle w:val="ConsPlusNormal"/>
        <w:spacing w:before="200"/>
        <w:ind w:firstLine="540"/>
        <w:jc w:val="both"/>
        <w:rPr>
          <w:lang w:val="ru-RU"/>
        </w:rPr>
      </w:pPr>
      <w:r w:rsidRPr="00457FB7">
        <w:rPr>
          <w:lang w:val="ru-RU"/>
        </w:rPr>
        <w:t>иные формы такого участия, предусмотренные законодательными актами.</w:t>
      </w:r>
    </w:p>
    <w:p w:rsidR="0076054B" w:rsidRPr="00457FB7" w:rsidRDefault="0076054B">
      <w:pPr>
        <w:pStyle w:val="ConsPlusNormal"/>
        <w:spacing w:before="200"/>
        <w:ind w:firstLine="540"/>
        <w:jc w:val="both"/>
        <w:rPr>
          <w:lang w:val="ru-RU"/>
        </w:rPr>
      </w:pPr>
      <w:r w:rsidRPr="00457FB7">
        <w:rPr>
          <w:lang w:val="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76054B" w:rsidRPr="00457FB7" w:rsidRDefault="0076054B">
      <w:pPr>
        <w:pStyle w:val="ConsPlusNormal"/>
        <w:spacing w:before="200"/>
        <w:ind w:firstLine="540"/>
        <w:jc w:val="both"/>
        <w:rPr>
          <w:lang w:val="ru-RU"/>
        </w:rPr>
      </w:pPr>
      <w:r w:rsidRPr="00457FB7">
        <w:rPr>
          <w:lang w:val="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76054B" w:rsidRPr="00457FB7" w:rsidRDefault="0076054B">
      <w:pPr>
        <w:pStyle w:val="ConsPlusNormal"/>
        <w:spacing w:before="200"/>
        <w:ind w:firstLine="540"/>
        <w:jc w:val="both"/>
        <w:rPr>
          <w:lang w:val="ru-RU"/>
        </w:rPr>
      </w:pPr>
      <w:r w:rsidRPr="00457FB7">
        <w:rPr>
          <w:lang w:val="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76054B" w:rsidRPr="00457FB7" w:rsidRDefault="0076054B">
      <w:pPr>
        <w:pStyle w:val="ConsPlusNormal"/>
        <w:spacing w:before="200"/>
        <w:ind w:firstLine="540"/>
        <w:jc w:val="both"/>
        <w:rPr>
          <w:lang w:val="ru-RU"/>
        </w:rPr>
      </w:pPr>
      <w:r w:rsidRPr="00457FB7">
        <w:rPr>
          <w:lang w:val="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76054B" w:rsidRPr="00457FB7" w:rsidRDefault="0076054B">
      <w:pPr>
        <w:pStyle w:val="ConsPlusNormal"/>
        <w:spacing w:before="200"/>
        <w:ind w:firstLine="540"/>
        <w:jc w:val="both"/>
        <w:rPr>
          <w:lang w:val="ru-RU"/>
        </w:rPr>
      </w:pPr>
      <w:r w:rsidRPr="00457FB7">
        <w:rPr>
          <w:lang w:val="ru-RU"/>
        </w:rPr>
        <w:t>участие в проведении социологических опросов по вопросам противодействия коррупции.</w:t>
      </w:r>
    </w:p>
    <w:p w:rsidR="0076054B" w:rsidRPr="00457FB7" w:rsidRDefault="0076054B">
      <w:pPr>
        <w:pStyle w:val="ConsPlusNormal"/>
        <w:rPr>
          <w:lang w:val="ru-RU"/>
        </w:rPr>
      </w:pPr>
    </w:p>
    <w:p w:rsidR="0076054B" w:rsidRPr="00457FB7" w:rsidRDefault="0076054B">
      <w:pPr>
        <w:pStyle w:val="ConsPlusTitle"/>
        <w:jc w:val="center"/>
        <w:outlineLvl w:val="0"/>
        <w:rPr>
          <w:lang w:val="ru-RU"/>
        </w:rPr>
      </w:pPr>
      <w:r w:rsidRPr="00457FB7">
        <w:rPr>
          <w:lang w:val="ru-RU"/>
        </w:rPr>
        <w:t>ГЛАВА 8</w:t>
      </w:r>
    </w:p>
    <w:p w:rsidR="0076054B" w:rsidRPr="00457FB7" w:rsidRDefault="0076054B">
      <w:pPr>
        <w:pStyle w:val="ConsPlusTitle"/>
        <w:jc w:val="center"/>
        <w:rPr>
          <w:lang w:val="ru-RU"/>
        </w:rPr>
      </w:pPr>
      <w:r w:rsidRPr="00457FB7">
        <w:rPr>
          <w:lang w:val="ru-RU"/>
        </w:rPr>
        <w:t>ЗАКЛЮЧИТЕЛЬНЫЕ ПОЛОЖЕНИЯ</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47. Внесение дополнений и изменений в некоторые законы</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w:t>
      </w:r>
      <w:r>
        <w:t>i</w:t>
      </w:r>
      <w:r w:rsidRPr="00457FB7">
        <w:rPr>
          <w:lang w:val="ru-RU"/>
        </w:rPr>
        <w:t xml:space="preserve"> Вярхоўнага Савета Рэспубл</w:t>
      </w:r>
      <w:r>
        <w:t>i</w:t>
      </w:r>
      <w:r w:rsidRPr="00457FB7">
        <w:rPr>
          <w:lang w:val="ru-RU"/>
        </w:rPr>
        <w:t>к</w:t>
      </w:r>
      <w:r>
        <w:t>i</w:t>
      </w:r>
      <w:r w:rsidRPr="00457FB7">
        <w:rPr>
          <w:lang w:val="ru-RU"/>
        </w:rPr>
        <w:t xml:space="preserve"> Беларусь, 1992 г., </w:t>
      </w:r>
      <w:r>
        <w:t>N</w:t>
      </w:r>
      <w:r w:rsidRPr="00457FB7">
        <w:rPr>
          <w:lang w:val="ru-RU"/>
        </w:rPr>
        <w:t xml:space="preserve"> 36, ст. 571; Национальный реестр правовых актов Республики Беларусь, 2003 г., </w:t>
      </w:r>
      <w:r>
        <w:t>N</w:t>
      </w:r>
      <w:r w:rsidRPr="00457FB7">
        <w:rPr>
          <w:lang w:val="ru-RU"/>
        </w:rPr>
        <w:t xml:space="preserve"> 127, 2/993; 2011 г., </w:t>
      </w:r>
      <w:r>
        <w:t>N</w:t>
      </w:r>
      <w:r w:rsidRPr="00457FB7">
        <w:rPr>
          <w:lang w:val="ru-RU"/>
        </w:rPr>
        <w:t xml:space="preserve"> 140, 2/1877; Национальный правовой Интернет-портал Республики Беларусь, 17.07.2014, 2/2184) следующее дополнение:</w:t>
      </w:r>
    </w:p>
    <w:p w:rsidR="0076054B" w:rsidRPr="00457FB7" w:rsidRDefault="0076054B">
      <w:pPr>
        <w:pStyle w:val="ConsPlusNormal"/>
        <w:spacing w:before="200"/>
        <w:ind w:firstLine="540"/>
        <w:jc w:val="both"/>
        <w:rPr>
          <w:lang w:val="ru-RU"/>
        </w:rPr>
      </w:pPr>
      <w:r w:rsidRPr="00457FB7">
        <w:rPr>
          <w:lang w:val="ru-RU"/>
        </w:rPr>
        <w:t>после части третьей дополнить статью частью следующего содержания:</w:t>
      </w:r>
    </w:p>
    <w:p w:rsidR="0076054B" w:rsidRPr="00457FB7" w:rsidRDefault="0076054B">
      <w:pPr>
        <w:pStyle w:val="ConsPlusNormal"/>
        <w:spacing w:before="200"/>
        <w:ind w:firstLine="540"/>
        <w:jc w:val="both"/>
        <w:rPr>
          <w:lang w:val="ru-RU"/>
        </w:rPr>
      </w:pPr>
      <w:r w:rsidRPr="00457FB7">
        <w:rPr>
          <w:lang w:val="ru-RU"/>
        </w:rP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w:t>
      </w:r>
      <w:r w:rsidRPr="00457FB7">
        <w:rPr>
          <w:lang w:val="ru-RU"/>
        </w:rPr>
        <w:lastRenderedPageBreak/>
        <w:t>соответствующему ему специальному званию.";</w:t>
      </w:r>
    </w:p>
    <w:p w:rsidR="0076054B" w:rsidRPr="00457FB7" w:rsidRDefault="0076054B">
      <w:pPr>
        <w:pStyle w:val="ConsPlusNormal"/>
        <w:spacing w:before="200"/>
        <w:ind w:firstLine="540"/>
        <w:jc w:val="both"/>
        <w:rPr>
          <w:lang w:val="ru-RU"/>
        </w:rPr>
      </w:pPr>
      <w:r w:rsidRPr="00457FB7">
        <w:rPr>
          <w:lang w:val="ru-RU"/>
        </w:rPr>
        <w:t>часть четвертую считать частью пятой.</w:t>
      </w:r>
    </w:p>
    <w:p w:rsidR="0076054B" w:rsidRPr="00457FB7" w:rsidRDefault="0076054B">
      <w:pPr>
        <w:pStyle w:val="ConsPlusNormal"/>
        <w:spacing w:before="200"/>
        <w:ind w:firstLine="540"/>
        <w:jc w:val="both"/>
        <w:rPr>
          <w:lang w:val="ru-RU"/>
        </w:rPr>
      </w:pPr>
      <w:r w:rsidRPr="00457FB7">
        <w:rPr>
          <w:lang w:val="ru-RU"/>
        </w:rPr>
        <w:t>2. Пункт 2 статьи 236 Гражданского кодекса Республики Беларусь от 7 декабря 1998 года (Ведамасц</w:t>
      </w:r>
      <w:r>
        <w:t>i</w:t>
      </w:r>
      <w:r w:rsidRPr="00457FB7">
        <w:rPr>
          <w:lang w:val="ru-RU"/>
        </w:rPr>
        <w:t xml:space="preserve"> Нацыянальнага сходу Рэспубл</w:t>
      </w:r>
      <w:r>
        <w:t>i</w:t>
      </w:r>
      <w:r w:rsidRPr="00457FB7">
        <w:rPr>
          <w:lang w:val="ru-RU"/>
        </w:rPr>
        <w:t>к</w:t>
      </w:r>
      <w:r>
        <w:t>i</w:t>
      </w:r>
      <w:r w:rsidRPr="00457FB7">
        <w:rPr>
          <w:lang w:val="ru-RU"/>
        </w:rPr>
        <w:t xml:space="preserve"> Беларусь, 1999 г., </w:t>
      </w:r>
      <w:r>
        <w:t>N</w:t>
      </w:r>
      <w:r w:rsidRPr="00457FB7">
        <w:rPr>
          <w:lang w:val="ru-RU"/>
        </w:rPr>
        <w:t xml:space="preserve"> 7-9, ст. 101) дополнить подпунктом 10 следующего содержания:</w:t>
      </w:r>
    </w:p>
    <w:p w:rsidR="0076054B" w:rsidRPr="00457FB7" w:rsidRDefault="0076054B">
      <w:pPr>
        <w:pStyle w:val="ConsPlusNormal"/>
        <w:spacing w:before="200"/>
        <w:ind w:firstLine="540"/>
        <w:jc w:val="both"/>
        <w:rPr>
          <w:lang w:val="ru-RU"/>
        </w:rPr>
      </w:pPr>
      <w:r w:rsidRPr="00457FB7">
        <w:rPr>
          <w:lang w:val="ru-RU"/>
        </w:rPr>
        <w:t>"10) безвозмездное изъятие имущества в случаях, предусмотренных законодательными актами в сфере борьбы с коррупцией.".</w:t>
      </w:r>
    </w:p>
    <w:p w:rsidR="0076054B" w:rsidRPr="00457FB7" w:rsidRDefault="0076054B">
      <w:pPr>
        <w:pStyle w:val="ConsPlusNormal"/>
        <w:spacing w:before="200"/>
        <w:ind w:firstLine="540"/>
        <w:jc w:val="both"/>
        <w:rPr>
          <w:lang w:val="ru-RU"/>
        </w:rPr>
      </w:pPr>
      <w:r w:rsidRPr="00457FB7">
        <w:rPr>
          <w:lang w:val="ru-RU"/>
        </w:rPr>
        <w:t xml:space="preserve">3. Внести в Уголовный кодекс Республики Беларусь от 9 июля 1999 года (Национальный реестр правовых актов Республики Беларусь, 1999 г., </w:t>
      </w:r>
      <w:r>
        <w:t>N</w:t>
      </w:r>
      <w:r w:rsidRPr="00457FB7">
        <w:rPr>
          <w:lang w:val="ru-RU"/>
        </w:rPr>
        <w:t xml:space="preserve"> 76, 2/50; 2006 г., </w:t>
      </w:r>
      <w:r>
        <w:t>N</w:t>
      </w:r>
      <w:r w:rsidRPr="00457FB7">
        <w:rPr>
          <w:lang w:val="ru-RU"/>
        </w:rPr>
        <w:t xml:space="preserve"> 111, 2/1242) следующие дополнения и изменение:</w:t>
      </w:r>
    </w:p>
    <w:p w:rsidR="0076054B" w:rsidRPr="00457FB7" w:rsidRDefault="0076054B">
      <w:pPr>
        <w:pStyle w:val="ConsPlusNormal"/>
        <w:spacing w:before="200"/>
        <w:ind w:firstLine="540"/>
        <w:jc w:val="both"/>
        <w:rPr>
          <w:lang w:val="ru-RU"/>
        </w:rPr>
      </w:pPr>
      <w:r w:rsidRPr="00457FB7">
        <w:rPr>
          <w:lang w:val="ru-RU"/>
        </w:rPr>
        <w:t>в части 5 статьи 4:</w:t>
      </w:r>
    </w:p>
    <w:p w:rsidR="0076054B" w:rsidRPr="00457FB7" w:rsidRDefault="0076054B">
      <w:pPr>
        <w:pStyle w:val="ConsPlusNormal"/>
        <w:spacing w:before="200"/>
        <w:ind w:firstLine="540"/>
        <w:jc w:val="both"/>
        <w:rPr>
          <w:lang w:val="ru-RU"/>
        </w:rPr>
      </w:pPr>
      <w:r w:rsidRPr="00457FB7">
        <w:rPr>
          <w:lang w:val="ru-RU"/>
        </w:rPr>
        <w:t>пункт 7 после слов "государственной безопасности," дополнить словами "пограничной службы,";</w:t>
      </w:r>
    </w:p>
    <w:p w:rsidR="0076054B" w:rsidRPr="00457FB7" w:rsidRDefault="0076054B">
      <w:pPr>
        <w:pStyle w:val="ConsPlusNormal"/>
        <w:spacing w:before="200"/>
        <w:ind w:firstLine="540"/>
        <w:jc w:val="both"/>
        <w:rPr>
          <w:lang w:val="ru-RU"/>
        </w:rPr>
      </w:pPr>
      <w:r w:rsidRPr="00457FB7">
        <w:rPr>
          <w:lang w:val="ru-RU"/>
        </w:rPr>
        <w:t>дополнить часть пунктом 8 следующего содержания:</w:t>
      </w:r>
    </w:p>
    <w:p w:rsidR="0076054B" w:rsidRPr="00457FB7" w:rsidRDefault="0076054B">
      <w:pPr>
        <w:pStyle w:val="ConsPlusNormal"/>
        <w:spacing w:before="200"/>
        <w:ind w:firstLine="540"/>
        <w:jc w:val="both"/>
        <w:rPr>
          <w:lang w:val="ru-RU"/>
        </w:rPr>
      </w:pPr>
      <w:r w:rsidRPr="00457FB7">
        <w:rPr>
          <w:lang w:val="ru-RU"/>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76054B" w:rsidRPr="00457FB7" w:rsidRDefault="0076054B">
      <w:pPr>
        <w:pStyle w:val="ConsPlusNormal"/>
        <w:spacing w:before="200"/>
        <w:ind w:firstLine="540"/>
        <w:jc w:val="both"/>
        <w:rPr>
          <w:lang w:val="ru-RU"/>
        </w:rPr>
      </w:pPr>
      <w:r w:rsidRPr="00457FB7">
        <w:rPr>
          <w:lang w:val="ru-RU"/>
        </w:rPr>
        <w:t>в абзаце первом статьи 429 слово "доверенное" заменить словом "иное".</w:t>
      </w:r>
    </w:p>
    <w:p w:rsidR="0076054B" w:rsidRPr="00457FB7" w:rsidRDefault="0076054B">
      <w:pPr>
        <w:pStyle w:val="ConsPlusNormal"/>
        <w:spacing w:before="200"/>
        <w:ind w:firstLine="540"/>
        <w:jc w:val="both"/>
        <w:rPr>
          <w:lang w:val="ru-RU"/>
        </w:rPr>
      </w:pPr>
      <w:r w:rsidRPr="00457FB7">
        <w:rPr>
          <w:lang w:val="ru-RU"/>
        </w:rPr>
        <w:t xml:space="preserve">4. Внести в Уголовно-процессуальный кодекс Республики Беларусь от 16 июля 1999 года (Национальный реестр правовых актов Республики Беларусь, 2000 г., </w:t>
      </w:r>
      <w:r>
        <w:t>N</w:t>
      </w:r>
      <w:r w:rsidRPr="00457FB7">
        <w:rPr>
          <w:lang w:val="ru-RU"/>
        </w:rPr>
        <w:t xml:space="preserve"> 77-78, 2/71; </w:t>
      </w:r>
      <w:r>
        <w:t>N</w:t>
      </w:r>
      <w:r w:rsidRPr="00457FB7">
        <w:rPr>
          <w:lang w:val="ru-RU"/>
        </w:rPr>
        <w:t xml:space="preserve"> 47, 2/152) следующие дополнения и изменение:</w:t>
      </w:r>
    </w:p>
    <w:p w:rsidR="0076054B" w:rsidRPr="00457FB7" w:rsidRDefault="0076054B">
      <w:pPr>
        <w:pStyle w:val="ConsPlusNormal"/>
        <w:spacing w:before="200"/>
        <w:ind w:firstLine="540"/>
        <w:jc w:val="both"/>
        <w:rPr>
          <w:lang w:val="ru-RU"/>
        </w:rPr>
      </w:pPr>
      <w:r w:rsidRPr="00457FB7">
        <w:rPr>
          <w:lang w:val="ru-RU"/>
        </w:rPr>
        <w:t>статью 29 дополнить частью 4 следующего содержания:</w:t>
      </w:r>
    </w:p>
    <w:p w:rsidR="0076054B" w:rsidRPr="00457FB7" w:rsidRDefault="0076054B">
      <w:pPr>
        <w:pStyle w:val="ConsPlusNormal"/>
        <w:spacing w:before="200"/>
        <w:ind w:firstLine="540"/>
        <w:jc w:val="both"/>
        <w:rPr>
          <w:lang w:val="ru-RU"/>
        </w:rPr>
      </w:pPr>
      <w:r w:rsidRPr="00457FB7">
        <w:rPr>
          <w:lang w:val="ru-RU"/>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76054B" w:rsidRPr="00457FB7" w:rsidRDefault="0076054B">
      <w:pPr>
        <w:pStyle w:val="ConsPlusNormal"/>
        <w:spacing w:before="200"/>
        <w:ind w:firstLine="540"/>
        <w:jc w:val="both"/>
        <w:rPr>
          <w:lang w:val="ru-RU"/>
        </w:rPr>
      </w:pPr>
      <w:r w:rsidRPr="00457FB7">
        <w:rPr>
          <w:lang w:val="ru-RU"/>
        </w:rPr>
        <w:t>статью 252 дополнить частью 4 следующего содержания:</w:t>
      </w:r>
    </w:p>
    <w:p w:rsidR="0076054B" w:rsidRPr="00457FB7" w:rsidRDefault="0076054B">
      <w:pPr>
        <w:pStyle w:val="ConsPlusNormal"/>
        <w:spacing w:before="200"/>
        <w:ind w:firstLine="540"/>
        <w:jc w:val="both"/>
        <w:rPr>
          <w:lang w:val="ru-RU"/>
        </w:rPr>
      </w:pPr>
      <w:r w:rsidRPr="00457FB7">
        <w:rPr>
          <w:lang w:val="ru-RU"/>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76054B" w:rsidRPr="00457FB7" w:rsidRDefault="0076054B">
      <w:pPr>
        <w:pStyle w:val="ConsPlusNormal"/>
        <w:spacing w:before="200"/>
        <w:ind w:firstLine="540"/>
        <w:jc w:val="both"/>
        <w:rPr>
          <w:lang w:val="ru-RU"/>
        </w:rPr>
      </w:pPr>
      <w:r w:rsidRPr="00457FB7">
        <w:rPr>
          <w:lang w:val="ru-RU"/>
        </w:rPr>
        <w:t>часть 3 статьи 303 изложить в следующей редакции:</w:t>
      </w:r>
    </w:p>
    <w:p w:rsidR="0076054B" w:rsidRPr="00457FB7" w:rsidRDefault="0076054B">
      <w:pPr>
        <w:pStyle w:val="ConsPlusNormal"/>
        <w:spacing w:before="200"/>
        <w:ind w:firstLine="540"/>
        <w:jc w:val="both"/>
        <w:rPr>
          <w:lang w:val="ru-RU"/>
        </w:rPr>
      </w:pPr>
      <w:r w:rsidRPr="00457FB7">
        <w:rPr>
          <w:lang w:val="ru-RU"/>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76054B" w:rsidRPr="00457FB7" w:rsidRDefault="0076054B">
      <w:pPr>
        <w:pStyle w:val="ConsPlusNormal"/>
        <w:spacing w:before="200"/>
        <w:ind w:firstLine="540"/>
        <w:jc w:val="both"/>
        <w:rPr>
          <w:lang w:val="ru-RU"/>
        </w:rPr>
      </w:pPr>
      <w:r w:rsidRPr="00457FB7">
        <w:rPr>
          <w:lang w:val="ru-RU"/>
        </w:rPr>
        <w:lastRenderedPageBreak/>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76054B" w:rsidRPr="00457FB7" w:rsidRDefault="0076054B">
      <w:pPr>
        <w:pStyle w:val="ConsPlusNormal"/>
        <w:spacing w:before="200"/>
        <w:ind w:firstLine="540"/>
        <w:jc w:val="both"/>
        <w:rPr>
          <w:lang w:val="ru-RU"/>
        </w:rPr>
      </w:pPr>
      <w:r w:rsidRPr="00457FB7">
        <w:rPr>
          <w:lang w:val="ru-RU"/>
        </w:rPr>
        <w:t xml:space="preserve">5. Внести в Трудовой кодекс Республики Беларусь от 26 июля 1999 года (Национальный реестр правовых актов Республики Беларусь, 1999 г., </w:t>
      </w:r>
      <w:r>
        <w:t>N</w:t>
      </w:r>
      <w:r w:rsidRPr="00457FB7">
        <w:rPr>
          <w:lang w:val="ru-RU"/>
        </w:rPr>
        <w:t xml:space="preserve"> 80, 2/70; 2007 г., </w:t>
      </w:r>
      <w:r>
        <w:t>N</w:t>
      </w:r>
      <w:r w:rsidRPr="00457FB7">
        <w:rPr>
          <w:lang w:val="ru-RU"/>
        </w:rPr>
        <w:t xml:space="preserve"> 183, 2/1369; Национальный правовой Интернет-портал Республики Беларусь, 24.01.2014, 2/2129) следующие дополнения и изменения:</w:t>
      </w:r>
    </w:p>
    <w:p w:rsidR="0076054B" w:rsidRPr="00457FB7" w:rsidRDefault="0076054B">
      <w:pPr>
        <w:pStyle w:val="ConsPlusNormal"/>
        <w:spacing w:before="200"/>
        <w:ind w:firstLine="540"/>
        <w:jc w:val="both"/>
        <w:rPr>
          <w:lang w:val="ru-RU"/>
        </w:rPr>
      </w:pPr>
      <w:r w:rsidRPr="00457FB7">
        <w:rPr>
          <w:lang w:val="ru-RU"/>
        </w:rPr>
        <w:t>в статье 27:</w:t>
      </w:r>
    </w:p>
    <w:p w:rsidR="0076054B" w:rsidRPr="00457FB7" w:rsidRDefault="0076054B">
      <w:pPr>
        <w:pStyle w:val="ConsPlusNormal"/>
        <w:spacing w:before="200"/>
        <w:ind w:firstLine="540"/>
        <w:jc w:val="both"/>
        <w:rPr>
          <w:lang w:val="ru-RU"/>
        </w:rPr>
      </w:pPr>
      <w:r w:rsidRPr="00457FB7">
        <w:rPr>
          <w:lang w:val="ru-RU"/>
        </w:rPr>
        <w:t>название статьи дополнить словами "или свойственников";</w:t>
      </w:r>
    </w:p>
    <w:p w:rsidR="0076054B" w:rsidRPr="00457FB7" w:rsidRDefault="0076054B">
      <w:pPr>
        <w:pStyle w:val="ConsPlusNormal"/>
        <w:spacing w:before="200"/>
        <w:ind w:firstLine="540"/>
        <w:jc w:val="both"/>
        <w:rPr>
          <w:lang w:val="ru-RU"/>
        </w:rPr>
      </w:pPr>
      <w:r w:rsidRPr="00457FB7">
        <w:rPr>
          <w:lang w:val="ru-RU"/>
        </w:rPr>
        <w:t>часть первую изложить в следующей редакции:</w:t>
      </w:r>
    </w:p>
    <w:p w:rsidR="0076054B" w:rsidRPr="00457FB7" w:rsidRDefault="0076054B">
      <w:pPr>
        <w:pStyle w:val="ConsPlusNormal"/>
        <w:spacing w:before="200"/>
        <w:ind w:firstLine="540"/>
        <w:jc w:val="both"/>
        <w:rPr>
          <w:lang w:val="ru-RU"/>
        </w:rPr>
      </w:pPr>
      <w:r w:rsidRPr="00457FB7">
        <w:rPr>
          <w:lang w:val="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76054B" w:rsidRPr="00457FB7" w:rsidRDefault="0076054B">
      <w:pPr>
        <w:pStyle w:val="ConsPlusNormal"/>
        <w:spacing w:before="200"/>
        <w:ind w:firstLine="540"/>
        <w:jc w:val="both"/>
        <w:rPr>
          <w:lang w:val="ru-RU"/>
        </w:rPr>
      </w:pPr>
      <w:r w:rsidRPr="00457FB7">
        <w:rPr>
          <w:lang w:val="ru-RU"/>
        </w:rPr>
        <w:t>в статье 47:</w:t>
      </w:r>
    </w:p>
    <w:p w:rsidR="0076054B" w:rsidRPr="00457FB7" w:rsidRDefault="0076054B">
      <w:pPr>
        <w:pStyle w:val="ConsPlusNormal"/>
        <w:spacing w:before="200"/>
        <w:ind w:firstLine="540"/>
        <w:jc w:val="both"/>
        <w:rPr>
          <w:lang w:val="ru-RU"/>
        </w:rPr>
      </w:pPr>
      <w:r w:rsidRPr="00457FB7">
        <w:rPr>
          <w:lang w:val="ru-RU"/>
        </w:rPr>
        <w:t>из пункта 5 слова "либо нарушения" исключить;</w:t>
      </w:r>
    </w:p>
    <w:p w:rsidR="0076054B" w:rsidRPr="00457FB7" w:rsidRDefault="0076054B">
      <w:pPr>
        <w:pStyle w:val="ConsPlusNormal"/>
        <w:spacing w:before="200"/>
        <w:ind w:firstLine="540"/>
        <w:jc w:val="both"/>
        <w:rPr>
          <w:lang w:val="ru-RU"/>
        </w:rPr>
      </w:pPr>
      <w:r w:rsidRPr="00457FB7">
        <w:rPr>
          <w:lang w:val="ru-RU"/>
        </w:rPr>
        <w:t>дополнить статью пунктом 5-1 следующего содержания:</w:t>
      </w:r>
    </w:p>
    <w:p w:rsidR="0076054B" w:rsidRPr="00457FB7" w:rsidRDefault="0076054B">
      <w:pPr>
        <w:pStyle w:val="ConsPlusNormal"/>
        <w:spacing w:before="200"/>
        <w:ind w:firstLine="540"/>
        <w:jc w:val="both"/>
        <w:rPr>
          <w:lang w:val="ru-RU"/>
        </w:rPr>
      </w:pPr>
      <w:r w:rsidRPr="00457FB7">
        <w:rPr>
          <w:lang w:val="ru-RU"/>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76054B" w:rsidRPr="00457FB7" w:rsidRDefault="0076054B">
      <w:pPr>
        <w:pStyle w:val="ConsPlusNormal"/>
        <w:spacing w:before="200"/>
        <w:ind w:firstLine="540"/>
        <w:jc w:val="both"/>
        <w:rPr>
          <w:lang w:val="ru-RU"/>
        </w:rPr>
      </w:pPr>
      <w:r w:rsidRPr="00457FB7">
        <w:rPr>
          <w:lang w:val="ru-RU"/>
        </w:rPr>
        <w:t>в пункте 3 части первой статьи 198 слова "пункт 1" заменить словами "пункты 1 и 5-1".</w:t>
      </w:r>
    </w:p>
    <w:p w:rsidR="0076054B" w:rsidRPr="00457FB7" w:rsidRDefault="0076054B">
      <w:pPr>
        <w:pStyle w:val="ConsPlusNormal"/>
        <w:spacing w:before="200"/>
        <w:ind w:firstLine="540"/>
        <w:jc w:val="both"/>
        <w:rPr>
          <w:lang w:val="ru-RU"/>
        </w:rPr>
      </w:pPr>
      <w:r w:rsidRPr="00457FB7">
        <w:rPr>
          <w:lang w:val="ru-RU"/>
        </w:rPr>
        <w:t>6. Утратил силу.</w:t>
      </w:r>
    </w:p>
    <w:p w:rsidR="0076054B" w:rsidRPr="00457FB7" w:rsidRDefault="0076054B">
      <w:pPr>
        <w:pStyle w:val="ConsPlusNormal"/>
        <w:jc w:val="both"/>
        <w:rPr>
          <w:lang w:val="ru-RU"/>
        </w:rPr>
      </w:pPr>
      <w:r w:rsidRPr="00457FB7">
        <w:rPr>
          <w:lang w:val="ru-RU"/>
        </w:rPr>
        <w:t xml:space="preserve">(п. 6 статьи 47 утратил силу с 1 марта 2021 года. - Закон Республики Беларусь от 06.01.2021 </w:t>
      </w:r>
      <w:r>
        <w:t>N</w:t>
      </w:r>
      <w:r w:rsidRPr="00457FB7">
        <w:rPr>
          <w:lang w:val="ru-RU"/>
        </w:rPr>
        <w:t xml:space="preserve"> 93-З)</w:t>
      </w:r>
    </w:p>
    <w:p w:rsidR="0076054B" w:rsidRPr="00457FB7" w:rsidRDefault="0076054B">
      <w:pPr>
        <w:pStyle w:val="ConsPlusNormal"/>
        <w:spacing w:before="200"/>
        <w:ind w:firstLine="540"/>
        <w:jc w:val="both"/>
        <w:rPr>
          <w:lang w:val="ru-RU"/>
        </w:rPr>
      </w:pPr>
      <w:r w:rsidRPr="00457FB7">
        <w:rPr>
          <w:lang w:val="ru-RU"/>
        </w:rPr>
        <w:t xml:space="preserve">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w:t>
      </w:r>
      <w:r>
        <w:t>N</w:t>
      </w:r>
      <w:r w:rsidRPr="00457FB7">
        <w:rPr>
          <w:lang w:val="ru-RU"/>
        </w:rPr>
        <w:t xml:space="preserve"> 70, 2/953; 2004 г., </w:t>
      </w:r>
      <w:r>
        <w:t>N</w:t>
      </w:r>
      <w:r w:rsidRPr="00457FB7">
        <w:rPr>
          <w:lang w:val="ru-RU"/>
        </w:rPr>
        <w:t xml:space="preserve"> 120, 2/1053; 2006 г., </w:t>
      </w:r>
      <w:r>
        <w:t>N</w:t>
      </w:r>
      <w:r w:rsidRPr="00457FB7">
        <w:rPr>
          <w:lang w:val="ru-RU"/>
        </w:rPr>
        <w:t xml:space="preserve"> 78, 2/1208; 2008 г., </w:t>
      </w:r>
      <w:r>
        <w:t>N</w:t>
      </w:r>
      <w:r w:rsidRPr="00457FB7">
        <w:rPr>
          <w:lang w:val="ru-RU"/>
        </w:rPr>
        <w:t xml:space="preserve"> 14, 2/1413; </w:t>
      </w:r>
      <w:r>
        <w:t>N</w:t>
      </w:r>
      <w:r w:rsidRPr="00457FB7">
        <w:rPr>
          <w:lang w:val="ru-RU"/>
        </w:rPr>
        <w:t xml:space="preserve"> 184, 2/1506; Национальный правовой Интернет-портал Республики Беларусь, 01.11.2012, 2/1985) следующие изменения и дополнения:</w:t>
      </w:r>
    </w:p>
    <w:p w:rsidR="0076054B" w:rsidRPr="00457FB7" w:rsidRDefault="0076054B">
      <w:pPr>
        <w:pStyle w:val="ConsPlusNormal"/>
        <w:spacing w:before="200"/>
        <w:ind w:firstLine="540"/>
        <w:jc w:val="both"/>
        <w:rPr>
          <w:lang w:val="ru-RU"/>
        </w:rPr>
      </w:pPr>
      <w:r w:rsidRPr="00457FB7">
        <w:rPr>
          <w:lang w:val="ru-RU"/>
        </w:rPr>
        <w:t>из абзаца первого пункта 2 статьи 16 слова "в соответствии с частью первой пункта 2, пунктом 3 статьи 23 настоящего Закона" исключить;</w:t>
      </w:r>
    </w:p>
    <w:p w:rsidR="0076054B" w:rsidRPr="00457FB7" w:rsidRDefault="0076054B">
      <w:pPr>
        <w:pStyle w:val="ConsPlusNormal"/>
        <w:spacing w:before="200"/>
        <w:ind w:firstLine="540"/>
        <w:jc w:val="both"/>
        <w:rPr>
          <w:lang w:val="ru-RU"/>
        </w:rPr>
      </w:pPr>
      <w:r w:rsidRPr="00457FB7">
        <w:rPr>
          <w:lang w:val="ru-RU"/>
        </w:rPr>
        <w:t>в пункте 1 статьи 22:</w:t>
      </w:r>
    </w:p>
    <w:p w:rsidR="0076054B" w:rsidRPr="00457FB7" w:rsidRDefault="0076054B">
      <w:pPr>
        <w:pStyle w:val="ConsPlusNormal"/>
        <w:spacing w:before="200"/>
        <w:ind w:firstLine="540"/>
        <w:jc w:val="both"/>
        <w:rPr>
          <w:lang w:val="ru-RU"/>
        </w:rPr>
      </w:pPr>
      <w:r w:rsidRPr="00457FB7">
        <w:rPr>
          <w:lang w:val="ru-RU"/>
        </w:rP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76054B" w:rsidRPr="00457FB7" w:rsidRDefault="0076054B">
      <w:pPr>
        <w:pStyle w:val="ConsPlusNormal"/>
        <w:spacing w:before="200"/>
        <w:ind w:firstLine="540"/>
        <w:jc w:val="both"/>
        <w:rPr>
          <w:lang w:val="ru-RU"/>
        </w:rPr>
      </w:pPr>
      <w:r w:rsidRPr="00457FB7">
        <w:rPr>
          <w:lang w:val="ru-RU"/>
        </w:rPr>
        <w:t>подпункт 1.5 изложить в следующей редакции:</w:t>
      </w:r>
    </w:p>
    <w:p w:rsidR="0076054B" w:rsidRPr="00457FB7" w:rsidRDefault="0076054B">
      <w:pPr>
        <w:pStyle w:val="ConsPlusNormal"/>
        <w:spacing w:before="200"/>
        <w:ind w:firstLine="540"/>
        <w:jc w:val="both"/>
        <w:rPr>
          <w:lang w:val="ru-RU"/>
        </w:rPr>
      </w:pPr>
      <w:r w:rsidRPr="00457FB7">
        <w:rPr>
          <w:lang w:val="ru-RU"/>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76054B" w:rsidRPr="00457FB7" w:rsidRDefault="0076054B">
      <w:pPr>
        <w:pStyle w:val="ConsPlusNormal"/>
        <w:spacing w:before="200"/>
        <w:ind w:firstLine="540"/>
        <w:jc w:val="both"/>
        <w:rPr>
          <w:lang w:val="ru-RU"/>
        </w:rPr>
      </w:pPr>
      <w:r w:rsidRPr="00457FB7">
        <w:rPr>
          <w:lang w:val="ru-RU"/>
        </w:rPr>
        <w:t>подпункт 1.6 исключить;</w:t>
      </w:r>
    </w:p>
    <w:p w:rsidR="0076054B" w:rsidRPr="00457FB7" w:rsidRDefault="0076054B">
      <w:pPr>
        <w:pStyle w:val="ConsPlusNormal"/>
        <w:spacing w:before="200"/>
        <w:ind w:firstLine="540"/>
        <w:jc w:val="both"/>
        <w:rPr>
          <w:lang w:val="ru-RU"/>
        </w:rPr>
      </w:pPr>
      <w:r w:rsidRPr="00457FB7">
        <w:rPr>
          <w:lang w:val="ru-RU"/>
        </w:rPr>
        <w:lastRenderedPageBreak/>
        <w:t>статью 23 исключить;</w:t>
      </w:r>
    </w:p>
    <w:p w:rsidR="0076054B" w:rsidRPr="00457FB7" w:rsidRDefault="0076054B">
      <w:pPr>
        <w:pStyle w:val="ConsPlusNormal"/>
        <w:spacing w:before="200"/>
        <w:ind w:firstLine="540"/>
        <w:jc w:val="both"/>
        <w:rPr>
          <w:lang w:val="ru-RU"/>
        </w:rPr>
      </w:pPr>
      <w:r w:rsidRPr="00457FB7">
        <w:rPr>
          <w:lang w:val="ru-RU"/>
        </w:rPr>
        <w:t>пункт 1 статьи 33 дополнить подпунктом 1.10-2 следующего содержания:</w:t>
      </w:r>
    </w:p>
    <w:p w:rsidR="0076054B" w:rsidRPr="00457FB7" w:rsidRDefault="0076054B">
      <w:pPr>
        <w:pStyle w:val="ConsPlusNormal"/>
        <w:spacing w:before="200"/>
        <w:ind w:firstLine="540"/>
        <w:jc w:val="both"/>
        <w:rPr>
          <w:lang w:val="ru-RU"/>
        </w:rPr>
      </w:pPr>
      <w:r w:rsidRPr="00457FB7">
        <w:rPr>
          <w:lang w:val="ru-RU"/>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76054B" w:rsidRPr="00457FB7" w:rsidRDefault="0076054B">
      <w:pPr>
        <w:pStyle w:val="ConsPlusNormal"/>
        <w:spacing w:before="200"/>
        <w:ind w:firstLine="540"/>
        <w:jc w:val="both"/>
        <w:rPr>
          <w:lang w:val="ru-RU"/>
        </w:rPr>
      </w:pPr>
      <w:r w:rsidRPr="00457FB7">
        <w:rPr>
          <w:lang w:val="ru-RU"/>
        </w:rPr>
        <w:t>в пункте 1 статьи 40:</w:t>
      </w:r>
    </w:p>
    <w:p w:rsidR="0076054B" w:rsidRPr="00457FB7" w:rsidRDefault="0076054B">
      <w:pPr>
        <w:pStyle w:val="ConsPlusNormal"/>
        <w:spacing w:before="200"/>
        <w:ind w:firstLine="540"/>
        <w:jc w:val="both"/>
        <w:rPr>
          <w:lang w:val="ru-RU"/>
        </w:rPr>
      </w:pPr>
      <w:r w:rsidRPr="00457FB7">
        <w:rPr>
          <w:lang w:val="ru-RU"/>
        </w:rPr>
        <w:t>из подпункта 1.9 слова ", совершения проступка, несовместимого с нахождением на государственной службе" исключить;</w:t>
      </w:r>
    </w:p>
    <w:p w:rsidR="0076054B" w:rsidRPr="00457FB7" w:rsidRDefault="0076054B">
      <w:pPr>
        <w:pStyle w:val="ConsPlusNormal"/>
        <w:spacing w:before="200"/>
        <w:ind w:firstLine="540"/>
        <w:jc w:val="both"/>
        <w:rPr>
          <w:lang w:val="ru-RU"/>
        </w:rPr>
      </w:pPr>
      <w:r w:rsidRPr="00457FB7">
        <w:rPr>
          <w:lang w:val="ru-RU"/>
        </w:rPr>
        <w:t>дополнить пункт подпунктом 1.9-1 следующего содержания:</w:t>
      </w:r>
    </w:p>
    <w:p w:rsidR="0076054B" w:rsidRPr="00457FB7" w:rsidRDefault="0076054B">
      <w:pPr>
        <w:pStyle w:val="ConsPlusNormal"/>
        <w:spacing w:before="200"/>
        <w:ind w:firstLine="540"/>
        <w:jc w:val="both"/>
        <w:rPr>
          <w:lang w:val="ru-RU"/>
        </w:rPr>
      </w:pPr>
      <w:r w:rsidRPr="00457FB7">
        <w:rPr>
          <w:lang w:val="ru-RU"/>
        </w:rPr>
        <w:t>"1.9-1. совершения проступка, несовместимого с нахождением на государственной службе;";</w:t>
      </w:r>
    </w:p>
    <w:p w:rsidR="0076054B" w:rsidRPr="00457FB7" w:rsidRDefault="0076054B">
      <w:pPr>
        <w:pStyle w:val="ConsPlusNormal"/>
        <w:spacing w:before="200"/>
        <w:ind w:firstLine="540"/>
        <w:jc w:val="both"/>
        <w:rPr>
          <w:lang w:val="ru-RU"/>
        </w:rPr>
      </w:pPr>
      <w:r w:rsidRPr="00457FB7">
        <w:rPr>
          <w:lang w:val="ru-RU"/>
        </w:rPr>
        <w:t>статью 54 дополнить пунктом 8 следующего содержания:</w:t>
      </w:r>
    </w:p>
    <w:p w:rsidR="0076054B" w:rsidRPr="00457FB7" w:rsidRDefault="0076054B">
      <w:pPr>
        <w:pStyle w:val="ConsPlusNormal"/>
        <w:spacing w:before="200"/>
        <w:ind w:firstLine="540"/>
        <w:jc w:val="both"/>
        <w:rPr>
          <w:lang w:val="ru-RU"/>
        </w:rPr>
      </w:pPr>
      <w:r w:rsidRPr="00457FB7">
        <w:rPr>
          <w:lang w:val="ru-RU"/>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76054B" w:rsidRPr="00457FB7" w:rsidRDefault="0076054B">
      <w:pPr>
        <w:pStyle w:val="ConsPlusNormal"/>
        <w:spacing w:before="200"/>
        <w:ind w:firstLine="540"/>
        <w:jc w:val="both"/>
        <w:rPr>
          <w:lang w:val="ru-RU"/>
        </w:rPr>
      </w:pPr>
      <w:r w:rsidRPr="00457FB7">
        <w:rPr>
          <w:lang w:val="ru-RU"/>
        </w:rPr>
        <w:t>8. Утратил силу.</w:t>
      </w:r>
    </w:p>
    <w:p w:rsidR="0076054B" w:rsidRPr="00457FB7" w:rsidRDefault="0076054B">
      <w:pPr>
        <w:pStyle w:val="ConsPlusNormal"/>
        <w:jc w:val="both"/>
        <w:rPr>
          <w:lang w:val="ru-RU"/>
        </w:rPr>
      </w:pPr>
      <w:r w:rsidRPr="00457FB7">
        <w:rPr>
          <w:lang w:val="ru-RU"/>
        </w:rPr>
        <w:t xml:space="preserve">(п. 8 статьи 47 утратил силу с 1 марта 2021 года. - Закон Республики Беларусь от 06.01.2021 </w:t>
      </w:r>
      <w:r>
        <w:t>N</w:t>
      </w:r>
      <w:r w:rsidRPr="00457FB7">
        <w:rPr>
          <w:lang w:val="ru-RU"/>
        </w:rPr>
        <w:t xml:space="preserve"> 93-З)</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bookmarkStart w:id="41" w:name="Par554"/>
      <w:bookmarkEnd w:id="41"/>
      <w:r w:rsidRPr="00457FB7">
        <w:rPr>
          <w:b/>
          <w:bCs/>
          <w:lang w:val="ru-RU"/>
        </w:rPr>
        <w:t>Статья 48. Признание утратившими силу некоторых законов и отдельных положений законов</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Признать утратившими силу:</w:t>
      </w:r>
    </w:p>
    <w:p w:rsidR="0076054B" w:rsidRPr="00457FB7" w:rsidRDefault="0076054B">
      <w:pPr>
        <w:pStyle w:val="ConsPlusNormal"/>
        <w:spacing w:before="200"/>
        <w:ind w:firstLine="540"/>
        <w:jc w:val="both"/>
        <w:rPr>
          <w:lang w:val="ru-RU"/>
        </w:rPr>
      </w:pPr>
      <w:r w:rsidRPr="00457FB7">
        <w:rPr>
          <w:lang w:val="ru-RU"/>
        </w:rPr>
        <w:t xml:space="preserve">Закон Республики Беларусь от 20 июля 2006 года "О борьбе с коррупцией" (Национальный реестр правовых актов Республики Беларусь, 2006 г., </w:t>
      </w:r>
      <w:r>
        <w:t>N</w:t>
      </w:r>
      <w:r w:rsidRPr="00457FB7">
        <w:rPr>
          <w:lang w:val="ru-RU"/>
        </w:rPr>
        <w:t xml:space="preserve"> 122, 2/1262);</w:t>
      </w:r>
    </w:p>
    <w:p w:rsidR="0076054B" w:rsidRPr="00457FB7" w:rsidRDefault="0076054B">
      <w:pPr>
        <w:pStyle w:val="ConsPlusNormal"/>
        <w:spacing w:before="200"/>
        <w:ind w:firstLine="540"/>
        <w:jc w:val="both"/>
        <w:rPr>
          <w:lang w:val="ru-RU"/>
        </w:rPr>
      </w:pPr>
      <w:r w:rsidRPr="00457FB7">
        <w:rPr>
          <w:lang w:val="ru-RU"/>
        </w:rPr>
        <w:t xml:space="preserve">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w:t>
      </w:r>
      <w:r>
        <w:t>N</w:t>
      </w:r>
      <w:r w:rsidRPr="00457FB7">
        <w:rPr>
          <w:lang w:val="ru-RU"/>
        </w:rPr>
        <w:t xml:space="preserve"> 184, 2/1514);</w:t>
      </w:r>
    </w:p>
    <w:p w:rsidR="0076054B" w:rsidRPr="00457FB7" w:rsidRDefault="0076054B">
      <w:pPr>
        <w:pStyle w:val="ConsPlusNormal"/>
        <w:spacing w:before="200"/>
        <w:ind w:firstLine="540"/>
        <w:jc w:val="both"/>
        <w:rPr>
          <w:lang w:val="ru-RU"/>
        </w:rPr>
      </w:pPr>
      <w:r w:rsidRPr="00457FB7">
        <w:rPr>
          <w:lang w:val="ru-RU"/>
        </w:rPr>
        <w:t xml:space="preserve">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w:t>
      </w:r>
      <w:r>
        <w:t>N</w:t>
      </w:r>
      <w:r w:rsidRPr="00457FB7">
        <w:rPr>
          <w:lang w:val="ru-RU"/>
        </w:rPr>
        <w:t xml:space="preserve"> 300, 2/1616);</w:t>
      </w:r>
    </w:p>
    <w:p w:rsidR="0076054B" w:rsidRPr="00457FB7" w:rsidRDefault="0076054B">
      <w:pPr>
        <w:pStyle w:val="ConsPlusNormal"/>
        <w:spacing w:before="200"/>
        <w:ind w:firstLine="540"/>
        <w:jc w:val="both"/>
        <w:rPr>
          <w:lang w:val="ru-RU"/>
        </w:rPr>
      </w:pPr>
      <w:r w:rsidRPr="00457FB7">
        <w:rPr>
          <w:lang w:val="ru-RU"/>
        </w:rPr>
        <w:t xml:space="preserve">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w:t>
      </w:r>
      <w:r>
        <w:t>N</w:t>
      </w:r>
      <w:r w:rsidRPr="00457FB7">
        <w:rPr>
          <w:lang w:val="ru-RU"/>
        </w:rPr>
        <w:t xml:space="preserve"> 5, 2/1630);</w:t>
      </w:r>
    </w:p>
    <w:p w:rsidR="0076054B" w:rsidRPr="00457FB7" w:rsidRDefault="0076054B">
      <w:pPr>
        <w:pStyle w:val="ConsPlusNormal"/>
        <w:spacing w:before="200"/>
        <w:ind w:firstLine="540"/>
        <w:jc w:val="both"/>
        <w:rPr>
          <w:lang w:val="ru-RU"/>
        </w:rPr>
      </w:pPr>
      <w:r w:rsidRPr="00457FB7">
        <w:rPr>
          <w:lang w:val="ru-RU"/>
        </w:rPr>
        <w:t xml:space="preserve">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w:t>
      </w:r>
      <w:r>
        <w:t>N</w:t>
      </w:r>
      <w:r w:rsidRPr="00457FB7">
        <w:rPr>
          <w:lang w:val="ru-RU"/>
        </w:rPr>
        <w:t xml:space="preserve"> 147, 2/1684);</w:t>
      </w:r>
    </w:p>
    <w:p w:rsidR="0076054B" w:rsidRPr="00457FB7" w:rsidRDefault="0076054B">
      <w:pPr>
        <w:pStyle w:val="ConsPlusNormal"/>
        <w:spacing w:before="200"/>
        <w:ind w:firstLine="540"/>
        <w:jc w:val="both"/>
        <w:rPr>
          <w:lang w:val="ru-RU"/>
        </w:rPr>
      </w:pPr>
      <w:r w:rsidRPr="00457FB7">
        <w:rPr>
          <w:lang w:val="ru-RU"/>
        </w:rPr>
        <w:t xml:space="preserve">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w:t>
      </w:r>
      <w:r>
        <w:t>N</w:t>
      </w:r>
      <w:r w:rsidRPr="00457FB7">
        <w:rPr>
          <w:lang w:val="ru-RU"/>
        </w:rPr>
        <w:t xml:space="preserve"> 5, 2/1885).</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49. Меры по реализации положений настоящего Закона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Совету Министров Республики Беларусь в шестимесячный срок:</w:t>
      </w:r>
    </w:p>
    <w:p w:rsidR="0076054B" w:rsidRPr="00457FB7" w:rsidRDefault="0076054B">
      <w:pPr>
        <w:pStyle w:val="ConsPlusNormal"/>
        <w:spacing w:before="200"/>
        <w:ind w:firstLine="540"/>
        <w:jc w:val="both"/>
        <w:rPr>
          <w:lang w:val="ru-RU"/>
        </w:rPr>
      </w:pPr>
      <w:r w:rsidRPr="00457FB7">
        <w:rPr>
          <w:lang w:val="ru-RU"/>
        </w:rPr>
        <w:t>подготовить и внести в установленном порядке предложения о приведении законодательных актов в соответствие с настоящим Законом;</w:t>
      </w:r>
    </w:p>
    <w:p w:rsidR="0076054B" w:rsidRPr="00457FB7" w:rsidRDefault="0076054B">
      <w:pPr>
        <w:pStyle w:val="ConsPlusNormal"/>
        <w:spacing w:before="200"/>
        <w:ind w:firstLine="540"/>
        <w:jc w:val="both"/>
        <w:rPr>
          <w:lang w:val="ru-RU"/>
        </w:rPr>
      </w:pPr>
      <w:r w:rsidRPr="00457FB7">
        <w:rPr>
          <w:lang w:val="ru-RU"/>
        </w:rPr>
        <w:lastRenderedPageBreak/>
        <w:t>привести решения Правительства Республики Беларусь в соответствие с настоящим Законом;</w:t>
      </w:r>
    </w:p>
    <w:p w:rsidR="0076054B" w:rsidRPr="00457FB7" w:rsidRDefault="0076054B">
      <w:pPr>
        <w:pStyle w:val="ConsPlusNormal"/>
        <w:spacing w:before="200"/>
        <w:ind w:firstLine="540"/>
        <w:jc w:val="both"/>
        <w:rPr>
          <w:lang w:val="ru-RU"/>
        </w:rPr>
      </w:pPr>
      <w:r w:rsidRPr="00457FB7">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6054B" w:rsidRPr="00457FB7" w:rsidRDefault="0076054B">
      <w:pPr>
        <w:pStyle w:val="ConsPlusNormal"/>
        <w:spacing w:before="200"/>
        <w:ind w:firstLine="540"/>
        <w:jc w:val="both"/>
        <w:rPr>
          <w:lang w:val="ru-RU"/>
        </w:rPr>
      </w:pPr>
      <w:r w:rsidRPr="00457FB7">
        <w:rPr>
          <w:lang w:val="ru-RU"/>
        </w:rPr>
        <w:t>принять иные меры, необходимые для реализации положений настоящего Закона.</w:t>
      </w:r>
    </w:p>
    <w:p w:rsidR="0076054B" w:rsidRPr="00457FB7" w:rsidRDefault="0076054B">
      <w:pPr>
        <w:pStyle w:val="ConsPlusNormal"/>
        <w:rPr>
          <w:lang w:val="ru-RU"/>
        </w:rPr>
      </w:pPr>
    </w:p>
    <w:p w:rsidR="0076054B" w:rsidRPr="00457FB7" w:rsidRDefault="0076054B">
      <w:pPr>
        <w:pStyle w:val="ConsPlusNormal"/>
        <w:ind w:firstLine="540"/>
        <w:jc w:val="both"/>
        <w:outlineLvl w:val="1"/>
        <w:rPr>
          <w:lang w:val="ru-RU"/>
        </w:rPr>
      </w:pPr>
      <w:r w:rsidRPr="00457FB7">
        <w:rPr>
          <w:b/>
          <w:bCs/>
          <w:lang w:val="ru-RU"/>
        </w:rPr>
        <w:t>Статья 50. Вступление в силу настоящего Закона</w:t>
      </w:r>
    </w:p>
    <w:p w:rsidR="0076054B" w:rsidRPr="00457FB7" w:rsidRDefault="0076054B">
      <w:pPr>
        <w:pStyle w:val="ConsPlusNormal"/>
        <w:rPr>
          <w:lang w:val="ru-RU"/>
        </w:rPr>
      </w:pPr>
    </w:p>
    <w:p w:rsidR="0076054B" w:rsidRPr="00457FB7" w:rsidRDefault="0076054B">
      <w:pPr>
        <w:pStyle w:val="ConsPlusNormal"/>
        <w:ind w:firstLine="540"/>
        <w:jc w:val="both"/>
        <w:rPr>
          <w:lang w:val="ru-RU"/>
        </w:rPr>
      </w:pPr>
      <w:r w:rsidRPr="00457FB7">
        <w:rPr>
          <w:lang w:val="ru-RU"/>
        </w:rPr>
        <w:t>Настоящий Закон вступает в силу в следующем порядке:</w:t>
      </w:r>
    </w:p>
    <w:p w:rsidR="0076054B" w:rsidRPr="00457FB7" w:rsidRDefault="0076054B">
      <w:pPr>
        <w:pStyle w:val="ConsPlusNormal"/>
        <w:spacing w:before="200"/>
        <w:ind w:firstLine="540"/>
        <w:jc w:val="both"/>
        <w:rPr>
          <w:lang w:val="ru-RU"/>
        </w:rPr>
      </w:pPr>
      <w:r w:rsidRPr="00457FB7">
        <w:rPr>
          <w:lang w:val="ru-RU"/>
        </w:rPr>
        <w:t>статьи 1 - 48 - через шесть месяцев после официального опубликования настоящего Закона;</w:t>
      </w:r>
    </w:p>
    <w:p w:rsidR="0076054B" w:rsidRPr="00457FB7" w:rsidRDefault="0076054B">
      <w:pPr>
        <w:pStyle w:val="ConsPlusNormal"/>
        <w:spacing w:before="200"/>
        <w:ind w:firstLine="540"/>
        <w:jc w:val="both"/>
        <w:rPr>
          <w:lang w:val="ru-RU"/>
        </w:rPr>
      </w:pPr>
      <w:r w:rsidRPr="00457FB7">
        <w:rPr>
          <w:lang w:val="ru-RU"/>
        </w:rPr>
        <w:t>иные положения - после официального опубликования настоящего Закона.</w:t>
      </w:r>
    </w:p>
    <w:p w:rsidR="0076054B" w:rsidRPr="00457FB7" w:rsidRDefault="0076054B">
      <w:pPr>
        <w:pStyle w:val="ConsPlusNormal"/>
        <w:rPr>
          <w:lang w:val="ru-RU"/>
        </w:rPr>
      </w:pPr>
    </w:p>
    <w:tbl>
      <w:tblPr>
        <w:tblW w:w="5000" w:type="pct"/>
        <w:tblLayout w:type="fixed"/>
        <w:tblCellMar>
          <w:left w:w="0" w:type="dxa"/>
          <w:right w:w="0" w:type="dxa"/>
        </w:tblCellMar>
        <w:tblLook w:val="0000"/>
      </w:tblPr>
      <w:tblGrid>
        <w:gridCol w:w="5103"/>
        <w:gridCol w:w="5104"/>
      </w:tblGrid>
      <w:tr w:rsidR="0076054B">
        <w:tc>
          <w:tcPr>
            <w:tcW w:w="5103" w:type="dxa"/>
          </w:tcPr>
          <w:p w:rsidR="0076054B" w:rsidRDefault="0076054B">
            <w:pPr>
              <w:pStyle w:val="ConsPlusNormal"/>
            </w:pPr>
            <w:r>
              <w:t>Президент Республики Беларусь</w:t>
            </w:r>
          </w:p>
        </w:tc>
        <w:tc>
          <w:tcPr>
            <w:tcW w:w="5103" w:type="dxa"/>
          </w:tcPr>
          <w:p w:rsidR="0076054B" w:rsidRDefault="0076054B">
            <w:pPr>
              <w:pStyle w:val="ConsPlusNormal"/>
              <w:jc w:val="right"/>
            </w:pPr>
            <w:r>
              <w:t>А.Лукашенко</w:t>
            </w:r>
          </w:p>
        </w:tc>
      </w:tr>
    </w:tbl>
    <w:p w:rsidR="0076054B" w:rsidRDefault="0076054B">
      <w:pPr>
        <w:pStyle w:val="ConsPlusNormal"/>
      </w:pPr>
    </w:p>
    <w:p w:rsidR="0076054B" w:rsidRDefault="0076054B">
      <w:pPr>
        <w:pStyle w:val="ConsPlusNormal"/>
      </w:pPr>
    </w:p>
    <w:p w:rsidR="0076054B" w:rsidRDefault="0076054B">
      <w:pPr>
        <w:pStyle w:val="ConsPlusNormal"/>
        <w:pBdr>
          <w:top w:val="single" w:sz="6" w:space="0" w:color="auto"/>
        </w:pBdr>
        <w:spacing w:before="100" w:after="100"/>
        <w:jc w:val="both"/>
        <w:rPr>
          <w:sz w:val="2"/>
          <w:szCs w:val="2"/>
        </w:rPr>
      </w:pPr>
    </w:p>
    <w:p w:rsidR="0076054B" w:rsidRDefault="0076054B">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Default="00457FB7">
      <w:pPr>
        <w:pStyle w:val="ConsPlusNormal"/>
        <w:rPr>
          <w:sz w:val="16"/>
          <w:szCs w:val="16"/>
        </w:rPr>
      </w:pPr>
    </w:p>
    <w:p w:rsidR="00457FB7" w:rsidRPr="00457FB7" w:rsidRDefault="00457FB7" w:rsidP="00457FB7">
      <w:pPr>
        <w:pStyle w:val="ConsPlusTitle"/>
        <w:jc w:val="center"/>
        <w:rPr>
          <w:lang w:val="ru-RU"/>
        </w:rPr>
      </w:pPr>
      <w:r>
        <w:rPr>
          <w:lang w:val="ru-RU"/>
        </w:rPr>
        <w:lastRenderedPageBreak/>
        <w:t xml:space="preserve"> С </w:t>
      </w:r>
      <w:r w:rsidRPr="00457FB7">
        <w:rPr>
          <w:lang w:val="ru-RU"/>
        </w:rPr>
        <w:t>ЗАКОН</w:t>
      </w:r>
      <w:r>
        <w:rPr>
          <w:lang w:val="ru-RU"/>
        </w:rPr>
        <w:t>ОМ</w:t>
      </w:r>
      <w:r w:rsidRPr="00457FB7">
        <w:rPr>
          <w:lang w:val="ru-RU"/>
        </w:rPr>
        <w:t xml:space="preserve"> РЕСПУБЛИКИ БЕЛАРУСЬ</w:t>
      </w:r>
    </w:p>
    <w:p w:rsidR="00457FB7" w:rsidRPr="00457FB7" w:rsidRDefault="00457FB7" w:rsidP="00457FB7">
      <w:pPr>
        <w:pStyle w:val="ConsPlusTitle"/>
        <w:jc w:val="center"/>
        <w:rPr>
          <w:lang w:val="ru-RU"/>
        </w:rPr>
      </w:pPr>
      <w:r>
        <w:rPr>
          <w:lang w:val="ru-RU"/>
        </w:rPr>
        <w:t xml:space="preserve">от </w:t>
      </w:r>
      <w:r w:rsidRPr="00457FB7">
        <w:rPr>
          <w:lang w:val="ru-RU"/>
        </w:rPr>
        <w:t xml:space="preserve">15 июля 2015 г. </w:t>
      </w:r>
      <w:r>
        <w:t>N</w:t>
      </w:r>
      <w:r w:rsidRPr="00457FB7">
        <w:rPr>
          <w:lang w:val="ru-RU"/>
        </w:rPr>
        <w:t xml:space="preserve"> 305-З</w:t>
      </w:r>
    </w:p>
    <w:p w:rsidR="00457FB7" w:rsidRPr="00457FB7" w:rsidRDefault="00457FB7" w:rsidP="00457FB7">
      <w:pPr>
        <w:pStyle w:val="ConsPlusTitle"/>
        <w:jc w:val="center"/>
        <w:rPr>
          <w:lang w:val="ru-RU"/>
        </w:rPr>
      </w:pPr>
    </w:p>
    <w:p w:rsidR="00457FB7" w:rsidRDefault="00457FB7" w:rsidP="00457FB7">
      <w:pPr>
        <w:pStyle w:val="ConsPlusTitle"/>
        <w:jc w:val="center"/>
        <w:rPr>
          <w:lang w:val="ru-RU"/>
        </w:rPr>
      </w:pPr>
      <w:r w:rsidRPr="00457FB7">
        <w:rPr>
          <w:lang w:val="ru-RU"/>
        </w:rPr>
        <w:t>О БОРЬБЕ С КОРРУПЦИЕЙ</w:t>
      </w:r>
      <w:r>
        <w:rPr>
          <w:lang w:val="ru-RU"/>
        </w:rPr>
        <w:t xml:space="preserve"> </w:t>
      </w:r>
    </w:p>
    <w:p w:rsidR="00457FB7" w:rsidRPr="00457FB7" w:rsidRDefault="00457FB7" w:rsidP="00457FB7">
      <w:pPr>
        <w:pStyle w:val="ConsPlusTitle"/>
        <w:jc w:val="center"/>
        <w:rPr>
          <w:lang w:val="ru-RU"/>
        </w:rPr>
      </w:pPr>
      <w:r>
        <w:rPr>
          <w:lang w:val="ru-RU"/>
        </w:rPr>
        <w:t xml:space="preserve">Ознакомлены при приеме на работу: </w:t>
      </w:r>
    </w:p>
    <w:p w:rsidR="00457FB7" w:rsidRDefault="00457FB7">
      <w:pPr>
        <w:pStyle w:val="ConsPlusNormal"/>
        <w:rPr>
          <w:sz w:val="16"/>
          <w:szCs w:val="16"/>
          <w:lang w:val="ru-RU"/>
        </w:rPr>
      </w:pPr>
    </w:p>
    <w:tbl>
      <w:tblPr>
        <w:tblStyle w:val="a5"/>
        <w:tblW w:w="0" w:type="auto"/>
        <w:tblLook w:val="04A0"/>
      </w:tblPr>
      <w:tblGrid>
        <w:gridCol w:w="2605"/>
        <w:gridCol w:w="2606"/>
        <w:gridCol w:w="2606"/>
        <w:gridCol w:w="2606"/>
      </w:tblGrid>
      <w:tr w:rsidR="00457FB7" w:rsidTr="00457FB7">
        <w:tc>
          <w:tcPr>
            <w:tcW w:w="2605" w:type="dxa"/>
          </w:tcPr>
          <w:p w:rsidR="00457FB7" w:rsidRDefault="00457FB7" w:rsidP="00457FB7">
            <w:pPr>
              <w:rPr>
                <w:lang w:val="ru-RU"/>
              </w:rPr>
            </w:pPr>
            <w:r>
              <w:rPr>
                <w:lang w:val="ru-RU"/>
              </w:rPr>
              <w:t>Фамилия, Имя, Отчество</w:t>
            </w:r>
          </w:p>
          <w:p w:rsidR="00457FB7" w:rsidRDefault="00457FB7" w:rsidP="00457FB7">
            <w:pPr>
              <w:rPr>
                <w:lang w:val="ru-RU"/>
              </w:rPr>
            </w:pPr>
            <w:r>
              <w:rPr>
                <w:lang w:val="ru-RU"/>
              </w:rPr>
              <w:t>работника</w:t>
            </w:r>
          </w:p>
        </w:tc>
        <w:tc>
          <w:tcPr>
            <w:tcW w:w="2606" w:type="dxa"/>
          </w:tcPr>
          <w:p w:rsidR="00457FB7" w:rsidRDefault="00457FB7" w:rsidP="00457FB7">
            <w:pPr>
              <w:rPr>
                <w:lang w:val="ru-RU"/>
              </w:rPr>
            </w:pPr>
            <w:r>
              <w:rPr>
                <w:lang w:val="ru-RU"/>
              </w:rPr>
              <w:t>Должность</w:t>
            </w:r>
          </w:p>
        </w:tc>
        <w:tc>
          <w:tcPr>
            <w:tcW w:w="2606" w:type="dxa"/>
          </w:tcPr>
          <w:p w:rsidR="00457FB7" w:rsidRDefault="00457FB7" w:rsidP="00457FB7">
            <w:pPr>
              <w:rPr>
                <w:lang w:val="ru-RU"/>
              </w:rPr>
            </w:pPr>
            <w:r>
              <w:rPr>
                <w:lang w:val="ru-RU"/>
              </w:rPr>
              <w:t>Дата ознакомления</w:t>
            </w:r>
          </w:p>
        </w:tc>
        <w:tc>
          <w:tcPr>
            <w:tcW w:w="2606" w:type="dxa"/>
          </w:tcPr>
          <w:p w:rsidR="00457FB7" w:rsidRDefault="00457FB7" w:rsidP="00457FB7">
            <w:pPr>
              <w:rPr>
                <w:lang w:val="ru-RU"/>
              </w:rPr>
            </w:pPr>
            <w:r>
              <w:rPr>
                <w:lang w:val="ru-RU"/>
              </w:rPr>
              <w:t xml:space="preserve">Подпись </w:t>
            </w: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r w:rsidR="00457FB7" w:rsidTr="00457FB7">
        <w:tc>
          <w:tcPr>
            <w:tcW w:w="2605"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c>
          <w:tcPr>
            <w:tcW w:w="2606" w:type="dxa"/>
          </w:tcPr>
          <w:p w:rsidR="00457FB7" w:rsidRDefault="00457FB7" w:rsidP="00457FB7">
            <w:pPr>
              <w:rPr>
                <w:lang w:val="ru-RU"/>
              </w:rPr>
            </w:pPr>
          </w:p>
        </w:tc>
      </w:tr>
    </w:tbl>
    <w:p w:rsidR="00457FB7" w:rsidRPr="00457FB7" w:rsidRDefault="00457FB7" w:rsidP="00457FB7">
      <w:pPr>
        <w:rPr>
          <w:lang w:val="ru-RU"/>
        </w:rPr>
      </w:pPr>
    </w:p>
    <w:sectPr w:rsidR="00457FB7" w:rsidRPr="00457FB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6A48B5"/>
    <w:rsid w:val="00415A4B"/>
    <w:rsid w:val="00457FB7"/>
    <w:rsid w:val="006A48B5"/>
    <w:rsid w:val="00760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en-US" w:eastAsia="en-US"/>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en-US" w:eastAsia="en-US"/>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en-US" w:eastAsia="en-US"/>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en-US" w:eastAsia="en-US"/>
    </w:rPr>
  </w:style>
  <w:style w:type="paragraph" w:styleId="a3">
    <w:name w:val="Balloon Text"/>
    <w:basedOn w:val="a"/>
    <w:link w:val="a4"/>
    <w:uiPriority w:val="99"/>
    <w:semiHidden/>
    <w:unhideWhenUsed/>
    <w:rsid w:val="00457F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457FB7"/>
    <w:rPr>
      <w:rFonts w:ascii="Segoe UI" w:hAnsi="Segoe UI" w:cs="Segoe UI"/>
      <w:sz w:val="18"/>
      <w:szCs w:val="18"/>
    </w:rPr>
  </w:style>
  <w:style w:type="table" w:styleId="a5">
    <w:name w:val="Table Grid"/>
    <w:basedOn w:val="a1"/>
    <w:uiPriority w:val="39"/>
    <w:rsid w:val="00457FB7"/>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17443</Words>
  <Characters>99430</Characters>
  <Application>Microsoft Office Word</Application>
  <DocSecurity>2</DocSecurity>
  <Lines>828</Lines>
  <Paragraphs>233</Paragraphs>
  <ScaleCrop>false</ScaleCrop>
  <Company>КонсультантПлюс Версия 4018.00.51</Company>
  <LinksUpToDate>false</LinksUpToDate>
  <CharactersWithSpaces>116640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Admin</cp:lastModifiedBy>
  <cp:revision>2</cp:revision>
  <cp:lastPrinted>2021-09-23T09:42:00Z</cp:lastPrinted>
  <dcterms:created xsi:type="dcterms:W3CDTF">2022-04-28T08:29:00Z</dcterms:created>
  <dcterms:modified xsi:type="dcterms:W3CDTF">2022-04-28T08:29:00Z</dcterms:modified>
</cp:coreProperties>
</file>