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27" w:rsidRDefault="00DA4B27" w:rsidP="00DA4B27">
      <w:pPr>
        <w:ind w:right="12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1AE8D3BE" wp14:editId="710FE3D5">
            <wp:simplePos x="0" y="0"/>
            <wp:positionH relativeFrom="margin">
              <wp:posOffset>342900</wp:posOffset>
            </wp:positionH>
            <wp:positionV relativeFrom="margin">
              <wp:posOffset>2281555</wp:posOffset>
            </wp:positionV>
            <wp:extent cx="1882968" cy="1282889"/>
            <wp:effectExtent l="0" t="0" r="317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846_7cf7ba70c43aee469067e9778bb4fbd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" t="9551" r="10986" b="11509"/>
                    <a:stretch/>
                  </pic:blipFill>
                  <pic:spPr bwMode="auto">
                    <a:xfrm>
                      <a:off x="0" y="0"/>
                      <a:ext cx="1882968" cy="1282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1F63" w:rsidRPr="00713F5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09A6EC0D" wp14:editId="63BA6079">
            <wp:simplePos x="3862552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2958465" cy="7124925"/>
            <wp:effectExtent l="0" t="0" r="0" b="0"/>
            <wp:wrapNone/>
            <wp:docPr id="7" name="Рисунок 7" descr="https://ds03.infourok.ru/uploads/ex/12f9/0000fd58-1e8f7442/hello_html_m1a143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f9/0000fd58-1e8f7442/hello_html_m1a143c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1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F63" w:rsidRPr="00713F5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0013F32E" wp14:editId="1864CA6F">
            <wp:simplePos x="457200" y="457200"/>
            <wp:positionH relativeFrom="margin">
              <wp:align>left</wp:align>
            </wp:positionH>
            <wp:positionV relativeFrom="margin">
              <wp:align>center</wp:align>
            </wp:positionV>
            <wp:extent cx="2958465" cy="7124700"/>
            <wp:effectExtent l="0" t="0" r="0" b="0"/>
            <wp:wrapNone/>
            <wp:docPr id="8" name="Рисунок 8" descr="https://ds03.infourok.ru/uploads/ex/12f9/0000fd58-1e8f7442/hello_html_m1a143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f9/0000fd58-1e8f7442/hello_html_m1a143c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EA4" w:rsidRPr="00713F5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4FDE8D34" wp14:editId="27DBE8D2">
            <wp:simplePos x="7283450" y="457200"/>
            <wp:positionH relativeFrom="margin">
              <wp:align>right</wp:align>
            </wp:positionH>
            <wp:positionV relativeFrom="margin">
              <wp:align>center</wp:align>
            </wp:positionV>
            <wp:extent cx="2958465" cy="7124700"/>
            <wp:effectExtent l="0" t="0" r="0" b="0"/>
            <wp:wrapNone/>
            <wp:docPr id="9" name="Рисунок 9" descr="https://ds03.infourok.ru/uploads/ex/12f9/0000fd58-1e8f7442/hello_html_m1a143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f9/0000fd58-1e8f7442/hello_html_m1a143c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F5C" w:rsidRPr="00713F5C">
        <w:rPr>
          <w:rFonts w:ascii="Times New Roman" w:hAnsi="Times New Roman" w:cs="Times New Roman"/>
          <w:b/>
          <w:i/>
          <w:sz w:val="24"/>
          <w:szCs w:val="24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DA4B27" w:rsidRDefault="00DA4B27" w:rsidP="00DA4B27">
      <w:pPr>
        <w:ind w:right="549" w:firstLine="284"/>
        <w:rPr>
          <w:rFonts w:ascii="Times New Roman" w:hAnsi="Times New Roman" w:cs="Times New Roman"/>
          <w:b/>
          <w:i/>
          <w:sz w:val="24"/>
          <w:szCs w:val="24"/>
        </w:rPr>
      </w:pPr>
    </w:p>
    <w:p w:rsidR="00EE3472" w:rsidRDefault="00DA4B27" w:rsidP="00DA4B27">
      <w:pPr>
        <w:ind w:right="549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4B27">
        <w:rPr>
          <w:rFonts w:ascii="Times New Roman" w:hAnsi="Times New Roman" w:cs="Times New Roman"/>
          <w:b/>
          <w:i/>
          <w:sz w:val="24"/>
          <w:szCs w:val="24"/>
        </w:rPr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EE3472" w:rsidRDefault="00EE3472" w:rsidP="00DA4B27">
      <w:pPr>
        <w:ind w:right="549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3472" w:rsidRDefault="00EE3472" w:rsidP="00DA4B27">
      <w:pPr>
        <w:ind w:right="549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3472" w:rsidRPr="00EE3472" w:rsidRDefault="00EE3472" w:rsidP="00EE34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lastRenderedPageBreak/>
        <w:t>Сопровождая ребенка, родители должны соблюдать следующие требования: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Из дома выходить заблаговременно, чтобы ребенок привыкал идти не спеша.</w:t>
      </w: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Приучайте детей переходить проезжую часть только на пешеходных переходах.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Переходите улицу строго под прямым углом.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Из транспорта выходите впереди ребенка, чтобы малыш не упал.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Привлекайте ребенка к участию в наблюдении за обстановкой на дороге.</w:t>
      </w:r>
    </w:p>
    <w:p w:rsidR="00EE3472" w:rsidRDefault="00EE3472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  <w:r w:rsidRPr="00EE3472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  <w:t>• Покажите безопасный путь в детский сад, школу, магазин.</w:t>
      </w:r>
    </w:p>
    <w:p w:rsidR="004B749A" w:rsidRDefault="004B749A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</w:p>
    <w:p w:rsidR="004B749A" w:rsidRDefault="004B749A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</w:p>
    <w:p w:rsidR="004B749A" w:rsidRDefault="004B749A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</w:p>
    <w:p w:rsidR="004B749A" w:rsidRDefault="004B749A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</w:p>
    <w:p w:rsidR="004B749A" w:rsidRDefault="004B749A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</w:p>
    <w:p w:rsidR="004B749A" w:rsidRDefault="004B749A" w:rsidP="00EE3472">
      <w:pPr>
        <w:spacing w:after="0" w:line="240" w:lineRule="auto"/>
        <w:ind w:right="549" w:firstLine="284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ru-RU"/>
        </w:rPr>
      </w:pPr>
    </w:p>
    <w:p w:rsidR="004B749A" w:rsidRPr="004B749A" w:rsidRDefault="004B749A" w:rsidP="004B74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lastRenderedPageBreak/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4B749A" w:rsidRDefault="004B749A" w:rsidP="004B749A">
      <w:pPr>
        <w:spacing w:after="0" w:line="240" w:lineRule="auto"/>
        <w:ind w:right="111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 только в стороне от дороги.</w:t>
      </w:r>
    </w:p>
    <w:p w:rsidR="004B749A" w:rsidRDefault="004B749A" w:rsidP="004B749A">
      <w:pPr>
        <w:spacing w:after="0" w:line="240" w:lineRule="auto"/>
        <w:ind w:right="111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Переходи улицу там, где обозначены указатели перехода,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перекрестках по линии тротуара.</w:t>
      </w:r>
    </w:p>
    <w:p w:rsidR="004B749A" w:rsidRDefault="004B749A" w:rsidP="004B749A">
      <w:pPr>
        <w:spacing w:after="0" w:line="240" w:lineRule="auto"/>
        <w:ind w:right="111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 улицу только шагом, не беги.</w:t>
      </w:r>
    </w:p>
    <w:p w:rsidR="004B749A" w:rsidRDefault="004B749A" w:rsidP="004B749A">
      <w:pPr>
        <w:spacing w:after="0" w:line="240" w:lineRule="auto"/>
        <w:ind w:right="111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Следи за сигналом све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тоф</w:t>
      </w:r>
      <w:r w:rsidRPr="004B74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переходишь улицу.</w:t>
      </w:r>
    </w:p>
    <w:p w:rsidR="004B749A" w:rsidRDefault="004B749A" w:rsidP="004B749A">
      <w:pPr>
        <w:spacing w:after="0" w:line="240" w:lineRule="auto"/>
        <w:ind w:right="111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Посмотри при переходе улицы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налево, потом направо.</w:t>
      </w:r>
    </w:p>
    <w:p w:rsidR="004B749A" w:rsidRDefault="004B749A" w:rsidP="004B749A">
      <w:pPr>
        <w:spacing w:after="0" w:line="240" w:lineRule="auto"/>
        <w:ind w:right="265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пересекай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приближающемуся транспорту</w:t>
      </w:r>
    </w:p>
    <w:p w:rsidR="004B749A" w:rsidRDefault="004B749A" w:rsidP="004B749A">
      <w:pPr>
        <w:spacing w:after="0" w:line="240" w:lineRule="auto"/>
        <w:ind w:right="12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Трамваи всегда обходи спереди.</w:t>
      </w:r>
    </w:p>
    <w:p w:rsidR="004B749A" w:rsidRDefault="004B749A" w:rsidP="004B749A">
      <w:pPr>
        <w:spacing w:after="0" w:line="240" w:lineRule="auto"/>
        <w:ind w:right="12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Входи в любой вид транспорта и выходи из нег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только тогда, когда он стоит.</w:t>
      </w:r>
    </w:p>
    <w:p w:rsidR="004B749A" w:rsidRDefault="004B749A" w:rsidP="004B749A">
      <w:pPr>
        <w:spacing w:after="0" w:line="240" w:lineRule="auto"/>
        <w:ind w:right="12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высовывайся из окна движущегося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порта.</w:t>
      </w:r>
    </w:p>
    <w:p w:rsidR="004B749A" w:rsidRDefault="004B749A" w:rsidP="004B749A">
      <w:pPr>
        <w:spacing w:after="0" w:line="240" w:lineRule="auto"/>
        <w:ind w:right="12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Выходи из машины только с правой стороны, когда она подъехала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</w:t>
      </w:r>
      <w:r w:rsidRPr="004B74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уару или обочине дороги.</w:t>
      </w:r>
    </w:p>
    <w:p w:rsidR="004B749A" w:rsidRDefault="004B749A" w:rsidP="004B749A">
      <w:pPr>
        <w:spacing w:after="0" w:line="240" w:lineRule="auto"/>
        <w:ind w:right="12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выезжай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велосипед</w:t>
      </w:r>
      <w:r w:rsidRPr="004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B74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проезжую часть.</w:t>
      </w:r>
    </w:p>
    <w:p w:rsidR="00EE3472" w:rsidRPr="00EE3472" w:rsidRDefault="004B749A" w:rsidP="00EE3472">
      <w:pPr>
        <w:spacing w:after="0" w:line="240" w:lineRule="auto"/>
        <w:ind w:right="549"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0ECB6E14" wp14:editId="2D4AA0BA">
            <wp:simplePos x="0" y="0"/>
            <wp:positionH relativeFrom="margin">
              <wp:posOffset>8250555</wp:posOffset>
            </wp:positionH>
            <wp:positionV relativeFrom="margin">
              <wp:posOffset>5730875</wp:posOffset>
            </wp:positionV>
            <wp:extent cx="1529715" cy="114744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846_41bfb3db3a4dff92c2196be1d7287a44.p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14744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472" w:rsidRPr="00EE3472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E4EA4" w:rsidRPr="000E4EA4" w:rsidRDefault="000E4EA4" w:rsidP="000E4E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757D35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330FF8BF" wp14:editId="06C6756E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958465" cy="7124925"/>
            <wp:effectExtent l="0" t="0" r="0" b="0"/>
            <wp:wrapNone/>
            <wp:docPr id="3" name="Рисунок 3" descr="https://ds03.infourok.ru/uploads/ex/12f9/0000fd58-1e8f7442/hello_html_m1a143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f9/0000fd58-1e8f7442/hello_html_m1a143c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1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F63" w:rsidRPr="00757D3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0693BFBA" wp14:editId="6D2EEFF9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958465" cy="7124925"/>
            <wp:effectExtent l="0" t="0" r="0" b="0"/>
            <wp:wrapNone/>
            <wp:docPr id="2" name="Рисунок 2" descr="https://ds03.infourok.ru/uploads/ex/12f9/0000fd58-1e8f7442/hello_html_m1a143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f9/0000fd58-1e8f7442/hello_html_m1a143c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1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F63" w:rsidRPr="00757D3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9504" behindDoc="1" locked="0" layoutInCell="1" allowOverlap="1" wp14:anchorId="3CB92682" wp14:editId="2607173B">
            <wp:simplePos x="472966" y="472966"/>
            <wp:positionH relativeFrom="margin">
              <wp:align>center</wp:align>
            </wp:positionH>
            <wp:positionV relativeFrom="margin">
              <wp:align>center</wp:align>
            </wp:positionV>
            <wp:extent cx="2958465" cy="7124925"/>
            <wp:effectExtent l="0" t="0" r="0" b="0"/>
            <wp:wrapNone/>
            <wp:docPr id="4" name="Рисунок 4" descr="https://ds03.infourok.ru/uploads/ex/12f9/0000fd58-1e8f7442/hello_html_m1a143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f9/0000fd58-1e8f7442/hello_html_m1a143c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1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4EA4">
        <w:t xml:space="preserve"> </w:t>
      </w:r>
      <w:r w:rsidRPr="000E4EA4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t>Уважаемые родители!</w:t>
      </w:r>
    </w:p>
    <w:p w:rsidR="000E4EA4" w:rsidRP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4EA4">
        <w:rPr>
          <w:rFonts w:ascii="Times New Roman" w:hAnsi="Times New Roman" w:cs="Times New Roman"/>
          <w:b/>
          <w:i/>
          <w:sz w:val="24"/>
          <w:szCs w:val="24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0E4EA4" w:rsidRP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4EA4">
        <w:rPr>
          <w:rFonts w:ascii="Times New Roman" w:hAnsi="Times New Roman" w:cs="Times New Roman"/>
          <w:b/>
          <w:i/>
          <w:sz w:val="24"/>
          <w:szCs w:val="24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0E4EA4" w:rsidRPr="000E4EA4" w:rsidRDefault="000E4EA4" w:rsidP="000E4EA4">
      <w:pPr>
        <w:spacing w:after="0" w:line="240" w:lineRule="auto"/>
        <w:ind w:right="125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4EA4">
        <w:rPr>
          <w:rFonts w:ascii="Times New Roman" w:hAnsi="Times New Roman" w:cs="Times New Roman"/>
          <w:b/>
          <w:i/>
          <w:sz w:val="24"/>
          <w:szCs w:val="24"/>
        </w:rPr>
        <w:t>Ребенок должен играть только во дворе под вашим наблюдением. Он должен знать: на дорогу выходить нельзя.</w:t>
      </w:r>
    </w:p>
    <w:p w:rsidR="000E4EA4" w:rsidRP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4EA4">
        <w:rPr>
          <w:rFonts w:ascii="Times New Roman" w:hAnsi="Times New Roman" w:cs="Times New Roman"/>
          <w:b/>
          <w:i/>
          <w:sz w:val="24"/>
          <w:szCs w:val="24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0E4EA4" w:rsidRP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4EA4">
        <w:rPr>
          <w:rFonts w:ascii="Times New Roman" w:hAnsi="Times New Roman" w:cs="Times New Roman"/>
          <w:b/>
          <w:i/>
          <w:sz w:val="24"/>
          <w:szCs w:val="24"/>
        </w:rPr>
        <w:t>Развивайте у ребенка зрительную память, внимание. Для этого создавайте дома игровые ситуации.</w:t>
      </w:r>
    </w:p>
    <w:p w:rsid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4EA4">
        <w:rPr>
          <w:rFonts w:ascii="Times New Roman" w:hAnsi="Times New Roman" w:cs="Times New Roman"/>
          <w:b/>
          <w:i/>
          <w:sz w:val="24"/>
          <w:szCs w:val="24"/>
        </w:rPr>
        <w:t>Пусть ваш малыш сам приведет вас в детский сад и из детского сада домой.</w:t>
      </w:r>
    </w:p>
    <w:p w:rsid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4EA4" w:rsidRDefault="000E4EA4" w:rsidP="000E4EA4">
      <w:pPr>
        <w:spacing w:after="0" w:line="240" w:lineRule="auto"/>
        <w:ind w:right="111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7D35" w:rsidRPr="004B749A" w:rsidRDefault="00757D35" w:rsidP="000E4E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4B749A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lastRenderedPageBreak/>
        <w:t>Алгоритм действий очень прост, все выполняется буквально на «раз-два-три».</w:t>
      </w:r>
    </w:p>
    <w:p w:rsidR="00757D35" w:rsidRPr="00757D35" w:rsidRDefault="000E4EA4" w:rsidP="004B749A">
      <w:pPr>
        <w:spacing w:after="0" w:line="240" w:lineRule="auto"/>
        <w:ind w:right="974" w:firstLine="142"/>
        <w:rPr>
          <w:rFonts w:ascii="Times New Roman" w:hAnsi="Times New Roman" w:cs="Times New Roman"/>
          <w:sz w:val="24"/>
          <w:szCs w:val="24"/>
        </w:rPr>
      </w:pPr>
      <w:r w:rsidRPr="00757D3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F4A31" wp14:editId="4B5E02DB">
                <wp:simplePos x="0" y="0"/>
                <wp:positionH relativeFrom="margin">
                  <wp:posOffset>6816436</wp:posOffset>
                </wp:positionH>
                <wp:positionV relativeFrom="paragraph">
                  <wp:posOffset>188916</wp:posOffset>
                </wp:positionV>
                <wp:extent cx="1828800" cy="1828800"/>
                <wp:effectExtent l="0" t="0" r="0" b="444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1F63" w:rsidRDefault="007E1F63" w:rsidP="007E1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1F63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Дорога </w:t>
                            </w:r>
                          </w:p>
                          <w:p w:rsidR="007E1F63" w:rsidRDefault="007E1F63" w:rsidP="007E1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1F63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садик </w:t>
                            </w:r>
                          </w:p>
                          <w:p w:rsidR="007E1F63" w:rsidRPr="007E1F63" w:rsidRDefault="007E1F63" w:rsidP="007E1F63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1F63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или 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F4A3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36.75pt;margin-top:14.9pt;width:2in;height:2in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" filled="f" stroked="f">
                <v:textbox style="mso-fit-shape-to-text:t">
                  <w:txbxContent>
                    <w:p w:rsidR="007E1F63" w:rsidRDefault="007E1F63" w:rsidP="007E1F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1F63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Дорога </w:t>
                      </w:r>
                    </w:p>
                    <w:p w:rsidR="007E1F63" w:rsidRDefault="007E1F63" w:rsidP="007E1F6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1F63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 садик </w:t>
                      </w:r>
                    </w:p>
                    <w:p w:rsidR="007E1F63" w:rsidRPr="007E1F63" w:rsidRDefault="007E1F63" w:rsidP="007E1F63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1F63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или в школу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7D35" w:rsidRPr="00757D35">
        <w:rPr>
          <w:rFonts w:ascii="Times New Roman" w:hAnsi="Times New Roman" w:cs="Times New Roman"/>
          <w:b/>
          <w:sz w:val="24"/>
          <w:szCs w:val="24"/>
        </w:rPr>
        <w:t>Раз –</w:t>
      </w:r>
      <w:r w:rsidR="00757D35" w:rsidRPr="00757D35">
        <w:rPr>
          <w:rFonts w:ascii="Times New Roman" w:hAnsi="Times New Roman" w:cs="Times New Roman"/>
          <w:sz w:val="24"/>
          <w:szCs w:val="24"/>
        </w:rPr>
        <w:t xml:space="preserve"> осознать, что жизнь и здоровье малыша в руках мамы и папы. Не стоит возлагать ответственность на водителей, а тем боле – на педагогов. </w:t>
      </w:r>
    </w:p>
    <w:p w:rsidR="00757D35" w:rsidRPr="00757D35" w:rsidRDefault="00757D35" w:rsidP="004B749A">
      <w:pPr>
        <w:spacing w:after="0" w:line="240" w:lineRule="auto"/>
        <w:ind w:right="974" w:firstLine="142"/>
        <w:rPr>
          <w:rFonts w:ascii="Times New Roman" w:hAnsi="Times New Roman" w:cs="Times New Roman"/>
          <w:sz w:val="24"/>
          <w:szCs w:val="24"/>
        </w:rPr>
      </w:pPr>
      <w:r w:rsidRPr="00757D35">
        <w:rPr>
          <w:rFonts w:ascii="Times New Roman" w:hAnsi="Times New Roman" w:cs="Times New Roman"/>
          <w:b/>
          <w:sz w:val="24"/>
          <w:szCs w:val="24"/>
        </w:rPr>
        <w:t>Два –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понять, что дети всегда следуют той модели поведения, которая принята в семье. Выбирая между умными словами и неправильными действиями, ребенок возьмет за образец именно поступки.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годно говорить, что дорогу нужно 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по пешеходному переходу – это не возымеет никакого эфф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екта, если малыш видит, что 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совершенно спокойно можем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E4EA4"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нарушать.</w:t>
      </w:r>
    </w:p>
    <w:p w:rsidR="00757D35" w:rsidRDefault="00757D35" w:rsidP="004B749A">
      <w:pPr>
        <w:spacing w:after="0" w:line="240" w:lineRule="auto"/>
        <w:ind w:right="97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–</w:t>
      </w:r>
      <w:r w:rsidRPr="0075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давать себе поблажки. Ребенок никогда не поймет, почему всегда следовало переходить улицу на зеленый свет светофора, но в погоне за уходящим автобусом можно было это правило проигнорировать. Двойные стандарты детям чужды. То, что можно один раз – можно всегда.</w:t>
      </w:r>
    </w:p>
    <w:p w:rsidR="004B749A" w:rsidRDefault="004B749A" w:rsidP="00713F5C">
      <w:pPr>
        <w:spacing w:after="0"/>
        <w:ind w:right="97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49A" w:rsidRDefault="004B749A" w:rsidP="00713F5C">
      <w:pPr>
        <w:spacing w:after="0"/>
        <w:ind w:right="974" w:firstLine="142"/>
        <w:rPr>
          <w:rFonts w:ascii="Times New Roman" w:hAnsi="Times New Roman" w:cs="Times New Roman"/>
          <w:sz w:val="24"/>
          <w:szCs w:val="24"/>
        </w:rPr>
      </w:pPr>
    </w:p>
    <w:p w:rsidR="004B749A" w:rsidRDefault="004B749A" w:rsidP="00713F5C">
      <w:pPr>
        <w:spacing w:after="0"/>
        <w:ind w:right="974" w:firstLine="142"/>
        <w:rPr>
          <w:rFonts w:ascii="Times New Roman" w:hAnsi="Times New Roman" w:cs="Times New Roman"/>
          <w:sz w:val="24"/>
          <w:szCs w:val="24"/>
        </w:rPr>
      </w:pPr>
    </w:p>
    <w:p w:rsidR="000E4EA4" w:rsidRDefault="000E4EA4" w:rsidP="00713F5C">
      <w:pPr>
        <w:spacing w:after="0"/>
        <w:ind w:right="974" w:firstLine="142"/>
        <w:rPr>
          <w:rFonts w:ascii="Times New Roman" w:hAnsi="Times New Roman" w:cs="Times New Roman"/>
          <w:sz w:val="24"/>
          <w:szCs w:val="24"/>
        </w:rPr>
      </w:pPr>
    </w:p>
    <w:p w:rsidR="000E4EA4" w:rsidRDefault="000E4EA4" w:rsidP="000E4EA4">
      <w:pPr>
        <w:ind w:right="407"/>
        <w:jc w:val="right"/>
        <w:rPr>
          <w:rFonts w:ascii="Times New Roman" w:hAnsi="Times New Roman" w:cs="Times New Roman"/>
          <w:i/>
          <w:sz w:val="28"/>
        </w:rPr>
      </w:pPr>
      <w:r w:rsidRPr="00757D35">
        <w:rPr>
          <w:rFonts w:ascii="Times New Roman" w:hAnsi="Times New Roman" w:cs="Times New Roman"/>
          <w:sz w:val="28"/>
        </w:rPr>
        <w:lastRenderedPageBreak/>
        <w:t>ГУО «Шумилинский ясли-сад №1»</w:t>
      </w:r>
      <w:r w:rsidRPr="000E4EA4">
        <w:rPr>
          <w:rFonts w:ascii="Times New Roman" w:hAnsi="Times New Roman" w:cs="Times New Roman"/>
          <w:i/>
          <w:sz w:val="28"/>
        </w:rPr>
        <w:t xml:space="preserve"> </w:t>
      </w: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  <w:r w:rsidRPr="00757D35">
        <w:rPr>
          <w:rFonts w:ascii="Times New Roman" w:hAnsi="Times New Roman" w:cs="Times New Roman"/>
          <w:i/>
          <w:sz w:val="28"/>
        </w:rPr>
        <w:t>Что требуется от родителей, которые хотят уберечь своего ребенка от всех трагедий, которые возможны на дороге?</w:t>
      </w: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</w:p>
    <w:p w:rsidR="000E4EA4" w:rsidRPr="00757D35" w:rsidRDefault="000E4EA4" w:rsidP="000E4EA4">
      <w:pPr>
        <w:ind w:right="974"/>
        <w:jc w:val="right"/>
        <w:rPr>
          <w:rFonts w:ascii="Times New Roman" w:hAnsi="Times New Roman" w:cs="Times New Roman"/>
          <w:i/>
        </w:rPr>
      </w:pPr>
    </w:p>
    <w:p w:rsidR="000E4EA4" w:rsidRDefault="000E4EA4" w:rsidP="000E4EA4">
      <w:pPr>
        <w:ind w:right="974"/>
        <w:jc w:val="right"/>
        <w:rPr>
          <w:rFonts w:ascii="Times New Roman" w:hAnsi="Times New Roman" w:cs="Times New Roman"/>
          <w:i/>
          <w:sz w:val="28"/>
        </w:rPr>
      </w:pPr>
    </w:p>
    <w:p w:rsidR="000E4EA4" w:rsidRPr="00757D35" w:rsidRDefault="000E4EA4" w:rsidP="000E4EA4">
      <w:pPr>
        <w:ind w:right="974"/>
        <w:jc w:val="center"/>
        <w:rPr>
          <w:rFonts w:ascii="Times New Roman" w:hAnsi="Times New Roman" w:cs="Times New Roman"/>
          <w:i/>
          <w:sz w:val="4"/>
        </w:rPr>
      </w:pPr>
    </w:p>
    <w:p w:rsidR="004B749A" w:rsidRPr="00757D35" w:rsidRDefault="000E4EA4" w:rsidP="000E4EA4">
      <w:pPr>
        <w:spacing w:after="0"/>
        <w:ind w:right="974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</w:rPr>
        <w:t>2017 год</w:t>
      </w:r>
    </w:p>
    <w:sectPr w:rsidR="004B749A" w:rsidRPr="00757D35" w:rsidSect="007E1F6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BC" w:rsidRDefault="00147DBC" w:rsidP="007E1F63">
      <w:pPr>
        <w:spacing w:after="0" w:line="240" w:lineRule="auto"/>
      </w:pPr>
      <w:r>
        <w:separator/>
      </w:r>
    </w:p>
  </w:endnote>
  <w:endnote w:type="continuationSeparator" w:id="0">
    <w:p w:rsidR="00147DBC" w:rsidRDefault="00147DBC" w:rsidP="007E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BC" w:rsidRDefault="00147DBC" w:rsidP="007E1F63">
      <w:pPr>
        <w:spacing w:after="0" w:line="240" w:lineRule="auto"/>
      </w:pPr>
      <w:r>
        <w:separator/>
      </w:r>
    </w:p>
  </w:footnote>
  <w:footnote w:type="continuationSeparator" w:id="0">
    <w:p w:rsidR="00147DBC" w:rsidRDefault="00147DBC" w:rsidP="007E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D2819"/>
    <w:multiLevelType w:val="multilevel"/>
    <w:tmpl w:val="E6FA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E5307"/>
    <w:multiLevelType w:val="multilevel"/>
    <w:tmpl w:val="EC52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63"/>
    <w:rsid w:val="000E4EA4"/>
    <w:rsid w:val="000E68B3"/>
    <w:rsid w:val="00147DBC"/>
    <w:rsid w:val="00152456"/>
    <w:rsid w:val="002653E3"/>
    <w:rsid w:val="00480258"/>
    <w:rsid w:val="004B749A"/>
    <w:rsid w:val="00713F5C"/>
    <w:rsid w:val="00757D35"/>
    <w:rsid w:val="007E1F63"/>
    <w:rsid w:val="00CB1CDE"/>
    <w:rsid w:val="00D47E9F"/>
    <w:rsid w:val="00DA4B27"/>
    <w:rsid w:val="00E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7B3E"/>
  <w15:chartTrackingRefBased/>
  <w15:docId w15:val="{0A79EB0D-6260-4D4F-AEB8-BA3B54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F63"/>
  </w:style>
  <w:style w:type="paragraph" w:styleId="a5">
    <w:name w:val="footer"/>
    <w:basedOn w:val="a"/>
    <w:link w:val="a6"/>
    <w:uiPriority w:val="99"/>
    <w:unhideWhenUsed/>
    <w:rsid w:val="007E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F63"/>
  </w:style>
  <w:style w:type="paragraph" w:styleId="a7">
    <w:name w:val="Balloon Text"/>
    <w:basedOn w:val="a"/>
    <w:link w:val="a8"/>
    <w:uiPriority w:val="99"/>
    <w:semiHidden/>
    <w:unhideWhenUsed/>
    <w:rsid w:val="000E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8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9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9034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957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4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316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927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870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7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678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49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702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8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641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99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191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BF30-4097-4208-8FC6-ABFAB162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2017-05-05T10:54:00Z</cp:lastPrinted>
  <dcterms:created xsi:type="dcterms:W3CDTF">2017-05-04T18:24:00Z</dcterms:created>
  <dcterms:modified xsi:type="dcterms:W3CDTF">2017-05-05T11:03:00Z</dcterms:modified>
</cp:coreProperties>
</file>