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40" w:rsidRP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07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Тематическая неделя для детей старшего дошкольного возраста </w:t>
      </w:r>
    </w:p>
    <w:p w:rsidR="008A0740" w:rsidRP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07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“В гостях у </w:t>
      </w:r>
      <w:proofErr w:type="spellStart"/>
      <w:r w:rsidRPr="008A07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Сберегайкиˮ</w:t>
      </w:r>
      <w:proofErr w:type="spellEnd"/>
    </w:p>
    <w:p w:rsidR="008A0740" w:rsidRPr="008A0740" w:rsidRDefault="008877B7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776" behindDoc="0" locked="0" layoutInCell="1" allowOverlap="1" wp14:anchorId="76530EEE" wp14:editId="6B70CA1A">
            <wp:simplePos x="0" y="0"/>
            <wp:positionH relativeFrom="column">
              <wp:posOffset>410210</wp:posOffset>
            </wp:positionH>
            <wp:positionV relativeFrom="paragraph">
              <wp:posOffset>91440</wp:posOffset>
            </wp:positionV>
            <wp:extent cx="5422265" cy="6677660"/>
            <wp:effectExtent l="0" t="0" r="0" b="0"/>
            <wp:wrapThrough wrapText="bothSides">
              <wp:wrapPolygon edited="0">
                <wp:start x="0" y="0"/>
                <wp:lineTo x="0" y="21567"/>
                <wp:lineTo x="21552" y="21567"/>
                <wp:lineTo x="21552" y="0"/>
                <wp:lineTo x="0" y="0"/>
              </wp:wrapPolygon>
            </wp:wrapThrough>
            <wp:docPr id="4" name="Рисунок 4" descr="C:\Users\WindowsAdmin\Desktop\сберег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Admin\Desktop\сберега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87" r="26279"/>
                    <a:stretch/>
                  </pic:blipFill>
                  <pic:spPr bwMode="auto">
                    <a:xfrm>
                      <a:off x="0" y="0"/>
                      <a:ext cx="5422265" cy="66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0740" w:rsidRP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7B7" w:rsidRDefault="008877B7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0740" w:rsidRP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Колдачёва</w:t>
      </w:r>
      <w:proofErr w:type="spellEnd"/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Татьяна Никол</w:t>
      </w:r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евна</w:t>
      </w:r>
    </w:p>
    <w:p w:rsidR="008A0740" w:rsidRPr="008A0740" w:rsidRDefault="008A0740" w:rsidP="008A0740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Юровская Галина Ивано</w:t>
      </w:r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8A0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</w:p>
    <w:p w:rsid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0740" w:rsidRDefault="008A0740" w:rsidP="008A074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55F6D" w:rsidRPr="0041723F" w:rsidRDefault="00613628" w:rsidP="005459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Энергосбережение с каждым годом становится все более актуальной пр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блемой. В современном мире  постепенно осознается необходимость перехода</w:t>
      </w:r>
      <w:r w:rsidR="00025F4D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глобальном масштабе, так и в каждом конкретном месте и случае от п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требительского отношения к природе к совместному, гармоническому разв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природы и общества.</w:t>
      </w:r>
      <w:r w:rsidR="00555F6D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отношения человека к окружающему миру, в том числе и к энергопотреблению, закладываются в детстве.</w:t>
      </w:r>
      <w:r w:rsidR="008B33A1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смотрит на взрослых и перенимает их привычки, копирует поведение родных и близких. Если с ранних  лет жизни он будет видеть и дома, и в дошкольном учреждении пример бережного отношения взрослых к свету, </w:t>
      </w:r>
      <w:r w:rsidR="000A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воде, теплу, усваивать понятие “</w:t>
      </w:r>
      <w:proofErr w:type="spellStart"/>
      <w:r w:rsidR="000A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энергосбережениеˮ</w:t>
      </w:r>
      <w:proofErr w:type="spellEnd"/>
      <w:r w:rsidR="008B33A1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в повседневной практической деятельности, то из него вырастет человек с высоким уровнем гражданской ответственности.</w:t>
      </w:r>
    </w:p>
    <w:p w:rsidR="0091629F" w:rsidRPr="0041723F" w:rsidRDefault="008A16A1" w:rsidP="006B5D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417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культуры </w:t>
      </w:r>
      <w:proofErr w:type="spellStart"/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</w:t>
      </w:r>
      <w:proofErr w:type="spellEnd"/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энергосбережения решаются в рамках реализации</w:t>
      </w:r>
      <w:r w:rsidR="00BF5D7D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B54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программы дошкольного образования </w:t>
      </w:r>
      <w:r w:rsidR="0091629F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</w:t>
      </w:r>
      <w:r w:rsidR="00D74B54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74B54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74B54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влечения обучающихся 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D74B54" w:rsidRPr="004172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разные виды деятельности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соответству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развивающей среды, активное участие родителей, социальных партнеров и всего педагогического коллектива детского сада в различных формах  работы с детьми в данном направлении. </w:t>
      </w:r>
    </w:p>
    <w:p w:rsidR="00176999" w:rsidRPr="0041723F" w:rsidRDefault="00545995" w:rsidP="001042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глубокого изучения темы энергосбережения возникла необх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252A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имость в разработке тематиче</w:t>
      </w:r>
      <w:r w:rsidR="000A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недели “</w:t>
      </w:r>
      <w:r w:rsidR="00923B35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гостях у </w:t>
      </w:r>
      <w:proofErr w:type="spellStart"/>
      <w:r w:rsidR="00923B35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Сберегайки</w:t>
      </w:r>
      <w:proofErr w:type="spellEnd"/>
      <w:r w:rsidR="003252A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A60F8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старшего дошкольного возраста</w:t>
      </w:r>
      <w:r w:rsidR="003252A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58C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A60F8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="00BF58C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</w:t>
      </w:r>
      <w:r w:rsidR="008629DE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2EE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 мероприятия</w:t>
      </w:r>
      <w:r w:rsidR="00797A3B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0F6A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292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</w:t>
      </w:r>
      <w:r w:rsidR="00104292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4292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ляющие </w:t>
      </w:r>
      <w:r w:rsidR="00BF58C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повышать интерес</w:t>
      </w:r>
      <w:r w:rsidR="002E6838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F58C9"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 детей к познанию темы</w:t>
      </w:r>
      <w:r w:rsidR="0007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работа включает практический материал для работы с детьми (прил</w:t>
      </w:r>
      <w:r w:rsidR="0002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1 – </w:t>
      </w:r>
      <w:r w:rsidR="00D3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2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родителями (приложение</w:t>
      </w:r>
      <w:r w:rsidR="00D3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– 8</w:t>
      </w:r>
      <w:r w:rsidR="0002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3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541" w:rsidRPr="0041723F" w:rsidRDefault="00CC75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C7541" w:rsidRPr="0041723F" w:rsidRDefault="00CC7541" w:rsidP="001042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7541" w:rsidRPr="0041723F" w:rsidSect="00882B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7541" w:rsidRPr="0041723F" w:rsidRDefault="004844BA" w:rsidP="001042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2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 wp14:anchorId="55F69EFF" wp14:editId="713E8875">
            <wp:simplePos x="0" y="0"/>
            <wp:positionH relativeFrom="column">
              <wp:posOffset>-1379657</wp:posOffset>
            </wp:positionH>
            <wp:positionV relativeFrom="paragraph">
              <wp:posOffset>-720090</wp:posOffset>
            </wp:positionV>
            <wp:extent cx="11000209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546" y="21375"/>
                <wp:lineTo x="21546" y="0"/>
                <wp:lineTo x="0" y="0"/>
              </wp:wrapPolygon>
            </wp:wrapThrough>
            <wp:docPr id="3" name="Рисунок 3" descr="C:\Users\WindowsAdmin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Admin\Desktop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73"/>
                    <a:stretch/>
                  </pic:blipFill>
                  <pic:spPr bwMode="auto">
                    <a:xfrm>
                      <a:off x="0" y="0"/>
                      <a:ext cx="1100020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2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403860</wp:posOffset>
            </wp:positionV>
            <wp:extent cx="10625455" cy="6430010"/>
            <wp:effectExtent l="0" t="0" r="0" b="0"/>
            <wp:wrapThrough wrapText="bothSides">
              <wp:wrapPolygon edited="0">
                <wp:start x="0" y="0"/>
                <wp:lineTo x="0" y="21566"/>
                <wp:lineTo x="21570" y="21566"/>
                <wp:lineTo x="21570" y="0"/>
                <wp:lineTo x="0" y="0"/>
              </wp:wrapPolygon>
            </wp:wrapThrough>
            <wp:docPr id="1" name="Рисунок 1" descr="C:\Users\WindowsAdmin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Admin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455" cy="64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410"/>
        <w:gridCol w:w="3260"/>
        <w:gridCol w:w="2410"/>
        <w:gridCol w:w="2410"/>
        <w:gridCol w:w="1417"/>
      </w:tblGrid>
      <w:tr w:rsidR="00AB49B9" w:rsidRPr="0041723F" w:rsidTr="008877B7">
        <w:trPr>
          <w:cantSplit/>
          <w:trHeight w:val="841"/>
        </w:trPr>
        <w:tc>
          <w:tcPr>
            <w:tcW w:w="16302" w:type="dxa"/>
            <w:gridSpan w:val="7"/>
            <w:vAlign w:val="center"/>
          </w:tcPr>
          <w:p w:rsidR="00AB49B9" w:rsidRPr="000257EC" w:rsidRDefault="000257EC" w:rsidP="000257EC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Цель: </w:t>
            </w:r>
            <w:r w:rsidRPr="000257EC">
              <w:rPr>
                <w:bCs/>
                <w:sz w:val="28"/>
                <w:szCs w:val="28"/>
              </w:rPr>
              <w:t>формирование понятий, практических умений по пропаганде и информированию в сфере энергосбережения, а также развитию умений грамотного общения с энергетическими ресурсами, обучение простым приемам энергосбережения в быту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F535F" w:rsidRPr="0041723F" w:rsidTr="00631CB8">
        <w:trPr>
          <w:cantSplit/>
          <w:trHeight w:val="841"/>
        </w:trPr>
        <w:tc>
          <w:tcPr>
            <w:tcW w:w="709" w:type="dxa"/>
            <w:vAlign w:val="center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Дни н</w:t>
            </w:r>
            <w:r w:rsidRPr="0041723F">
              <w:rPr>
                <w:bCs/>
                <w:sz w:val="24"/>
                <w:szCs w:val="24"/>
              </w:rPr>
              <w:t>е</w:t>
            </w:r>
            <w:r w:rsidRPr="0041723F">
              <w:rPr>
                <w:bCs/>
                <w:sz w:val="24"/>
                <w:szCs w:val="24"/>
              </w:rPr>
              <w:t>дели</w:t>
            </w:r>
          </w:p>
        </w:tc>
        <w:tc>
          <w:tcPr>
            <w:tcW w:w="3686" w:type="dxa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Специально организованная де</w:t>
            </w:r>
            <w:r w:rsidRPr="0041723F">
              <w:rPr>
                <w:bCs/>
                <w:sz w:val="24"/>
                <w:szCs w:val="24"/>
              </w:rPr>
              <w:t>я</w:t>
            </w:r>
            <w:r w:rsidRPr="0041723F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Общение</w:t>
            </w:r>
          </w:p>
        </w:tc>
        <w:tc>
          <w:tcPr>
            <w:tcW w:w="3260" w:type="dxa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Познавательная практическая де</w:t>
            </w:r>
            <w:r w:rsidRPr="0041723F">
              <w:rPr>
                <w:bCs/>
                <w:sz w:val="24"/>
                <w:szCs w:val="24"/>
              </w:rPr>
              <w:t>я</w:t>
            </w:r>
            <w:r w:rsidRPr="0041723F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Художественная р</w:t>
            </w:r>
            <w:r w:rsidRPr="0041723F">
              <w:rPr>
                <w:bCs/>
                <w:sz w:val="24"/>
                <w:szCs w:val="24"/>
              </w:rPr>
              <w:t>е</w:t>
            </w:r>
            <w:r w:rsidRPr="0041723F">
              <w:rPr>
                <w:bCs/>
                <w:sz w:val="24"/>
                <w:szCs w:val="24"/>
              </w:rPr>
              <w:t>чевая деятельность</w:t>
            </w:r>
          </w:p>
        </w:tc>
        <w:tc>
          <w:tcPr>
            <w:tcW w:w="1417" w:type="dxa"/>
          </w:tcPr>
          <w:p w:rsidR="00BF535F" w:rsidRPr="0041723F" w:rsidRDefault="00BF535F" w:rsidP="00631CB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1723F">
              <w:rPr>
                <w:bCs/>
                <w:sz w:val="24"/>
                <w:szCs w:val="24"/>
              </w:rPr>
              <w:t>Трудовая деятел</w:t>
            </w:r>
            <w:r w:rsidRPr="0041723F">
              <w:rPr>
                <w:bCs/>
                <w:sz w:val="24"/>
                <w:szCs w:val="24"/>
              </w:rPr>
              <w:t>ь</w:t>
            </w:r>
            <w:r w:rsidRPr="0041723F">
              <w:rPr>
                <w:bCs/>
                <w:sz w:val="24"/>
                <w:szCs w:val="24"/>
              </w:rPr>
              <w:t>ность</w:t>
            </w:r>
          </w:p>
        </w:tc>
      </w:tr>
      <w:tr w:rsidR="00BF535F" w:rsidRPr="0041723F" w:rsidTr="00631CB8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BF535F" w:rsidRPr="0041723F" w:rsidRDefault="00727C91" w:rsidP="00631CB8">
            <w:pPr>
              <w:ind w:left="113" w:right="113"/>
              <w:jc w:val="center"/>
              <w:rPr>
                <w:bCs/>
                <w:i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t>Понедельник</w:t>
            </w:r>
          </w:p>
          <w:p w:rsidR="00DF44CB" w:rsidRPr="0041723F" w:rsidRDefault="00DF44CB" w:rsidP="00631CB8">
            <w:pPr>
              <w:ind w:left="113" w:right="11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41444C" w:rsidRPr="0041723F" w:rsidRDefault="008B4E75" w:rsidP="00631CB8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41723F">
              <w:rPr>
                <w:bCs/>
                <w:sz w:val="28"/>
                <w:szCs w:val="28"/>
                <w:u w:val="single"/>
              </w:rPr>
              <w:t>Развитие речи</w:t>
            </w:r>
            <w:r w:rsidR="00380A34" w:rsidRPr="0041723F">
              <w:rPr>
                <w:bCs/>
                <w:sz w:val="28"/>
                <w:szCs w:val="28"/>
                <w:u w:val="single"/>
              </w:rPr>
              <w:t xml:space="preserve"> и культура речевого общения</w:t>
            </w:r>
            <w:r w:rsidR="0041444C" w:rsidRPr="0041723F">
              <w:rPr>
                <w:bCs/>
                <w:sz w:val="28"/>
                <w:szCs w:val="28"/>
                <w:u w:val="single"/>
              </w:rPr>
              <w:t>.</w:t>
            </w:r>
          </w:p>
          <w:p w:rsidR="00BF535F" w:rsidRPr="0041723F" w:rsidRDefault="0041444C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Тема:</w:t>
            </w:r>
            <w:r w:rsidR="00AB49B9" w:rsidRPr="0041723F">
              <w:rPr>
                <w:bCs/>
                <w:sz w:val="28"/>
                <w:szCs w:val="28"/>
              </w:rPr>
              <w:t xml:space="preserve"> </w:t>
            </w:r>
            <w:r w:rsidR="00745AC4" w:rsidRPr="0041723F">
              <w:rPr>
                <w:bCs/>
                <w:sz w:val="28"/>
                <w:szCs w:val="28"/>
              </w:rPr>
              <w:t>В стране “</w:t>
            </w:r>
            <w:proofErr w:type="spellStart"/>
            <w:r w:rsidR="00745AC4" w:rsidRPr="0041723F">
              <w:rPr>
                <w:bCs/>
                <w:sz w:val="28"/>
                <w:szCs w:val="28"/>
              </w:rPr>
              <w:t>Экономии</w:t>
            </w:r>
            <w:r w:rsidR="00AB49B9" w:rsidRPr="0041723F">
              <w:rPr>
                <w:bCs/>
                <w:sz w:val="28"/>
                <w:szCs w:val="28"/>
              </w:rPr>
              <w:t>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Программное содержание: формирование понятия «экономия», «экономный», пополнение активного сл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варя по теме, воспитание интереса к данной теме</w:t>
            </w:r>
          </w:p>
          <w:p w:rsidR="00BF535F" w:rsidRPr="0041723F" w:rsidRDefault="0041444C" w:rsidP="00631CB8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41723F">
              <w:rPr>
                <w:bCs/>
                <w:sz w:val="28"/>
                <w:szCs w:val="28"/>
                <w:u w:val="single"/>
              </w:rPr>
              <w:t>И</w:t>
            </w:r>
            <w:r w:rsidR="005D52BB" w:rsidRPr="0041723F">
              <w:rPr>
                <w:bCs/>
                <w:sz w:val="28"/>
                <w:szCs w:val="28"/>
                <w:u w:val="single"/>
              </w:rPr>
              <w:t>зобразительное и</w:t>
            </w:r>
            <w:r w:rsidRPr="0041723F">
              <w:rPr>
                <w:bCs/>
                <w:sz w:val="28"/>
                <w:szCs w:val="28"/>
                <w:u w:val="single"/>
              </w:rPr>
              <w:t>скусство</w:t>
            </w:r>
            <w:r w:rsidR="005D52BB" w:rsidRPr="0041723F">
              <w:rPr>
                <w:bCs/>
                <w:sz w:val="28"/>
                <w:szCs w:val="28"/>
                <w:u w:val="single"/>
              </w:rPr>
              <w:t>:</w:t>
            </w:r>
            <w:r w:rsidR="00BF535F" w:rsidRPr="0041723F">
              <w:rPr>
                <w:bCs/>
                <w:sz w:val="28"/>
                <w:szCs w:val="28"/>
                <w:u w:val="single"/>
              </w:rPr>
              <w:t xml:space="preserve"> аппликация (коллективная)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Тема: </w:t>
            </w:r>
            <w:r w:rsidR="00745AC4" w:rsidRPr="0041723F">
              <w:rPr>
                <w:bCs/>
                <w:sz w:val="28"/>
                <w:szCs w:val="28"/>
              </w:rPr>
              <w:t>Лес – н</w:t>
            </w:r>
            <w:r w:rsidR="00AB49B9" w:rsidRPr="0041723F">
              <w:rPr>
                <w:bCs/>
                <w:sz w:val="28"/>
                <w:szCs w:val="28"/>
              </w:rPr>
              <w:t>аше богатство</w:t>
            </w:r>
          </w:p>
          <w:p w:rsidR="00BF535F" w:rsidRPr="0041723F" w:rsidRDefault="00BF535F" w:rsidP="005D52BB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Программное содержание:</w:t>
            </w:r>
            <w:r w:rsidR="005D52BB" w:rsidRPr="0041723F">
              <w:rPr>
                <w:bCs/>
                <w:sz w:val="28"/>
                <w:szCs w:val="28"/>
              </w:rPr>
              <w:t xml:space="preserve"> </w:t>
            </w:r>
            <w:r w:rsidRPr="0041723F">
              <w:rPr>
                <w:bCs/>
                <w:sz w:val="28"/>
                <w:szCs w:val="28"/>
              </w:rPr>
              <w:t>формирование навыков энергосбережения;  разв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вать умения работы с бум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гой и ножницами, развитие проявлений творческого в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ображения в процессе с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здания совместной работы; воспитание уважительного отношения к сверстникам</w:t>
            </w:r>
            <w:r w:rsidR="00631CB8" w:rsidRPr="0041723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F535F" w:rsidRPr="0041723F" w:rsidRDefault="00745AC4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t>Беседа “</w:t>
            </w:r>
            <w:r w:rsidR="00BF535F" w:rsidRPr="0041723F">
              <w:rPr>
                <w:bCs/>
                <w:iCs/>
                <w:sz w:val="28"/>
                <w:szCs w:val="28"/>
              </w:rPr>
              <w:t>Д</w:t>
            </w:r>
            <w:r w:rsidRPr="0041723F">
              <w:rPr>
                <w:bCs/>
                <w:iCs/>
                <w:sz w:val="28"/>
                <w:szCs w:val="28"/>
              </w:rPr>
              <w:t xml:space="preserve">ля чего нам нужно </w:t>
            </w:r>
            <w:proofErr w:type="spellStart"/>
            <w:r w:rsidRPr="0041723F">
              <w:rPr>
                <w:bCs/>
                <w:iCs/>
                <w:sz w:val="28"/>
                <w:szCs w:val="28"/>
              </w:rPr>
              <w:t>эле</w:t>
            </w:r>
            <w:r w:rsidRPr="0041723F">
              <w:rPr>
                <w:bCs/>
                <w:iCs/>
                <w:sz w:val="28"/>
                <w:szCs w:val="28"/>
              </w:rPr>
              <w:t>к</w:t>
            </w:r>
            <w:r w:rsidRPr="0041723F">
              <w:rPr>
                <w:bCs/>
                <w:iCs/>
                <w:sz w:val="28"/>
                <w:szCs w:val="28"/>
              </w:rPr>
              <w:t>тричествоˮ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в процессе общения знак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 xml:space="preserve">мить с навыками энергосбережения 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  <w:p w:rsidR="00BF535F" w:rsidRPr="0041723F" w:rsidRDefault="00745AC4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Беседа-рассуждение “Что было бы, если…ˮ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пополнить активный словарь по теме, побу</w:t>
            </w:r>
            <w:r w:rsidRPr="0041723F">
              <w:rPr>
                <w:bCs/>
                <w:sz w:val="28"/>
                <w:szCs w:val="28"/>
              </w:rPr>
              <w:t>ж</w:t>
            </w:r>
            <w:r w:rsidRPr="0041723F">
              <w:rPr>
                <w:bCs/>
                <w:sz w:val="28"/>
                <w:szCs w:val="28"/>
              </w:rPr>
              <w:t>дать к рассужд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нию</w:t>
            </w:r>
          </w:p>
        </w:tc>
        <w:tc>
          <w:tcPr>
            <w:tcW w:w="3260" w:type="dxa"/>
          </w:tcPr>
          <w:p w:rsidR="00BF535F" w:rsidRPr="0041723F" w:rsidRDefault="008E4529" w:rsidP="008E4529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i/>
                <w:iCs/>
                <w:sz w:val="28"/>
                <w:szCs w:val="28"/>
              </w:rPr>
              <w:t> </w:t>
            </w:r>
            <w:r w:rsidR="00BF535F" w:rsidRPr="0041723F">
              <w:rPr>
                <w:bCs/>
                <w:i/>
                <w:iCs/>
                <w:sz w:val="28"/>
                <w:szCs w:val="28"/>
              </w:rPr>
              <w:t> </w:t>
            </w:r>
            <w:r w:rsidR="00923B35" w:rsidRPr="0041723F">
              <w:rPr>
                <w:bCs/>
                <w:sz w:val="28"/>
                <w:szCs w:val="28"/>
              </w:rPr>
              <w:t>Дидактическая игра</w:t>
            </w:r>
            <w:r w:rsidR="00BF535F" w:rsidRPr="0041723F">
              <w:rPr>
                <w:bCs/>
                <w:sz w:val="28"/>
                <w:szCs w:val="28"/>
              </w:rPr>
              <w:t xml:space="preserve"> </w:t>
            </w:r>
            <w:r w:rsidR="00745AC4" w:rsidRPr="0041723F">
              <w:rPr>
                <w:bCs/>
                <w:iCs/>
                <w:sz w:val="28"/>
                <w:szCs w:val="28"/>
              </w:rPr>
              <w:t xml:space="preserve">“Четвёртый </w:t>
            </w:r>
            <w:proofErr w:type="spellStart"/>
            <w:r w:rsidR="00745AC4" w:rsidRPr="0041723F">
              <w:rPr>
                <w:bCs/>
                <w:iCs/>
                <w:sz w:val="28"/>
                <w:szCs w:val="28"/>
              </w:rPr>
              <w:t>лишнийˮ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Цель: </w:t>
            </w:r>
            <w:r w:rsidR="00D26058" w:rsidRPr="0041723F">
              <w:rPr>
                <w:bCs/>
                <w:sz w:val="28"/>
                <w:szCs w:val="28"/>
              </w:rPr>
              <w:t>формировать ум</w:t>
            </w:r>
            <w:r w:rsidR="00D26058" w:rsidRPr="0041723F">
              <w:rPr>
                <w:bCs/>
                <w:sz w:val="28"/>
                <w:szCs w:val="28"/>
              </w:rPr>
              <w:t>е</w:t>
            </w:r>
            <w:r w:rsidR="00D26058" w:rsidRPr="0041723F">
              <w:rPr>
                <w:bCs/>
                <w:sz w:val="28"/>
                <w:szCs w:val="28"/>
              </w:rPr>
              <w:t>ние объединять слова в единое понятие путём исключения слова не о</w:t>
            </w:r>
            <w:r w:rsidR="00D26058" w:rsidRPr="0041723F">
              <w:rPr>
                <w:bCs/>
                <w:sz w:val="28"/>
                <w:szCs w:val="28"/>
              </w:rPr>
              <w:t>т</w:t>
            </w:r>
            <w:r w:rsidR="00D26058" w:rsidRPr="0041723F">
              <w:rPr>
                <w:bCs/>
                <w:sz w:val="28"/>
                <w:szCs w:val="28"/>
              </w:rPr>
              <w:t>носящемуся к этому п</w:t>
            </w:r>
            <w:r w:rsidR="00D26058" w:rsidRPr="0041723F">
              <w:rPr>
                <w:bCs/>
                <w:sz w:val="28"/>
                <w:szCs w:val="28"/>
              </w:rPr>
              <w:t>о</w:t>
            </w:r>
            <w:r w:rsidR="00D26058" w:rsidRPr="0041723F">
              <w:rPr>
                <w:bCs/>
                <w:sz w:val="28"/>
                <w:szCs w:val="28"/>
              </w:rPr>
              <w:t>нятию; формировать п</w:t>
            </w:r>
            <w:r w:rsidR="00D26058" w:rsidRPr="0041723F">
              <w:rPr>
                <w:bCs/>
                <w:sz w:val="28"/>
                <w:szCs w:val="28"/>
              </w:rPr>
              <w:t>о</w:t>
            </w:r>
            <w:r w:rsidR="00D26058" w:rsidRPr="0041723F">
              <w:rPr>
                <w:bCs/>
                <w:sz w:val="28"/>
                <w:szCs w:val="28"/>
              </w:rPr>
              <w:t>нятийный аппарат во</w:t>
            </w:r>
            <w:r w:rsidR="00D26058" w:rsidRPr="0041723F">
              <w:rPr>
                <w:bCs/>
                <w:sz w:val="28"/>
                <w:szCs w:val="28"/>
              </w:rPr>
              <w:t>с</w:t>
            </w:r>
            <w:r w:rsidR="00D26058" w:rsidRPr="0041723F">
              <w:rPr>
                <w:bCs/>
                <w:sz w:val="28"/>
                <w:szCs w:val="28"/>
              </w:rPr>
              <w:t>питанников для дал</w:t>
            </w:r>
            <w:r w:rsidR="00D26058" w:rsidRPr="0041723F">
              <w:rPr>
                <w:bCs/>
                <w:sz w:val="28"/>
                <w:szCs w:val="28"/>
              </w:rPr>
              <w:t>ь</w:t>
            </w:r>
            <w:r w:rsidR="00D26058" w:rsidRPr="0041723F">
              <w:rPr>
                <w:bCs/>
                <w:sz w:val="28"/>
                <w:szCs w:val="28"/>
              </w:rPr>
              <w:t>нейшего изучения в</w:t>
            </w:r>
            <w:r w:rsidR="00D26058" w:rsidRPr="0041723F">
              <w:rPr>
                <w:bCs/>
                <w:sz w:val="28"/>
                <w:szCs w:val="28"/>
              </w:rPr>
              <w:t>о</w:t>
            </w:r>
            <w:r w:rsidR="00D26058" w:rsidRPr="0041723F">
              <w:rPr>
                <w:bCs/>
                <w:sz w:val="28"/>
                <w:szCs w:val="28"/>
              </w:rPr>
              <w:t>просов экономии и б</w:t>
            </w:r>
            <w:r w:rsidR="00D26058" w:rsidRPr="0041723F">
              <w:rPr>
                <w:bCs/>
                <w:sz w:val="28"/>
                <w:szCs w:val="28"/>
              </w:rPr>
              <w:t>е</w:t>
            </w:r>
            <w:r w:rsidR="00D26058" w:rsidRPr="0041723F">
              <w:rPr>
                <w:bCs/>
                <w:sz w:val="28"/>
                <w:szCs w:val="28"/>
              </w:rPr>
              <w:t>режливости; развивать быстроту мыслительной деятельности</w:t>
            </w:r>
            <w:r w:rsidRPr="0041723F">
              <w:rPr>
                <w:bCs/>
                <w:sz w:val="28"/>
                <w:szCs w:val="28"/>
              </w:rPr>
              <w:t>.</w:t>
            </w:r>
            <w:r w:rsidR="00D26058" w:rsidRPr="0041723F">
              <w:rPr>
                <w:bCs/>
                <w:sz w:val="28"/>
                <w:szCs w:val="28"/>
              </w:rPr>
              <w:t xml:space="preserve"> </w:t>
            </w:r>
            <w:r w:rsidR="00D26058" w:rsidRPr="0041723F">
              <w:rPr>
                <w:bCs/>
                <w:i/>
                <w:sz w:val="28"/>
                <w:szCs w:val="28"/>
              </w:rPr>
              <w:t>(Прил</w:t>
            </w:r>
            <w:r w:rsidR="00D26058" w:rsidRPr="0041723F">
              <w:rPr>
                <w:bCs/>
                <w:i/>
                <w:sz w:val="28"/>
                <w:szCs w:val="28"/>
              </w:rPr>
              <w:t>о</w:t>
            </w:r>
            <w:r w:rsidR="00D26058" w:rsidRPr="0041723F">
              <w:rPr>
                <w:bCs/>
                <w:i/>
                <w:sz w:val="28"/>
                <w:szCs w:val="28"/>
              </w:rPr>
              <w:t>жение</w:t>
            </w:r>
            <w:r w:rsidR="002A53F0">
              <w:rPr>
                <w:bCs/>
                <w:i/>
                <w:sz w:val="28"/>
                <w:szCs w:val="28"/>
              </w:rPr>
              <w:t xml:space="preserve"> 6</w:t>
            </w:r>
            <w:r w:rsidR="00D26058" w:rsidRPr="0041723F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Наблюдения: за работой электр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ческой лампочки, солнцем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подвести детей к понятию того, что эле</w:t>
            </w:r>
            <w:r w:rsidRPr="0041723F">
              <w:rPr>
                <w:bCs/>
                <w:sz w:val="28"/>
                <w:szCs w:val="28"/>
              </w:rPr>
              <w:t>к</w:t>
            </w:r>
            <w:r w:rsidRPr="0041723F">
              <w:rPr>
                <w:bCs/>
                <w:sz w:val="28"/>
                <w:szCs w:val="28"/>
              </w:rPr>
              <w:t>тричество один из видов энергии, которую необх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димо экономить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Загадывание з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гадок об электр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приборах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41723F">
              <w:rPr>
                <w:bCs/>
                <w:sz w:val="28"/>
                <w:szCs w:val="28"/>
              </w:rPr>
              <w:t>Цель: развитие мышления.</w:t>
            </w:r>
          </w:p>
          <w:p w:rsidR="00BF535F" w:rsidRPr="0041723F" w:rsidRDefault="00745AC4" w:rsidP="00631CB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1723F">
              <w:rPr>
                <w:bCs/>
                <w:sz w:val="28"/>
                <w:szCs w:val="28"/>
              </w:rPr>
              <w:t>А.Твардовский</w:t>
            </w:r>
            <w:proofErr w:type="spellEnd"/>
            <w:r w:rsidRPr="0041723F">
              <w:rPr>
                <w:bCs/>
                <w:sz w:val="28"/>
                <w:szCs w:val="28"/>
              </w:rPr>
              <w:t xml:space="preserve"> “Лес </w:t>
            </w:r>
            <w:proofErr w:type="spellStart"/>
            <w:r w:rsidRPr="0041723F">
              <w:rPr>
                <w:bCs/>
                <w:sz w:val="28"/>
                <w:szCs w:val="28"/>
              </w:rPr>
              <w:t>осеньюˮ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41723F">
              <w:rPr>
                <w:bCs/>
                <w:sz w:val="28"/>
                <w:szCs w:val="28"/>
              </w:rPr>
              <w:t>Цель: воспитание любви к природе через знакомство с литературным произведением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Выпо</w:t>
            </w:r>
            <w:r w:rsidRPr="0041723F">
              <w:rPr>
                <w:bCs/>
                <w:sz w:val="28"/>
                <w:szCs w:val="28"/>
              </w:rPr>
              <w:t>л</w:t>
            </w:r>
            <w:r w:rsidRPr="0041723F">
              <w:rPr>
                <w:bCs/>
                <w:sz w:val="28"/>
                <w:szCs w:val="28"/>
              </w:rPr>
              <w:t>нение трудовых поруч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ний</w:t>
            </w:r>
          </w:p>
        </w:tc>
      </w:tr>
      <w:tr w:rsidR="00BF535F" w:rsidRPr="0041723F" w:rsidTr="00631CB8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BF535F" w:rsidRPr="0041723F" w:rsidRDefault="00BF535F" w:rsidP="00631CB8">
            <w:pPr>
              <w:ind w:left="113" w:right="113"/>
              <w:jc w:val="center"/>
              <w:rPr>
                <w:bCs/>
                <w:i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686" w:type="dxa"/>
          </w:tcPr>
          <w:p w:rsidR="00631CB8" w:rsidRPr="0041723F" w:rsidRDefault="00BF535F" w:rsidP="00631CB8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41723F">
              <w:rPr>
                <w:bCs/>
                <w:sz w:val="28"/>
                <w:szCs w:val="28"/>
                <w:u w:val="single"/>
              </w:rPr>
              <w:t>Ребенок и общество</w:t>
            </w:r>
          </w:p>
          <w:p w:rsidR="00BF535F" w:rsidRPr="0041723F" w:rsidRDefault="00631CB8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Тема:</w:t>
            </w:r>
            <w:r w:rsidR="00AB49B9" w:rsidRPr="0041723F">
              <w:rPr>
                <w:bCs/>
                <w:sz w:val="28"/>
                <w:szCs w:val="28"/>
              </w:rPr>
              <w:t xml:space="preserve"> </w:t>
            </w:r>
            <w:r w:rsidR="00745AC4" w:rsidRPr="0041723F">
              <w:rPr>
                <w:bCs/>
                <w:sz w:val="28"/>
                <w:szCs w:val="28"/>
              </w:rPr>
              <w:t xml:space="preserve">В гостях у </w:t>
            </w:r>
            <w:proofErr w:type="spellStart"/>
            <w:r w:rsidR="004844BA" w:rsidRPr="0041723F">
              <w:rPr>
                <w:bCs/>
                <w:sz w:val="28"/>
                <w:szCs w:val="28"/>
              </w:rPr>
              <w:t>Сберегайки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i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Программное содержание: формировать умения </w:t>
            </w:r>
            <w:r w:rsidR="00923B35" w:rsidRPr="0041723F">
              <w:rPr>
                <w:bCs/>
                <w:sz w:val="28"/>
                <w:szCs w:val="28"/>
              </w:rPr>
              <w:t>пр</w:t>
            </w:r>
            <w:r w:rsidR="00923B35" w:rsidRPr="0041723F">
              <w:rPr>
                <w:bCs/>
                <w:sz w:val="28"/>
                <w:szCs w:val="28"/>
              </w:rPr>
              <w:t>и</w:t>
            </w:r>
            <w:r w:rsidR="00923B35" w:rsidRPr="0041723F">
              <w:rPr>
                <w:bCs/>
                <w:sz w:val="28"/>
                <w:szCs w:val="28"/>
              </w:rPr>
              <w:t>менять доступные</w:t>
            </w:r>
            <w:r w:rsidRPr="0041723F">
              <w:rPr>
                <w:bCs/>
                <w:sz w:val="28"/>
                <w:szCs w:val="28"/>
              </w:rPr>
              <w:t xml:space="preserve"> правила энергосбережения, разв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 xml:space="preserve">вать фантазию и </w:t>
            </w:r>
            <w:r w:rsidR="00923B35" w:rsidRPr="0041723F">
              <w:rPr>
                <w:bCs/>
                <w:sz w:val="28"/>
                <w:szCs w:val="28"/>
              </w:rPr>
              <w:t>активность детей,</w:t>
            </w:r>
            <w:r w:rsidRPr="0041723F">
              <w:rPr>
                <w:bCs/>
                <w:sz w:val="28"/>
                <w:szCs w:val="28"/>
              </w:rPr>
              <w:t xml:space="preserve"> направ</w:t>
            </w:r>
            <w:r w:rsidR="005967E2" w:rsidRPr="0041723F">
              <w:rPr>
                <w:bCs/>
                <w:sz w:val="28"/>
                <w:szCs w:val="28"/>
              </w:rPr>
              <w:t xml:space="preserve">ленную на </w:t>
            </w:r>
            <w:r w:rsidRPr="0041723F">
              <w:rPr>
                <w:bCs/>
                <w:sz w:val="28"/>
                <w:szCs w:val="28"/>
              </w:rPr>
              <w:t>с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хранение энергоресурсов, воспитание уважительного отношения к объектам окружающей природы, ее сохранению и приумнож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нию</w:t>
            </w:r>
            <w:r w:rsidR="004D39D0" w:rsidRPr="0041723F">
              <w:rPr>
                <w:bCs/>
                <w:sz w:val="28"/>
                <w:szCs w:val="28"/>
              </w:rPr>
              <w:t xml:space="preserve">. </w:t>
            </w:r>
            <w:r w:rsidR="004D39D0"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1</w:t>
            </w:r>
            <w:r w:rsidR="004D39D0" w:rsidRPr="0041723F">
              <w:rPr>
                <w:bCs/>
                <w:i/>
                <w:sz w:val="28"/>
                <w:szCs w:val="28"/>
              </w:rPr>
              <w:t>)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i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t>Рассуждение</w:t>
            </w:r>
          </w:p>
          <w:p w:rsidR="00BF535F" w:rsidRPr="0041723F" w:rsidRDefault="00745AC4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t xml:space="preserve">“Яркое </w:t>
            </w:r>
            <w:proofErr w:type="spellStart"/>
            <w:r w:rsidRPr="0041723F">
              <w:rPr>
                <w:bCs/>
                <w:iCs/>
                <w:sz w:val="28"/>
                <w:szCs w:val="28"/>
              </w:rPr>
              <w:t>солны</w:t>
            </w:r>
            <w:r w:rsidRPr="0041723F">
              <w:rPr>
                <w:bCs/>
                <w:iCs/>
                <w:sz w:val="28"/>
                <w:szCs w:val="28"/>
              </w:rPr>
              <w:t>ш</w:t>
            </w:r>
            <w:r w:rsidRPr="0041723F">
              <w:rPr>
                <w:bCs/>
                <w:iCs/>
                <w:sz w:val="28"/>
                <w:szCs w:val="28"/>
              </w:rPr>
              <w:t>коˮ</w:t>
            </w:r>
            <w:proofErr w:type="spellEnd"/>
            <w:r w:rsidR="00BF535F" w:rsidRPr="0041723F">
              <w:rPr>
                <w:bCs/>
                <w:sz w:val="28"/>
                <w:szCs w:val="28"/>
              </w:rPr>
              <w:t xml:space="preserve">  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</w:t>
            </w:r>
            <w:r w:rsidR="00923B35" w:rsidRPr="0041723F">
              <w:rPr>
                <w:bCs/>
                <w:sz w:val="28"/>
                <w:szCs w:val="28"/>
              </w:rPr>
              <w:t>:</w:t>
            </w:r>
            <w:r w:rsidRPr="0041723F">
              <w:rPr>
                <w:bCs/>
                <w:sz w:val="28"/>
                <w:szCs w:val="28"/>
              </w:rPr>
              <w:t xml:space="preserve"> закрепл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ние навыков бе</w:t>
            </w:r>
            <w:r w:rsidRPr="0041723F">
              <w:rPr>
                <w:bCs/>
                <w:sz w:val="28"/>
                <w:szCs w:val="28"/>
              </w:rPr>
              <w:t>з</w:t>
            </w:r>
            <w:r w:rsidRPr="0041723F">
              <w:rPr>
                <w:bCs/>
                <w:sz w:val="28"/>
                <w:szCs w:val="28"/>
              </w:rPr>
              <w:t>опасного обращ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ния с электр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приборами</w:t>
            </w:r>
          </w:p>
        </w:tc>
        <w:tc>
          <w:tcPr>
            <w:tcW w:w="3260" w:type="dxa"/>
          </w:tcPr>
          <w:p w:rsidR="008E4529" w:rsidRPr="0041723F" w:rsidRDefault="008E4529" w:rsidP="008E4529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Дидактическая игра “Нельзя, </w:t>
            </w:r>
            <w:proofErr w:type="spellStart"/>
            <w:r w:rsidRPr="0041723F">
              <w:rPr>
                <w:bCs/>
                <w:sz w:val="28"/>
                <w:szCs w:val="28"/>
              </w:rPr>
              <w:t>надоˮ</w:t>
            </w:r>
            <w:proofErr w:type="spellEnd"/>
          </w:p>
          <w:p w:rsidR="008E4529" w:rsidRPr="0041723F" w:rsidRDefault="008E4529" w:rsidP="008E4529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закреплять знания детей о способах экон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мии и бережливости п</w:t>
            </w:r>
            <w:r w:rsidRPr="0041723F">
              <w:rPr>
                <w:bCs/>
                <w:sz w:val="28"/>
                <w:szCs w:val="28"/>
              </w:rPr>
              <w:t>у</w:t>
            </w:r>
            <w:r w:rsidRPr="0041723F">
              <w:rPr>
                <w:bCs/>
                <w:sz w:val="28"/>
                <w:szCs w:val="28"/>
              </w:rPr>
              <w:t>тём обсуждения ситу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ций; развивать устойч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вое внимание способом выбора правильных суждений и сопровожд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ния соответствующих движений; развивать р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чевую активность п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средством доказател</w:t>
            </w:r>
            <w:r w:rsidRPr="0041723F">
              <w:rPr>
                <w:bCs/>
                <w:sz w:val="28"/>
                <w:szCs w:val="28"/>
              </w:rPr>
              <w:t>ь</w:t>
            </w:r>
            <w:r w:rsidRPr="0041723F">
              <w:rPr>
                <w:bCs/>
                <w:sz w:val="28"/>
                <w:szCs w:val="28"/>
              </w:rPr>
              <w:t xml:space="preserve">ства каждой ситуации. </w:t>
            </w:r>
            <w:r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6</w:t>
            </w:r>
            <w:r w:rsidRPr="0041723F">
              <w:rPr>
                <w:bCs/>
                <w:i/>
                <w:sz w:val="28"/>
                <w:szCs w:val="28"/>
              </w:rPr>
              <w:t>)</w:t>
            </w:r>
          </w:p>
          <w:p w:rsidR="009F5A34" w:rsidRPr="0041723F" w:rsidRDefault="009F5A34" w:rsidP="009F5A34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Дидактическая игра “Кто поможет </w:t>
            </w:r>
            <w:proofErr w:type="spellStart"/>
            <w:r w:rsidRPr="0041723F">
              <w:rPr>
                <w:bCs/>
                <w:sz w:val="28"/>
                <w:szCs w:val="28"/>
              </w:rPr>
              <w:t>электротокуˮ</w:t>
            </w:r>
            <w:proofErr w:type="spellEnd"/>
          </w:p>
          <w:p w:rsidR="009F5A34" w:rsidRPr="0041723F" w:rsidRDefault="009F5A34" w:rsidP="009F5A34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уточнять и закре</w:t>
            </w:r>
            <w:r w:rsidRPr="0041723F">
              <w:rPr>
                <w:bCs/>
                <w:sz w:val="28"/>
                <w:szCs w:val="28"/>
              </w:rPr>
              <w:t>п</w:t>
            </w:r>
            <w:r w:rsidRPr="0041723F">
              <w:rPr>
                <w:bCs/>
                <w:sz w:val="28"/>
                <w:szCs w:val="28"/>
              </w:rPr>
              <w:t>лять знания детей о предназначении дома</w:t>
            </w:r>
            <w:r w:rsidRPr="0041723F">
              <w:rPr>
                <w:bCs/>
                <w:sz w:val="28"/>
                <w:szCs w:val="28"/>
              </w:rPr>
              <w:t>ш</w:t>
            </w:r>
            <w:r w:rsidRPr="0041723F">
              <w:rPr>
                <w:bCs/>
                <w:sz w:val="28"/>
                <w:szCs w:val="28"/>
              </w:rPr>
              <w:t>них электроприборов способом соотнесения функций и изображен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ем предмета на карти</w:t>
            </w:r>
            <w:r w:rsidRPr="0041723F">
              <w:rPr>
                <w:bCs/>
                <w:sz w:val="28"/>
                <w:szCs w:val="28"/>
              </w:rPr>
              <w:t>н</w:t>
            </w:r>
            <w:r w:rsidRPr="0041723F">
              <w:rPr>
                <w:bCs/>
                <w:sz w:val="28"/>
                <w:szCs w:val="28"/>
              </w:rPr>
              <w:t>ке; воспитывать бере</w:t>
            </w:r>
            <w:r w:rsidRPr="0041723F">
              <w:rPr>
                <w:bCs/>
                <w:sz w:val="28"/>
                <w:szCs w:val="28"/>
              </w:rPr>
              <w:t>ж</w:t>
            </w:r>
            <w:r w:rsidRPr="0041723F">
              <w:rPr>
                <w:bCs/>
                <w:sz w:val="28"/>
                <w:szCs w:val="28"/>
              </w:rPr>
              <w:t>ное отношение к эле</w:t>
            </w:r>
            <w:r w:rsidRPr="0041723F">
              <w:rPr>
                <w:bCs/>
                <w:sz w:val="28"/>
                <w:szCs w:val="28"/>
              </w:rPr>
              <w:t>к</w:t>
            </w:r>
            <w:r w:rsidRPr="0041723F">
              <w:rPr>
                <w:bCs/>
                <w:sz w:val="28"/>
                <w:szCs w:val="28"/>
              </w:rPr>
              <w:t>троприборам и электр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 xml:space="preserve">честву. </w:t>
            </w:r>
            <w:r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6</w:t>
            </w:r>
            <w:r w:rsidRPr="0041723F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F535F" w:rsidRPr="0041723F" w:rsidRDefault="004844BA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Наблюдение “Солнце – и</w:t>
            </w:r>
            <w:r w:rsidR="00BF535F" w:rsidRPr="0041723F">
              <w:rPr>
                <w:bCs/>
                <w:sz w:val="28"/>
                <w:szCs w:val="28"/>
              </w:rPr>
              <w:t>сто</w:t>
            </w:r>
            <w:r w:rsidR="00BF535F" w:rsidRPr="0041723F">
              <w:rPr>
                <w:bCs/>
                <w:sz w:val="28"/>
                <w:szCs w:val="28"/>
              </w:rPr>
              <w:t>ч</w:t>
            </w:r>
            <w:r w:rsidR="00BF535F" w:rsidRPr="0041723F">
              <w:rPr>
                <w:bCs/>
                <w:sz w:val="28"/>
                <w:szCs w:val="28"/>
              </w:rPr>
              <w:t xml:space="preserve">ник </w:t>
            </w:r>
            <w:proofErr w:type="spellStart"/>
            <w:r w:rsidRPr="0041723F">
              <w:rPr>
                <w:bCs/>
                <w:sz w:val="28"/>
                <w:szCs w:val="28"/>
              </w:rPr>
              <w:t>энергииˮ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продолжать развивать интерес к наблюдению за объектами наж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 xml:space="preserve">вой природы. 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Чтение стихотв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 xml:space="preserve">рения </w:t>
            </w:r>
            <w:proofErr w:type="spellStart"/>
            <w:r w:rsidRPr="0041723F">
              <w:rPr>
                <w:bCs/>
                <w:sz w:val="28"/>
                <w:szCs w:val="28"/>
              </w:rPr>
              <w:t>И.</w:t>
            </w:r>
            <w:r w:rsidR="004844BA" w:rsidRPr="0041723F">
              <w:rPr>
                <w:bCs/>
                <w:sz w:val="28"/>
                <w:szCs w:val="28"/>
              </w:rPr>
              <w:t>Токмаковой</w:t>
            </w:r>
            <w:proofErr w:type="spellEnd"/>
            <w:r w:rsidR="004844BA" w:rsidRPr="0041723F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="004844BA" w:rsidRPr="0041723F">
              <w:rPr>
                <w:bCs/>
                <w:sz w:val="28"/>
                <w:szCs w:val="28"/>
              </w:rPr>
              <w:t>Сквознякˮ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Цель: </w:t>
            </w:r>
            <w:r w:rsidR="004844BA" w:rsidRPr="0041723F">
              <w:rPr>
                <w:bCs/>
                <w:sz w:val="28"/>
                <w:szCs w:val="28"/>
              </w:rPr>
              <w:t>познак</w:t>
            </w:r>
            <w:r w:rsidR="004844BA" w:rsidRPr="0041723F">
              <w:rPr>
                <w:bCs/>
                <w:sz w:val="28"/>
                <w:szCs w:val="28"/>
              </w:rPr>
              <w:t>о</w:t>
            </w:r>
            <w:r w:rsidR="004844BA" w:rsidRPr="0041723F">
              <w:rPr>
                <w:bCs/>
                <w:sz w:val="28"/>
                <w:szCs w:val="28"/>
              </w:rPr>
              <w:t>мить с</w:t>
            </w:r>
            <w:r w:rsidRPr="0041723F">
              <w:rPr>
                <w:bCs/>
                <w:sz w:val="28"/>
                <w:szCs w:val="28"/>
              </w:rPr>
              <w:t xml:space="preserve"> </w:t>
            </w:r>
            <w:r w:rsidR="004844BA" w:rsidRPr="0041723F">
              <w:rPr>
                <w:bCs/>
                <w:sz w:val="28"/>
                <w:szCs w:val="28"/>
              </w:rPr>
              <w:t>новым л</w:t>
            </w:r>
            <w:r w:rsidR="004844BA" w:rsidRPr="0041723F">
              <w:rPr>
                <w:bCs/>
                <w:sz w:val="28"/>
                <w:szCs w:val="28"/>
              </w:rPr>
              <w:t>и</w:t>
            </w:r>
            <w:r w:rsidR="004844BA" w:rsidRPr="0041723F">
              <w:rPr>
                <w:bCs/>
                <w:sz w:val="28"/>
                <w:szCs w:val="28"/>
              </w:rPr>
              <w:t>тературным пр</w:t>
            </w:r>
            <w:r w:rsidR="004844BA" w:rsidRPr="0041723F">
              <w:rPr>
                <w:bCs/>
                <w:sz w:val="28"/>
                <w:szCs w:val="28"/>
              </w:rPr>
              <w:t>о</w:t>
            </w:r>
            <w:r w:rsidR="004844BA" w:rsidRPr="0041723F">
              <w:rPr>
                <w:bCs/>
                <w:sz w:val="28"/>
                <w:szCs w:val="28"/>
              </w:rPr>
              <w:t xml:space="preserve">изведением, </w:t>
            </w:r>
            <w:r w:rsidRPr="0041723F">
              <w:rPr>
                <w:bCs/>
                <w:sz w:val="28"/>
                <w:szCs w:val="28"/>
              </w:rPr>
              <w:t>во</w:t>
            </w:r>
            <w:r w:rsidRPr="0041723F">
              <w:rPr>
                <w:bCs/>
                <w:sz w:val="28"/>
                <w:szCs w:val="28"/>
              </w:rPr>
              <w:t>с</w:t>
            </w:r>
            <w:r w:rsidRPr="0041723F">
              <w:rPr>
                <w:bCs/>
                <w:sz w:val="28"/>
                <w:szCs w:val="28"/>
              </w:rPr>
              <w:t>питывать интерес к теме недели</w:t>
            </w:r>
          </w:p>
        </w:tc>
        <w:tc>
          <w:tcPr>
            <w:tcW w:w="1417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Творч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ская м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стерская: изгото</w:t>
            </w:r>
            <w:r w:rsidRPr="0041723F">
              <w:rPr>
                <w:bCs/>
                <w:sz w:val="28"/>
                <w:szCs w:val="28"/>
              </w:rPr>
              <w:t>в</w:t>
            </w:r>
            <w:r w:rsidRPr="0041723F">
              <w:rPr>
                <w:bCs/>
                <w:sz w:val="28"/>
                <w:szCs w:val="28"/>
              </w:rPr>
              <w:t>ление султа</w:t>
            </w:r>
            <w:r w:rsidRPr="0041723F">
              <w:rPr>
                <w:bCs/>
                <w:sz w:val="28"/>
                <w:szCs w:val="28"/>
              </w:rPr>
              <w:t>н</w:t>
            </w:r>
            <w:r w:rsidRPr="0041723F">
              <w:rPr>
                <w:bCs/>
                <w:sz w:val="28"/>
                <w:szCs w:val="28"/>
              </w:rPr>
              <w:t>чиков для измер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ния ск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рости ветра.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упра</w:t>
            </w:r>
            <w:r w:rsidRPr="0041723F">
              <w:rPr>
                <w:bCs/>
                <w:sz w:val="28"/>
                <w:szCs w:val="28"/>
              </w:rPr>
              <w:t>ж</w:t>
            </w:r>
            <w:r w:rsidRPr="0041723F">
              <w:rPr>
                <w:bCs/>
                <w:sz w:val="28"/>
                <w:szCs w:val="28"/>
              </w:rPr>
              <w:t>нять д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тей в р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боте с бумагой</w:t>
            </w:r>
          </w:p>
        </w:tc>
      </w:tr>
      <w:tr w:rsidR="00BF535F" w:rsidRPr="0041723F" w:rsidTr="00631CB8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BF535F" w:rsidRPr="0041723F" w:rsidRDefault="00BF535F" w:rsidP="00631CB8">
            <w:pPr>
              <w:ind w:left="113" w:right="113"/>
              <w:jc w:val="center"/>
              <w:rPr>
                <w:bCs/>
                <w:i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686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41723F">
              <w:rPr>
                <w:bCs/>
                <w:sz w:val="28"/>
                <w:szCs w:val="28"/>
                <w:u w:val="single"/>
              </w:rPr>
              <w:t>Ребенок и природа</w:t>
            </w:r>
          </w:p>
          <w:p w:rsidR="004844BA" w:rsidRPr="0041723F" w:rsidRDefault="004844BA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Тема: Для чего мы сажаем леса</w:t>
            </w:r>
          </w:p>
          <w:p w:rsidR="00BF535F" w:rsidRPr="0041723F" w:rsidRDefault="004844BA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Программное содержание: выявлять и обогащать пре</w:t>
            </w:r>
            <w:r w:rsidRPr="0041723F">
              <w:rPr>
                <w:bCs/>
                <w:sz w:val="28"/>
                <w:szCs w:val="28"/>
              </w:rPr>
              <w:t>д</w:t>
            </w:r>
            <w:r w:rsidRPr="0041723F">
              <w:rPr>
                <w:bCs/>
                <w:sz w:val="28"/>
                <w:szCs w:val="28"/>
              </w:rPr>
              <w:t>ставления детей о значении леса в жизни человека (оздоровительном, эстетич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ском, хозяйственном); об</w:t>
            </w:r>
            <w:r w:rsidRPr="0041723F">
              <w:rPr>
                <w:bCs/>
                <w:sz w:val="28"/>
                <w:szCs w:val="28"/>
              </w:rPr>
              <w:t>ъ</w:t>
            </w:r>
            <w:r w:rsidRPr="0041723F">
              <w:rPr>
                <w:bCs/>
                <w:sz w:val="28"/>
                <w:szCs w:val="28"/>
              </w:rPr>
              <w:t>яснить причины исчезнов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ния лесов, закрепить знания детей о поведении в лесу; воспитывать бережное о</w:t>
            </w:r>
            <w:r w:rsidRPr="0041723F">
              <w:rPr>
                <w:bCs/>
                <w:sz w:val="28"/>
                <w:szCs w:val="28"/>
              </w:rPr>
              <w:t>т</w:t>
            </w:r>
            <w:r w:rsidRPr="0041723F">
              <w:rPr>
                <w:bCs/>
                <w:sz w:val="28"/>
                <w:szCs w:val="28"/>
              </w:rPr>
              <w:t>ношение к лесу, умение в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 xml:space="preserve">деть красоту природы. </w:t>
            </w:r>
            <w:r w:rsidR="00F45974"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2</w:t>
            </w:r>
            <w:r w:rsidR="00F45974" w:rsidRPr="0041723F">
              <w:rPr>
                <w:bCs/>
                <w:i/>
                <w:sz w:val="28"/>
                <w:szCs w:val="28"/>
              </w:rPr>
              <w:t>)</w:t>
            </w:r>
          </w:p>
          <w:p w:rsidR="004844BA" w:rsidRPr="0041723F" w:rsidRDefault="004844BA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Изобразительное искусство (</w:t>
            </w:r>
            <w:r w:rsidR="00BF535F" w:rsidRPr="0041723F">
              <w:rPr>
                <w:bCs/>
                <w:sz w:val="28"/>
                <w:szCs w:val="28"/>
              </w:rPr>
              <w:t>рисование</w:t>
            </w:r>
            <w:r w:rsidRPr="0041723F">
              <w:rPr>
                <w:bCs/>
                <w:sz w:val="28"/>
                <w:szCs w:val="28"/>
              </w:rPr>
              <w:t>)</w:t>
            </w:r>
          </w:p>
          <w:p w:rsidR="00BF535F" w:rsidRPr="0041723F" w:rsidRDefault="004844BA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Тема:</w:t>
            </w:r>
            <w:r w:rsidR="00BF535F" w:rsidRPr="0041723F">
              <w:rPr>
                <w:bCs/>
                <w:sz w:val="28"/>
                <w:szCs w:val="28"/>
              </w:rPr>
              <w:t xml:space="preserve"> </w:t>
            </w:r>
            <w:r w:rsidRPr="0041723F">
              <w:rPr>
                <w:bCs/>
                <w:sz w:val="28"/>
                <w:szCs w:val="28"/>
              </w:rPr>
              <w:t>Оформление стенгаз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ты “</w:t>
            </w:r>
            <w:r w:rsidR="00BF535F" w:rsidRPr="0041723F">
              <w:rPr>
                <w:bCs/>
                <w:sz w:val="28"/>
                <w:szCs w:val="28"/>
              </w:rPr>
              <w:t xml:space="preserve">Школа </w:t>
            </w:r>
            <w:proofErr w:type="spellStart"/>
            <w:r w:rsidRPr="0041723F">
              <w:rPr>
                <w:bCs/>
                <w:sz w:val="28"/>
                <w:szCs w:val="28"/>
              </w:rPr>
              <w:t>Сберегайкиˮ</w:t>
            </w:r>
            <w:proofErr w:type="spellEnd"/>
          </w:p>
          <w:p w:rsidR="00BF535F" w:rsidRPr="0041723F" w:rsidRDefault="004844BA" w:rsidP="004844BA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Программное содержание: </w:t>
            </w:r>
            <w:r w:rsidR="00BF535F" w:rsidRPr="0041723F">
              <w:rPr>
                <w:bCs/>
                <w:sz w:val="28"/>
                <w:szCs w:val="28"/>
              </w:rPr>
              <w:t xml:space="preserve"> закрепление навыков рис</w:t>
            </w:r>
            <w:r w:rsidR="00BF535F" w:rsidRPr="0041723F">
              <w:rPr>
                <w:bCs/>
                <w:sz w:val="28"/>
                <w:szCs w:val="28"/>
              </w:rPr>
              <w:t>о</w:t>
            </w:r>
            <w:r w:rsidR="00BF535F" w:rsidRPr="0041723F">
              <w:rPr>
                <w:bCs/>
                <w:sz w:val="28"/>
                <w:szCs w:val="28"/>
              </w:rPr>
              <w:t>вания красками, развитие творческого воображения</w:t>
            </w:r>
            <w:r w:rsidRPr="0041723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iCs/>
                <w:sz w:val="28"/>
                <w:szCs w:val="28"/>
              </w:rPr>
              <w:t>Беседа</w:t>
            </w:r>
            <w:r w:rsidR="004844BA" w:rsidRPr="0041723F">
              <w:rPr>
                <w:bCs/>
                <w:iCs/>
                <w:sz w:val="28"/>
                <w:szCs w:val="28"/>
              </w:rPr>
              <w:t xml:space="preserve"> “</w:t>
            </w:r>
            <w:r w:rsidRPr="0041723F">
              <w:rPr>
                <w:bCs/>
                <w:iCs/>
                <w:sz w:val="28"/>
                <w:szCs w:val="28"/>
              </w:rPr>
              <w:t>Как б</w:t>
            </w:r>
            <w:r w:rsidRPr="0041723F">
              <w:rPr>
                <w:bCs/>
                <w:iCs/>
                <w:sz w:val="28"/>
                <w:szCs w:val="28"/>
              </w:rPr>
              <w:t>е</w:t>
            </w:r>
            <w:r w:rsidRPr="0041723F">
              <w:rPr>
                <w:bCs/>
                <w:iCs/>
                <w:sz w:val="28"/>
                <w:szCs w:val="28"/>
              </w:rPr>
              <w:t>р</w:t>
            </w:r>
            <w:r w:rsidR="004844BA" w:rsidRPr="0041723F">
              <w:rPr>
                <w:bCs/>
                <w:iCs/>
                <w:sz w:val="28"/>
                <w:szCs w:val="28"/>
              </w:rPr>
              <w:t xml:space="preserve">ежно относится к </w:t>
            </w:r>
            <w:proofErr w:type="spellStart"/>
            <w:r w:rsidR="004844BA" w:rsidRPr="0041723F">
              <w:rPr>
                <w:bCs/>
                <w:iCs/>
                <w:sz w:val="28"/>
                <w:szCs w:val="28"/>
              </w:rPr>
              <w:t>электричеству?ˮ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Решение пр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блемных ситу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ций </w:t>
            </w:r>
            <w:r w:rsidR="004844BA" w:rsidRPr="0041723F">
              <w:rPr>
                <w:bCs/>
                <w:iCs/>
                <w:sz w:val="28"/>
                <w:szCs w:val="28"/>
              </w:rPr>
              <w:t>“</w:t>
            </w:r>
            <w:r w:rsidRPr="0041723F">
              <w:rPr>
                <w:bCs/>
                <w:iCs/>
                <w:sz w:val="28"/>
                <w:szCs w:val="28"/>
              </w:rPr>
              <w:t>Эн</w:t>
            </w:r>
            <w:r w:rsidR="004844BA" w:rsidRPr="0041723F">
              <w:rPr>
                <w:bCs/>
                <w:iCs/>
                <w:sz w:val="28"/>
                <w:szCs w:val="28"/>
              </w:rPr>
              <w:t xml:space="preserve">ергию сохрани – планету </w:t>
            </w:r>
            <w:proofErr w:type="spellStart"/>
            <w:r w:rsidR="004844BA" w:rsidRPr="0041723F">
              <w:rPr>
                <w:bCs/>
                <w:iCs/>
                <w:sz w:val="28"/>
                <w:szCs w:val="28"/>
              </w:rPr>
              <w:t>сберегиˮ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</w:t>
            </w:r>
            <w:r w:rsidR="004844BA" w:rsidRPr="0041723F">
              <w:rPr>
                <w:bCs/>
                <w:sz w:val="28"/>
                <w:szCs w:val="28"/>
              </w:rPr>
              <w:t xml:space="preserve"> </w:t>
            </w:r>
            <w:r w:rsidRPr="0041723F">
              <w:rPr>
                <w:bCs/>
                <w:sz w:val="28"/>
                <w:szCs w:val="28"/>
              </w:rPr>
              <w:t>в процессе беседы подвести детей к осозн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нию того, что н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которые энерг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ресурсы необх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димо беречь и пополнять</w:t>
            </w:r>
          </w:p>
        </w:tc>
        <w:tc>
          <w:tcPr>
            <w:tcW w:w="3260" w:type="dxa"/>
          </w:tcPr>
          <w:p w:rsidR="00BF535F" w:rsidRPr="0041723F" w:rsidRDefault="00923B35" w:rsidP="00B53E57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Дидактическая игра</w:t>
            </w:r>
            <w:r w:rsidR="00BF535F" w:rsidRPr="0041723F">
              <w:rPr>
                <w:bCs/>
                <w:sz w:val="28"/>
                <w:szCs w:val="28"/>
              </w:rPr>
              <w:t xml:space="preserve"> </w:t>
            </w:r>
            <w:r w:rsidR="00AB49B9" w:rsidRPr="0041723F">
              <w:rPr>
                <w:bCs/>
                <w:sz w:val="28"/>
                <w:szCs w:val="28"/>
              </w:rPr>
              <w:t>“</w:t>
            </w:r>
            <w:r w:rsidR="00B53E57" w:rsidRPr="0041723F">
              <w:rPr>
                <w:bCs/>
                <w:sz w:val="28"/>
                <w:szCs w:val="28"/>
              </w:rPr>
              <w:t xml:space="preserve">Раздели на </w:t>
            </w:r>
            <w:proofErr w:type="spellStart"/>
            <w:r w:rsidR="00B53E57" w:rsidRPr="0041723F">
              <w:rPr>
                <w:bCs/>
                <w:sz w:val="28"/>
                <w:szCs w:val="28"/>
              </w:rPr>
              <w:t>группы</w:t>
            </w:r>
            <w:r w:rsidR="00AB49B9" w:rsidRPr="0041723F">
              <w:rPr>
                <w:bCs/>
                <w:sz w:val="28"/>
                <w:szCs w:val="28"/>
              </w:rPr>
              <w:t>ˮ</w:t>
            </w:r>
            <w:proofErr w:type="spellEnd"/>
          </w:p>
          <w:p w:rsidR="00BF535F" w:rsidRPr="0041723F" w:rsidRDefault="00B53E57" w:rsidP="00B53E57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формировать п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нятие “</w:t>
            </w:r>
            <w:proofErr w:type="spellStart"/>
            <w:r w:rsidRPr="0041723F">
              <w:rPr>
                <w:bCs/>
                <w:sz w:val="28"/>
                <w:szCs w:val="28"/>
              </w:rPr>
              <w:t>теплоˮ</w:t>
            </w:r>
            <w:proofErr w:type="spellEnd"/>
            <w:r w:rsidRPr="0041723F">
              <w:rPr>
                <w:bCs/>
                <w:sz w:val="28"/>
                <w:szCs w:val="28"/>
              </w:rPr>
              <w:t xml:space="preserve"> способом различения предметов по функциональной знач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мости для человека; учить детей беречь тепло при обсуждении фун</w:t>
            </w:r>
            <w:r w:rsidRPr="0041723F">
              <w:rPr>
                <w:bCs/>
                <w:sz w:val="28"/>
                <w:szCs w:val="28"/>
              </w:rPr>
              <w:t>к</w:t>
            </w:r>
            <w:r w:rsidRPr="0041723F">
              <w:rPr>
                <w:bCs/>
                <w:sz w:val="28"/>
                <w:szCs w:val="28"/>
              </w:rPr>
              <w:t>циональности каждого предмета.</w:t>
            </w:r>
          </w:p>
          <w:p w:rsidR="00B53E57" w:rsidRPr="0041723F" w:rsidRDefault="00B53E57" w:rsidP="00B53E57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6</w:t>
            </w:r>
            <w:r w:rsidRPr="0041723F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 Опыты “Во</w:t>
            </w:r>
            <w:r w:rsidRPr="0041723F">
              <w:rPr>
                <w:bCs/>
                <w:sz w:val="28"/>
                <w:szCs w:val="28"/>
              </w:rPr>
              <w:t>л</w:t>
            </w:r>
            <w:r w:rsidRPr="0041723F">
              <w:rPr>
                <w:bCs/>
                <w:sz w:val="28"/>
                <w:szCs w:val="28"/>
              </w:rPr>
              <w:t>шебная вода</w:t>
            </w:r>
            <w:r w:rsidR="00BF535F" w:rsidRPr="0041723F">
              <w:rPr>
                <w:bCs/>
                <w:sz w:val="28"/>
                <w:szCs w:val="28"/>
              </w:rPr>
              <w:t>»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через опытную де</w:t>
            </w:r>
            <w:r w:rsidRPr="0041723F">
              <w:rPr>
                <w:bCs/>
                <w:sz w:val="28"/>
                <w:szCs w:val="28"/>
              </w:rPr>
              <w:t>я</w:t>
            </w:r>
            <w:r w:rsidRPr="0041723F">
              <w:rPr>
                <w:bCs/>
                <w:sz w:val="28"/>
                <w:szCs w:val="28"/>
              </w:rPr>
              <w:t>тельность подв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сти детей к пон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манию того, что вода имеет агр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гатные состояния, ее пользе для 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ловека и всего живого на земле, воспитание б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режного отнош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ния к воде, как источнику жизни.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Загадывание з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гадок о воде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развитие логического мышления, воо</w:t>
            </w:r>
            <w:r w:rsidRPr="0041723F">
              <w:rPr>
                <w:bCs/>
                <w:sz w:val="28"/>
                <w:szCs w:val="28"/>
              </w:rPr>
              <w:t>б</w:t>
            </w:r>
            <w:r w:rsidRPr="0041723F">
              <w:rPr>
                <w:bCs/>
                <w:sz w:val="28"/>
                <w:szCs w:val="28"/>
              </w:rPr>
              <w:t>ражения, мышл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 xml:space="preserve">ния </w:t>
            </w:r>
          </w:p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Рисование траф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ретом: “</w:t>
            </w:r>
            <w:proofErr w:type="spellStart"/>
            <w:r w:rsidRPr="0041723F">
              <w:rPr>
                <w:bCs/>
                <w:sz w:val="28"/>
                <w:szCs w:val="28"/>
              </w:rPr>
              <w:t>Деревьяˮ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продолжать формировать навык рисования трафаретом, во</w:t>
            </w:r>
            <w:r w:rsidRPr="0041723F">
              <w:rPr>
                <w:bCs/>
                <w:sz w:val="28"/>
                <w:szCs w:val="28"/>
              </w:rPr>
              <w:t>с</w:t>
            </w:r>
            <w:r w:rsidRPr="0041723F">
              <w:rPr>
                <w:bCs/>
                <w:sz w:val="28"/>
                <w:szCs w:val="28"/>
              </w:rPr>
              <w:t>питывать эстет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ческое воспри</w:t>
            </w:r>
            <w:r w:rsidRPr="0041723F">
              <w:rPr>
                <w:bCs/>
                <w:sz w:val="28"/>
                <w:szCs w:val="28"/>
              </w:rPr>
              <w:t>я</w:t>
            </w:r>
            <w:r w:rsidRPr="0041723F">
              <w:rPr>
                <w:bCs/>
                <w:sz w:val="28"/>
                <w:szCs w:val="28"/>
              </w:rPr>
              <w:t>тие окружающего мира.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Творч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ская м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стерская: изгото</w:t>
            </w:r>
            <w:r w:rsidRPr="0041723F">
              <w:rPr>
                <w:bCs/>
                <w:sz w:val="28"/>
                <w:szCs w:val="28"/>
              </w:rPr>
              <w:t>в</w:t>
            </w:r>
            <w:r w:rsidRPr="0041723F">
              <w:rPr>
                <w:bCs/>
                <w:sz w:val="28"/>
                <w:szCs w:val="28"/>
              </w:rPr>
              <w:t>ление плак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та </w:t>
            </w:r>
            <w:r w:rsidR="00AB49B9" w:rsidRPr="0041723F">
              <w:rPr>
                <w:bCs/>
                <w:iCs/>
                <w:sz w:val="28"/>
                <w:szCs w:val="28"/>
              </w:rPr>
              <w:t>“</w:t>
            </w:r>
            <w:r w:rsidRPr="0041723F">
              <w:rPr>
                <w:bCs/>
                <w:iCs/>
                <w:sz w:val="28"/>
                <w:szCs w:val="28"/>
              </w:rPr>
              <w:t>Берегит</w:t>
            </w:r>
            <w:r w:rsidR="00AB49B9" w:rsidRPr="0041723F">
              <w:rPr>
                <w:bCs/>
                <w:iCs/>
                <w:sz w:val="28"/>
                <w:szCs w:val="28"/>
              </w:rPr>
              <w:t>е </w:t>
            </w:r>
            <w:proofErr w:type="spellStart"/>
            <w:r w:rsidR="00AB49B9" w:rsidRPr="0041723F">
              <w:rPr>
                <w:bCs/>
                <w:iCs/>
                <w:sz w:val="28"/>
                <w:szCs w:val="28"/>
              </w:rPr>
              <w:t>электроэне</w:t>
            </w:r>
            <w:r w:rsidR="00AB49B9" w:rsidRPr="0041723F">
              <w:rPr>
                <w:bCs/>
                <w:iCs/>
                <w:sz w:val="28"/>
                <w:szCs w:val="28"/>
              </w:rPr>
              <w:t>р</w:t>
            </w:r>
            <w:r w:rsidR="00AB49B9" w:rsidRPr="0041723F">
              <w:rPr>
                <w:bCs/>
                <w:iCs/>
                <w:sz w:val="28"/>
                <w:szCs w:val="28"/>
              </w:rPr>
              <w:t>гию!ˮ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535F" w:rsidRPr="0041723F" w:rsidTr="00631CB8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BF535F" w:rsidRPr="0041723F" w:rsidRDefault="00BF535F" w:rsidP="00631CB8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686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41723F">
              <w:rPr>
                <w:bCs/>
                <w:sz w:val="28"/>
                <w:szCs w:val="28"/>
                <w:u w:val="single"/>
              </w:rPr>
              <w:t>Ребенок и общество</w:t>
            </w:r>
          </w:p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Тема: Жил человек рассея</w:t>
            </w:r>
            <w:r w:rsidRPr="0041723F">
              <w:rPr>
                <w:bCs/>
                <w:sz w:val="28"/>
                <w:szCs w:val="28"/>
              </w:rPr>
              <w:t>н</w:t>
            </w:r>
            <w:r w:rsidRPr="0041723F">
              <w:rPr>
                <w:bCs/>
                <w:sz w:val="28"/>
                <w:szCs w:val="28"/>
              </w:rPr>
              <w:t>ный</w:t>
            </w:r>
          </w:p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Программное содержание: расширить</w:t>
            </w:r>
            <w:r w:rsidR="00BF535F" w:rsidRPr="0041723F">
              <w:rPr>
                <w:bCs/>
                <w:sz w:val="28"/>
                <w:szCs w:val="28"/>
              </w:rPr>
              <w:t xml:space="preserve"> и закрепить зн</w:t>
            </w:r>
            <w:r w:rsidR="00BF535F" w:rsidRPr="0041723F">
              <w:rPr>
                <w:bCs/>
                <w:sz w:val="28"/>
                <w:szCs w:val="28"/>
              </w:rPr>
              <w:t>а</w:t>
            </w:r>
            <w:r w:rsidR="00BF535F" w:rsidRPr="0041723F">
              <w:rPr>
                <w:bCs/>
                <w:sz w:val="28"/>
                <w:szCs w:val="28"/>
              </w:rPr>
              <w:t xml:space="preserve">ния детей </w:t>
            </w:r>
            <w:r w:rsidRPr="0041723F">
              <w:rPr>
                <w:bCs/>
                <w:sz w:val="28"/>
                <w:szCs w:val="28"/>
              </w:rPr>
              <w:t>по вопросам</w:t>
            </w:r>
            <w:r w:rsidR="00BF535F" w:rsidRPr="0041723F">
              <w:rPr>
                <w:bCs/>
                <w:sz w:val="28"/>
                <w:szCs w:val="28"/>
              </w:rPr>
              <w:t xml:space="preserve"> эне</w:t>
            </w:r>
            <w:r w:rsidR="00BF535F" w:rsidRPr="0041723F">
              <w:rPr>
                <w:bCs/>
                <w:sz w:val="28"/>
                <w:szCs w:val="28"/>
              </w:rPr>
              <w:t>р</w:t>
            </w:r>
            <w:r w:rsidR="00BF535F" w:rsidRPr="0041723F">
              <w:rPr>
                <w:bCs/>
                <w:sz w:val="28"/>
                <w:szCs w:val="28"/>
              </w:rPr>
              <w:t xml:space="preserve">госбережения, воспитание основ </w:t>
            </w:r>
            <w:r w:rsidRPr="0041723F">
              <w:rPr>
                <w:bCs/>
                <w:sz w:val="28"/>
                <w:szCs w:val="28"/>
              </w:rPr>
              <w:t>безопасного обращ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 xml:space="preserve">ния с электроприборами, </w:t>
            </w:r>
            <w:r w:rsidR="00BF535F" w:rsidRPr="0041723F">
              <w:rPr>
                <w:bCs/>
                <w:sz w:val="28"/>
                <w:szCs w:val="28"/>
              </w:rPr>
              <w:t>формировать у детей знания о последствиях неправил</w:t>
            </w:r>
            <w:r w:rsidR="00BF535F" w:rsidRPr="0041723F">
              <w:rPr>
                <w:bCs/>
                <w:sz w:val="28"/>
                <w:szCs w:val="28"/>
              </w:rPr>
              <w:t>ь</w:t>
            </w:r>
            <w:r w:rsidR="00BF535F" w:rsidRPr="0041723F">
              <w:rPr>
                <w:bCs/>
                <w:sz w:val="28"/>
                <w:szCs w:val="28"/>
              </w:rPr>
              <w:t>ного обращения с электр</w:t>
            </w:r>
            <w:r w:rsidR="00BF535F" w:rsidRPr="0041723F">
              <w:rPr>
                <w:bCs/>
                <w:sz w:val="28"/>
                <w:szCs w:val="28"/>
              </w:rPr>
              <w:t>о</w:t>
            </w:r>
            <w:r w:rsidR="00BF535F" w:rsidRPr="0041723F">
              <w:rPr>
                <w:bCs/>
                <w:sz w:val="28"/>
                <w:szCs w:val="28"/>
              </w:rPr>
              <w:t>приборами, расширять а</w:t>
            </w:r>
            <w:r w:rsidR="00BF535F" w:rsidRPr="0041723F">
              <w:rPr>
                <w:bCs/>
                <w:sz w:val="28"/>
                <w:szCs w:val="28"/>
              </w:rPr>
              <w:t>к</w:t>
            </w:r>
            <w:r w:rsidR="00BF535F" w:rsidRPr="0041723F">
              <w:rPr>
                <w:bCs/>
                <w:sz w:val="28"/>
                <w:szCs w:val="28"/>
              </w:rPr>
              <w:t>тивный словарь детей по теме.</w:t>
            </w:r>
            <w:r w:rsidR="00F45974" w:rsidRPr="0041723F">
              <w:rPr>
                <w:bCs/>
                <w:sz w:val="28"/>
                <w:szCs w:val="28"/>
              </w:rPr>
              <w:t xml:space="preserve"> </w:t>
            </w:r>
            <w:r w:rsidR="00F45974"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3</w:t>
            </w:r>
            <w:r w:rsidR="00F45974" w:rsidRPr="0041723F">
              <w:rPr>
                <w:bCs/>
                <w:i/>
                <w:sz w:val="28"/>
                <w:szCs w:val="28"/>
              </w:rPr>
              <w:t>)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Беседа “Бережлив тот, кто </w:t>
            </w:r>
            <w:proofErr w:type="spellStart"/>
            <w:r w:rsidRPr="0041723F">
              <w:rPr>
                <w:bCs/>
                <w:sz w:val="28"/>
                <w:szCs w:val="28"/>
              </w:rPr>
              <w:t>бережетˮ</w:t>
            </w:r>
            <w:proofErr w:type="spellEnd"/>
          </w:p>
          <w:p w:rsidR="007368EB" w:rsidRPr="0041723F" w:rsidRDefault="007B769C" w:rsidP="007368EB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Цель: </w:t>
            </w:r>
            <w:r w:rsidR="009107B9" w:rsidRPr="0041723F">
              <w:rPr>
                <w:bCs/>
                <w:sz w:val="28"/>
                <w:szCs w:val="28"/>
              </w:rPr>
              <w:t>дать пре</w:t>
            </w:r>
            <w:r w:rsidR="009107B9" w:rsidRPr="0041723F">
              <w:rPr>
                <w:bCs/>
                <w:sz w:val="28"/>
                <w:szCs w:val="28"/>
              </w:rPr>
              <w:t>д</w:t>
            </w:r>
            <w:r w:rsidR="009107B9" w:rsidRPr="0041723F">
              <w:rPr>
                <w:bCs/>
                <w:sz w:val="28"/>
                <w:szCs w:val="28"/>
              </w:rPr>
              <w:t>ставление о тепле и его источниках, способах его сб</w:t>
            </w:r>
            <w:r w:rsidR="009107B9" w:rsidRPr="0041723F">
              <w:rPr>
                <w:bCs/>
                <w:sz w:val="28"/>
                <w:szCs w:val="28"/>
              </w:rPr>
              <w:t>е</w:t>
            </w:r>
            <w:r w:rsidR="009107B9" w:rsidRPr="0041723F">
              <w:rPr>
                <w:bCs/>
                <w:sz w:val="28"/>
                <w:szCs w:val="28"/>
              </w:rPr>
              <w:t>режения, восп</w:t>
            </w:r>
            <w:r w:rsidR="009107B9" w:rsidRPr="0041723F">
              <w:rPr>
                <w:bCs/>
                <w:sz w:val="28"/>
                <w:szCs w:val="28"/>
              </w:rPr>
              <w:t>и</w:t>
            </w:r>
            <w:r w:rsidR="009107B9" w:rsidRPr="0041723F">
              <w:rPr>
                <w:bCs/>
                <w:sz w:val="28"/>
                <w:szCs w:val="28"/>
              </w:rPr>
              <w:t>тывать отве</w:t>
            </w:r>
            <w:r w:rsidR="009107B9" w:rsidRPr="0041723F">
              <w:rPr>
                <w:bCs/>
                <w:sz w:val="28"/>
                <w:szCs w:val="28"/>
              </w:rPr>
              <w:t>т</w:t>
            </w:r>
            <w:r w:rsidR="009107B9" w:rsidRPr="0041723F">
              <w:rPr>
                <w:bCs/>
                <w:sz w:val="28"/>
                <w:szCs w:val="28"/>
              </w:rPr>
              <w:t>ственное отнош</w:t>
            </w:r>
            <w:r w:rsidR="009107B9" w:rsidRPr="0041723F">
              <w:rPr>
                <w:bCs/>
                <w:sz w:val="28"/>
                <w:szCs w:val="28"/>
              </w:rPr>
              <w:t>е</w:t>
            </w:r>
            <w:r w:rsidR="009107B9" w:rsidRPr="0041723F">
              <w:rPr>
                <w:bCs/>
                <w:sz w:val="28"/>
                <w:szCs w:val="28"/>
              </w:rPr>
              <w:t>ние к сохранению тепла.</w:t>
            </w:r>
            <w:r w:rsidR="007368EB" w:rsidRPr="0041723F">
              <w:rPr>
                <w:bCs/>
                <w:sz w:val="28"/>
                <w:szCs w:val="28"/>
              </w:rPr>
              <w:t xml:space="preserve"> </w:t>
            </w:r>
            <w:r w:rsidR="007368EB" w:rsidRPr="0041723F">
              <w:rPr>
                <w:bCs/>
                <w:i/>
                <w:sz w:val="28"/>
                <w:szCs w:val="28"/>
              </w:rPr>
              <w:t>(Прилож</w:t>
            </w:r>
            <w:r w:rsidR="007368EB" w:rsidRPr="0041723F">
              <w:rPr>
                <w:bCs/>
                <w:i/>
                <w:sz w:val="28"/>
                <w:szCs w:val="28"/>
              </w:rPr>
              <w:t>е</w:t>
            </w:r>
            <w:r w:rsidR="007368EB" w:rsidRPr="0041723F">
              <w:rPr>
                <w:bCs/>
                <w:i/>
                <w:sz w:val="28"/>
                <w:szCs w:val="28"/>
              </w:rPr>
              <w:t>ние</w:t>
            </w:r>
            <w:r w:rsidR="002A53F0">
              <w:rPr>
                <w:bCs/>
                <w:i/>
                <w:sz w:val="28"/>
                <w:szCs w:val="28"/>
              </w:rPr>
              <w:t xml:space="preserve"> 5</w:t>
            </w:r>
            <w:r w:rsidR="007368EB" w:rsidRPr="0041723F">
              <w:rPr>
                <w:bCs/>
                <w:i/>
                <w:sz w:val="28"/>
                <w:szCs w:val="28"/>
              </w:rPr>
              <w:t>)</w:t>
            </w:r>
          </w:p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41723F">
              <w:rPr>
                <w:bCs/>
                <w:sz w:val="28"/>
                <w:szCs w:val="28"/>
              </w:rPr>
              <w:t>Решение пр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блемной ситу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ции</w:t>
            </w:r>
            <w:proofErr w:type="gramEnd"/>
            <w:r w:rsidRPr="0041723F">
              <w:rPr>
                <w:bCs/>
                <w:sz w:val="28"/>
                <w:szCs w:val="28"/>
              </w:rPr>
              <w:t xml:space="preserve"> “</w:t>
            </w:r>
            <w:r w:rsidR="00BF535F" w:rsidRPr="0041723F">
              <w:rPr>
                <w:bCs/>
                <w:sz w:val="28"/>
                <w:szCs w:val="28"/>
              </w:rPr>
              <w:t>Как со</w:t>
            </w:r>
            <w:r w:rsidRPr="0041723F">
              <w:rPr>
                <w:bCs/>
                <w:sz w:val="28"/>
                <w:szCs w:val="28"/>
              </w:rPr>
              <w:t>хр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 xml:space="preserve">нить тепло в </w:t>
            </w:r>
            <w:proofErr w:type="spellStart"/>
            <w:r w:rsidRPr="0041723F">
              <w:rPr>
                <w:bCs/>
                <w:sz w:val="28"/>
                <w:szCs w:val="28"/>
              </w:rPr>
              <w:t>д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ме?ˮ</w:t>
            </w:r>
            <w:proofErr w:type="spellEnd"/>
          </w:p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Этюд “Один </w:t>
            </w:r>
            <w:proofErr w:type="spellStart"/>
            <w:r w:rsidRPr="0041723F">
              <w:rPr>
                <w:bCs/>
                <w:sz w:val="28"/>
                <w:szCs w:val="28"/>
              </w:rPr>
              <w:t>д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маˮ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показ настроения через пантомиму.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27C91" w:rsidRPr="0041723F" w:rsidRDefault="00923B35" w:rsidP="00727C91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Дидактическая игра </w:t>
            </w:r>
            <w:r w:rsidR="00AB49B9" w:rsidRPr="0041723F">
              <w:rPr>
                <w:bCs/>
                <w:sz w:val="28"/>
                <w:szCs w:val="28"/>
              </w:rPr>
              <w:t>“</w:t>
            </w:r>
            <w:r w:rsidR="00727C91" w:rsidRPr="0041723F">
              <w:rPr>
                <w:bCs/>
                <w:sz w:val="28"/>
                <w:szCs w:val="28"/>
              </w:rPr>
              <w:t>З</w:t>
            </w:r>
            <w:r w:rsidR="00727C91" w:rsidRPr="0041723F">
              <w:rPr>
                <w:bCs/>
                <w:sz w:val="28"/>
                <w:szCs w:val="28"/>
              </w:rPr>
              <w:t>а</w:t>
            </w:r>
            <w:r w:rsidR="00727C91" w:rsidRPr="0041723F">
              <w:rPr>
                <w:bCs/>
                <w:sz w:val="28"/>
                <w:szCs w:val="28"/>
              </w:rPr>
              <w:t xml:space="preserve">мёрзли - </w:t>
            </w:r>
            <w:proofErr w:type="spellStart"/>
            <w:r w:rsidR="00727C91" w:rsidRPr="0041723F">
              <w:rPr>
                <w:bCs/>
                <w:sz w:val="28"/>
                <w:szCs w:val="28"/>
              </w:rPr>
              <w:t>погреемся</w:t>
            </w:r>
            <w:r w:rsidR="00AB49B9" w:rsidRPr="0041723F">
              <w:rPr>
                <w:bCs/>
                <w:sz w:val="28"/>
                <w:szCs w:val="28"/>
              </w:rPr>
              <w:t>ˮ</w:t>
            </w:r>
            <w:proofErr w:type="spellEnd"/>
            <w:r w:rsidR="00BF535F" w:rsidRPr="0041723F">
              <w:rPr>
                <w:bCs/>
                <w:sz w:val="28"/>
                <w:szCs w:val="28"/>
              </w:rPr>
              <w:t xml:space="preserve"> </w:t>
            </w:r>
          </w:p>
          <w:p w:rsidR="008E4529" w:rsidRPr="0041723F" w:rsidRDefault="00727C91" w:rsidP="008E4529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развивать двиг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тельную и речевую а</w:t>
            </w:r>
            <w:r w:rsidRPr="0041723F">
              <w:rPr>
                <w:bCs/>
                <w:sz w:val="28"/>
                <w:szCs w:val="28"/>
              </w:rPr>
              <w:t>к</w:t>
            </w:r>
            <w:r w:rsidRPr="0041723F">
              <w:rPr>
                <w:bCs/>
                <w:sz w:val="28"/>
                <w:szCs w:val="28"/>
              </w:rPr>
              <w:t>тивность детей посре</w:t>
            </w:r>
            <w:r w:rsidRPr="0041723F">
              <w:rPr>
                <w:bCs/>
                <w:sz w:val="28"/>
                <w:szCs w:val="28"/>
              </w:rPr>
              <w:t>д</w:t>
            </w:r>
            <w:r w:rsidRPr="0041723F">
              <w:rPr>
                <w:bCs/>
                <w:sz w:val="28"/>
                <w:szCs w:val="28"/>
              </w:rPr>
              <w:t>ством обучения соотн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сения действий со сл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вами стихотворения; расширять знания детей о строении человеческ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го тела и способах с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гревания с помощью ф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зических упражнений.</w:t>
            </w:r>
            <w:r w:rsidR="008E4529" w:rsidRPr="0041723F">
              <w:rPr>
                <w:bCs/>
                <w:sz w:val="28"/>
                <w:szCs w:val="28"/>
              </w:rPr>
              <w:t xml:space="preserve"> </w:t>
            </w:r>
            <w:r w:rsidR="008E4529"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6</w:t>
            </w:r>
            <w:r w:rsidR="008E4529" w:rsidRPr="0041723F">
              <w:rPr>
                <w:bCs/>
                <w:i/>
                <w:sz w:val="28"/>
                <w:szCs w:val="28"/>
              </w:rPr>
              <w:t>)</w:t>
            </w:r>
          </w:p>
          <w:p w:rsidR="00BF535F" w:rsidRPr="0041723F" w:rsidRDefault="00BF535F" w:rsidP="00727C9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Рассматривание электроприборов</w:t>
            </w:r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знакомство с электроприб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рами, закрепл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ние знаний об их использовании</w:t>
            </w:r>
          </w:p>
        </w:tc>
        <w:tc>
          <w:tcPr>
            <w:tcW w:w="2410" w:type="dxa"/>
          </w:tcPr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Рассматривание иллюстраций “Бытовые </w:t>
            </w:r>
            <w:proofErr w:type="spellStart"/>
            <w:r w:rsidRPr="0041723F">
              <w:rPr>
                <w:bCs/>
                <w:sz w:val="28"/>
                <w:szCs w:val="28"/>
              </w:rPr>
              <w:t>приб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рыˮ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закрепить знании детей  об электроприборах, их экономном и</w:t>
            </w:r>
            <w:r w:rsidRPr="0041723F">
              <w:rPr>
                <w:bCs/>
                <w:sz w:val="28"/>
                <w:szCs w:val="28"/>
              </w:rPr>
              <w:t>с</w:t>
            </w:r>
            <w:r w:rsidRPr="0041723F">
              <w:rPr>
                <w:bCs/>
                <w:sz w:val="28"/>
                <w:szCs w:val="28"/>
              </w:rPr>
              <w:t>пользовании.</w:t>
            </w:r>
          </w:p>
        </w:tc>
        <w:tc>
          <w:tcPr>
            <w:tcW w:w="1417" w:type="dxa"/>
          </w:tcPr>
          <w:p w:rsidR="00BF535F" w:rsidRPr="0041723F" w:rsidRDefault="00BF535F" w:rsidP="00631CB8">
            <w:pPr>
              <w:jc w:val="both"/>
              <w:rPr>
                <w:bCs/>
              </w:rPr>
            </w:pPr>
          </w:p>
        </w:tc>
      </w:tr>
      <w:tr w:rsidR="00BF535F" w:rsidRPr="00AB49B9" w:rsidTr="00AB49B9">
        <w:trPr>
          <w:cantSplit/>
          <w:trHeight w:val="9054"/>
        </w:trPr>
        <w:tc>
          <w:tcPr>
            <w:tcW w:w="709" w:type="dxa"/>
            <w:textDirection w:val="btLr"/>
            <w:vAlign w:val="center"/>
          </w:tcPr>
          <w:p w:rsidR="00BF535F" w:rsidRPr="0041723F" w:rsidRDefault="00BF535F" w:rsidP="00AB49B9">
            <w:pPr>
              <w:ind w:right="113"/>
              <w:jc w:val="center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686" w:type="dxa"/>
          </w:tcPr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Праздник “</w:t>
            </w:r>
            <w:r w:rsidR="00BF535F" w:rsidRPr="0041723F">
              <w:rPr>
                <w:bCs/>
                <w:sz w:val="28"/>
                <w:szCs w:val="28"/>
              </w:rPr>
              <w:t xml:space="preserve">Путешествие в страну </w:t>
            </w:r>
            <w:proofErr w:type="spellStart"/>
            <w:r w:rsidRPr="0041723F">
              <w:rPr>
                <w:bCs/>
                <w:sz w:val="28"/>
                <w:szCs w:val="28"/>
              </w:rPr>
              <w:t>бережливостиˮ</w:t>
            </w:r>
            <w:proofErr w:type="spellEnd"/>
          </w:p>
          <w:p w:rsidR="00BF535F" w:rsidRPr="0041723F" w:rsidRDefault="00BF535F" w:rsidP="00AB49B9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 xml:space="preserve">Программное содержание: </w:t>
            </w:r>
            <w:r w:rsidR="00AB49B9" w:rsidRPr="0041723F">
              <w:rPr>
                <w:bCs/>
                <w:sz w:val="28"/>
                <w:szCs w:val="28"/>
              </w:rPr>
              <w:t>закреплять</w:t>
            </w:r>
            <w:r w:rsidRPr="0041723F">
              <w:rPr>
                <w:bCs/>
                <w:sz w:val="28"/>
                <w:szCs w:val="28"/>
              </w:rPr>
              <w:t xml:space="preserve"> навыки безопа</w:t>
            </w:r>
            <w:r w:rsidRPr="0041723F">
              <w:rPr>
                <w:bCs/>
                <w:sz w:val="28"/>
                <w:szCs w:val="28"/>
              </w:rPr>
              <w:t>с</w:t>
            </w:r>
            <w:r w:rsidRPr="0041723F">
              <w:rPr>
                <w:bCs/>
                <w:sz w:val="28"/>
                <w:szCs w:val="28"/>
              </w:rPr>
              <w:t>ного обращения с источн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ками света, тепла, воды; способствовать проявлению двигательных умений и навыков; активизировать словарь детей словами – электричество, электропр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боры, водопроводный кран; способствовать развитию познавательных и творч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ских способностей детей, стимулировать интерес д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тей к изучению разнообра</w:t>
            </w:r>
            <w:r w:rsidRPr="0041723F">
              <w:rPr>
                <w:bCs/>
                <w:sz w:val="28"/>
                <w:szCs w:val="28"/>
              </w:rPr>
              <w:t>з</w:t>
            </w:r>
            <w:r w:rsidRPr="0041723F">
              <w:rPr>
                <w:bCs/>
                <w:sz w:val="28"/>
                <w:szCs w:val="28"/>
              </w:rPr>
              <w:t>ных процессов; воспитывать у детей бережное отношение к использованию тепла, электроэнергии, водных р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сурсов.</w:t>
            </w:r>
            <w:r w:rsidR="000A4D92">
              <w:rPr>
                <w:bCs/>
                <w:sz w:val="28"/>
                <w:szCs w:val="28"/>
              </w:rPr>
              <w:t xml:space="preserve"> </w:t>
            </w:r>
            <w:r w:rsidR="000A4D92"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4</w:t>
            </w:r>
            <w:r w:rsidR="000A4D92" w:rsidRPr="0041723F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П</w:t>
            </w:r>
            <w:r w:rsidR="00AB49B9" w:rsidRPr="0041723F">
              <w:rPr>
                <w:bCs/>
                <w:sz w:val="28"/>
                <w:szCs w:val="28"/>
              </w:rPr>
              <w:t>роблемная с</w:t>
            </w:r>
            <w:r w:rsidR="00AB49B9" w:rsidRPr="0041723F">
              <w:rPr>
                <w:bCs/>
                <w:sz w:val="28"/>
                <w:szCs w:val="28"/>
              </w:rPr>
              <w:t>и</w:t>
            </w:r>
            <w:r w:rsidR="00AB49B9" w:rsidRPr="0041723F">
              <w:rPr>
                <w:bCs/>
                <w:sz w:val="28"/>
                <w:szCs w:val="28"/>
              </w:rPr>
              <w:t>туация “Что было бы, если…ˮ</w:t>
            </w:r>
          </w:p>
          <w:p w:rsidR="00BF535F" w:rsidRPr="0041723F" w:rsidRDefault="00AB49B9" w:rsidP="00AB49B9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уточнить и закрепить знания о п</w:t>
            </w:r>
            <w:r w:rsidR="00BF535F" w:rsidRPr="0041723F">
              <w:rPr>
                <w:bCs/>
                <w:sz w:val="28"/>
                <w:szCs w:val="28"/>
              </w:rPr>
              <w:t>равила</w:t>
            </w:r>
            <w:r w:rsidRPr="0041723F">
              <w:rPr>
                <w:bCs/>
                <w:sz w:val="28"/>
                <w:szCs w:val="28"/>
              </w:rPr>
              <w:t>х</w:t>
            </w:r>
            <w:r w:rsidR="00BF535F" w:rsidRPr="0041723F">
              <w:rPr>
                <w:bCs/>
                <w:sz w:val="28"/>
                <w:szCs w:val="28"/>
              </w:rPr>
              <w:t xml:space="preserve"> бе</w:t>
            </w:r>
            <w:r w:rsidR="00BF535F" w:rsidRPr="0041723F">
              <w:rPr>
                <w:bCs/>
                <w:sz w:val="28"/>
                <w:szCs w:val="28"/>
              </w:rPr>
              <w:t>з</w:t>
            </w:r>
            <w:r w:rsidR="00BF535F" w:rsidRPr="0041723F">
              <w:rPr>
                <w:bCs/>
                <w:sz w:val="28"/>
                <w:szCs w:val="28"/>
              </w:rPr>
              <w:t>опасного повед</w:t>
            </w:r>
            <w:r w:rsidR="00BF535F" w:rsidRPr="0041723F">
              <w:rPr>
                <w:bCs/>
                <w:sz w:val="28"/>
                <w:szCs w:val="28"/>
              </w:rPr>
              <w:t>е</w:t>
            </w:r>
            <w:r w:rsidR="00BF535F" w:rsidRPr="0041723F">
              <w:rPr>
                <w:bCs/>
                <w:sz w:val="28"/>
                <w:szCs w:val="28"/>
              </w:rPr>
              <w:t>ния (в лесу, у в</w:t>
            </w:r>
            <w:r w:rsidR="00BF535F" w:rsidRPr="0041723F">
              <w:rPr>
                <w:bCs/>
                <w:sz w:val="28"/>
                <w:szCs w:val="28"/>
              </w:rPr>
              <w:t>о</w:t>
            </w:r>
            <w:r w:rsidR="00BF535F" w:rsidRPr="0041723F">
              <w:rPr>
                <w:bCs/>
                <w:sz w:val="28"/>
                <w:szCs w:val="28"/>
              </w:rPr>
              <w:t>доемов)</w:t>
            </w:r>
          </w:p>
        </w:tc>
        <w:tc>
          <w:tcPr>
            <w:tcW w:w="3260" w:type="dxa"/>
          </w:tcPr>
          <w:p w:rsidR="00B53E57" w:rsidRPr="0041723F" w:rsidRDefault="00923B35" w:rsidP="00B53E57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Дидактическая игра</w:t>
            </w:r>
            <w:r w:rsidR="00B53E57" w:rsidRPr="0041723F">
              <w:rPr>
                <w:bCs/>
                <w:sz w:val="28"/>
                <w:szCs w:val="28"/>
              </w:rPr>
              <w:t xml:space="preserve">                                           “Что для </w:t>
            </w:r>
            <w:proofErr w:type="spellStart"/>
            <w:r w:rsidR="00B53E57" w:rsidRPr="0041723F">
              <w:rPr>
                <w:bCs/>
                <w:sz w:val="28"/>
                <w:szCs w:val="28"/>
              </w:rPr>
              <w:t>чегоˮ</w:t>
            </w:r>
            <w:proofErr w:type="spellEnd"/>
          </w:p>
          <w:p w:rsidR="00B53E57" w:rsidRPr="0041723F" w:rsidRDefault="00B53E57" w:rsidP="00B53E57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уточнять и закре</w:t>
            </w:r>
            <w:r w:rsidRPr="0041723F">
              <w:rPr>
                <w:bCs/>
                <w:sz w:val="28"/>
                <w:szCs w:val="28"/>
              </w:rPr>
              <w:t>п</w:t>
            </w:r>
            <w:r w:rsidRPr="0041723F">
              <w:rPr>
                <w:bCs/>
                <w:sz w:val="28"/>
                <w:szCs w:val="28"/>
              </w:rPr>
              <w:t>лять знания детей о предназначении дома</w:t>
            </w:r>
            <w:r w:rsidRPr="0041723F">
              <w:rPr>
                <w:bCs/>
                <w:sz w:val="28"/>
                <w:szCs w:val="28"/>
              </w:rPr>
              <w:t>ш</w:t>
            </w:r>
            <w:r w:rsidRPr="0041723F">
              <w:rPr>
                <w:bCs/>
                <w:sz w:val="28"/>
                <w:szCs w:val="28"/>
              </w:rPr>
              <w:t>них электроприборов способом соотнесения; расширять знания детей о простейших способах экономии в быту при пользовании электр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 xml:space="preserve">приборами посредством ответов на вопросы. </w:t>
            </w:r>
            <w:r w:rsidRPr="0041723F">
              <w:rPr>
                <w:bCs/>
                <w:i/>
                <w:sz w:val="28"/>
                <w:szCs w:val="28"/>
              </w:rPr>
              <w:t>(Приложение</w:t>
            </w:r>
            <w:r w:rsidR="002A53F0">
              <w:rPr>
                <w:bCs/>
                <w:i/>
                <w:sz w:val="28"/>
                <w:szCs w:val="28"/>
              </w:rPr>
              <w:t xml:space="preserve"> 6</w:t>
            </w:r>
            <w:r w:rsidRPr="0041723F">
              <w:rPr>
                <w:bCs/>
                <w:i/>
                <w:sz w:val="28"/>
                <w:szCs w:val="28"/>
              </w:rPr>
              <w:t>)</w:t>
            </w:r>
          </w:p>
          <w:p w:rsidR="00BF535F" w:rsidRPr="0041723F" w:rsidRDefault="00BF535F" w:rsidP="00B53E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Н</w:t>
            </w:r>
            <w:r w:rsidR="00AB49B9" w:rsidRPr="0041723F">
              <w:rPr>
                <w:bCs/>
                <w:sz w:val="28"/>
                <w:szCs w:val="28"/>
              </w:rPr>
              <w:t>аблюдение “</w:t>
            </w:r>
            <w:r w:rsidRPr="0041723F">
              <w:rPr>
                <w:bCs/>
                <w:sz w:val="28"/>
                <w:szCs w:val="28"/>
              </w:rPr>
              <w:t>П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чему деревья ос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 xml:space="preserve">нью </w:t>
            </w:r>
          </w:p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1723F">
              <w:rPr>
                <w:bCs/>
                <w:sz w:val="28"/>
                <w:szCs w:val="28"/>
              </w:rPr>
              <w:t>раздеваютсяˮ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продолжать формировать зн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ния детей о лесе, деревьях как и</w:t>
            </w:r>
            <w:r w:rsidRPr="0041723F">
              <w:rPr>
                <w:bCs/>
                <w:sz w:val="28"/>
                <w:szCs w:val="28"/>
              </w:rPr>
              <w:t>с</w:t>
            </w:r>
            <w:r w:rsidRPr="0041723F">
              <w:rPr>
                <w:bCs/>
                <w:sz w:val="28"/>
                <w:szCs w:val="28"/>
              </w:rPr>
              <w:t>точнике энергии, воспитывать б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режное отнош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ние  к природе</w:t>
            </w:r>
          </w:p>
        </w:tc>
        <w:tc>
          <w:tcPr>
            <w:tcW w:w="2410" w:type="dxa"/>
          </w:tcPr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Я. Жабко “</w:t>
            </w:r>
            <w:proofErr w:type="spellStart"/>
            <w:r w:rsidR="00BF535F" w:rsidRPr="0041723F">
              <w:rPr>
                <w:bCs/>
                <w:sz w:val="28"/>
                <w:szCs w:val="28"/>
              </w:rPr>
              <w:t>Б</w:t>
            </w:r>
            <w:r w:rsidR="00BF535F" w:rsidRPr="0041723F">
              <w:rPr>
                <w:bCs/>
                <w:sz w:val="28"/>
                <w:szCs w:val="28"/>
              </w:rPr>
              <w:t>а</w:t>
            </w:r>
            <w:r w:rsidR="00BF535F" w:rsidRPr="0041723F">
              <w:rPr>
                <w:bCs/>
                <w:sz w:val="28"/>
                <w:szCs w:val="28"/>
              </w:rPr>
              <w:t>бул</w:t>
            </w:r>
            <w:proofErr w:type="spellEnd"/>
            <w:r w:rsidR="00BF535F" w:rsidRPr="0041723F">
              <w:rPr>
                <w:bCs/>
                <w:sz w:val="28"/>
                <w:szCs w:val="28"/>
                <w:lang w:val="be-BY"/>
              </w:rPr>
              <w:t>і</w:t>
            </w:r>
            <w:r w:rsidR="00BF535F" w:rsidRPr="0041723F">
              <w:rPr>
                <w:bCs/>
                <w:sz w:val="28"/>
                <w:szCs w:val="28"/>
              </w:rPr>
              <w:t xml:space="preserve">на </w:t>
            </w:r>
            <w:proofErr w:type="spellStart"/>
            <w:r w:rsidR="00BF535F" w:rsidRPr="0041723F">
              <w:rPr>
                <w:bCs/>
                <w:sz w:val="28"/>
                <w:szCs w:val="28"/>
              </w:rPr>
              <w:t>крын</w:t>
            </w:r>
            <w:proofErr w:type="spellEnd"/>
            <w:r w:rsidR="00BF535F" w:rsidRPr="0041723F">
              <w:rPr>
                <w:bCs/>
                <w:sz w:val="28"/>
                <w:szCs w:val="28"/>
                <w:lang w:val="be-BY"/>
              </w:rPr>
              <w:t>і</w:t>
            </w:r>
            <w:proofErr w:type="spellStart"/>
            <w:r w:rsidRPr="0041723F">
              <w:rPr>
                <w:bCs/>
                <w:sz w:val="28"/>
                <w:szCs w:val="28"/>
              </w:rPr>
              <w:t>чкаˮ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1723F">
              <w:rPr>
                <w:bCs/>
                <w:sz w:val="28"/>
                <w:szCs w:val="28"/>
              </w:rPr>
              <w:t>Мэта</w:t>
            </w:r>
            <w:proofErr w:type="spellEnd"/>
            <w:r w:rsidRPr="0041723F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41723F">
              <w:rPr>
                <w:bCs/>
                <w:sz w:val="28"/>
                <w:szCs w:val="28"/>
              </w:rPr>
              <w:t>знаемства</w:t>
            </w:r>
            <w:proofErr w:type="spellEnd"/>
            <w:r w:rsidRPr="0041723F">
              <w:rPr>
                <w:bCs/>
                <w:sz w:val="28"/>
                <w:szCs w:val="28"/>
              </w:rPr>
              <w:t xml:space="preserve"> з </w:t>
            </w:r>
            <w:proofErr w:type="spellStart"/>
            <w:r w:rsidRPr="0041723F">
              <w:rPr>
                <w:bCs/>
                <w:sz w:val="28"/>
                <w:szCs w:val="28"/>
              </w:rPr>
              <w:t>мастацкім</w:t>
            </w:r>
            <w:proofErr w:type="spellEnd"/>
            <w:r w:rsidRPr="004172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1723F">
              <w:rPr>
                <w:bCs/>
                <w:sz w:val="28"/>
                <w:szCs w:val="28"/>
              </w:rPr>
              <w:t>творам</w:t>
            </w:r>
            <w:proofErr w:type="spellEnd"/>
          </w:p>
          <w:p w:rsidR="00BF535F" w:rsidRPr="0041723F" w:rsidRDefault="00BF535F" w:rsidP="00631C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35F" w:rsidRPr="0041723F" w:rsidRDefault="00AB49B9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Творч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ская м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стерская “</w:t>
            </w:r>
            <w:r w:rsidR="00BF535F" w:rsidRPr="0041723F">
              <w:rPr>
                <w:bCs/>
                <w:sz w:val="28"/>
                <w:szCs w:val="28"/>
              </w:rPr>
              <w:t>Изг</w:t>
            </w:r>
            <w:r w:rsidR="00BF535F"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товление жалобной книги природы</w:t>
            </w:r>
          </w:p>
          <w:p w:rsidR="00BF535F" w:rsidRPr="00DF44CB" w:rsidRDefault="00BF535F" w:rsidP="00631CB8">
            <w:pPr>
              <w:jc w:val="both"/>
              <w:rPr>
                <w:bCs/>
                <w:sz w:val="28"/>
                <w:szCs w:val="28"/>
              </w:rPr>
            </w:pPr>
            <w:r w:rsidRPr="0041723F">
              <w:rPr>
                <w:bCs/>
                <w:sz w:val="28"/>
                <w:szCs w:val="28"/>
              </w:rPr>
              <w:t>Цель: З</w:t>
            </w:r>
            <w:r w:rsidRPr="0041723F">
              <w:rPr>
                <w:bCs/>
                <w:sz w:val="28"/>
                <w:szCs w:val="28"/>
              </w:rPr>
              <w:t>а</w:t>
            </w:r>
            <w:r w:rsidRPr="0041723F">
              <w:rPr>
                <w:bCs/>
                <w:sz w:val="28"/>
                <w:szCs w:val="28"/>
              </w:rPr>
              <w:t>крепить навык работы с бумагой и ножн</w:t>
            </w:r>
            <w:r w:rsidRPr="0041723F">
              <w:rPr>
                <w:bCs/>
                <w:sz w:val="28"/>
                <w:szCs w:val="28"/>
              </w:rPr>
              <w:t>и</w:t>
            </w:r>
            <w:r w:rsidRPr="0041723F">
              <w:rPr>
                <w:bCs/>
                <w:sz w:val="28"/>
                <w:szCs w:val="28"/>
              </w:rPr>
              <w:t>цами, п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буждать к проявл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нию творч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ства в и</w:t>
            </w:r>
            <w:r w:rsidRPr="0041723F">
              <w:rPr>
                <w:bCs/>
                <w:sz w:val="28"/>
                <w:szCs w:val="28"/>
              </w:rPr>
              <w:t>з</w:t>
            </w:r>
            <w:r w:rsidRPr="0041723F">
              <w:rPr>
                <w:bCs/>
                <w:sz w:val="28"/>
                <w:szCs w:val="28"/>
              </w:rPr>
              <w:t>готовл</w:t>
            </w:r>
            <w:r w:rsidRPr="0041723F">
              <w:rPr>
                <w:bCs/>
                <w:sz w:val="28"/>
                <w:szCs w:val="28"/>
              </w:rPr>
              <w:t>е</w:t>
            </w:r>
            <w:r w:rsidRPr="0041723F">
              <w:rPr>
                <w:bCs/>
                <w:sz w:val="28"/>
                <w:szCs w:val="28"/>
              </w:rPr>
              <w:t>нии п</w:t>
            </w:r>
            <w:r w:rsidRPr="0041723F">
              <w:rPr>
                <w:bCs/>
                <w:sz w:val="28"/>
                <w:szCs w:val="28"/>
              </w:rPr>
              <w:t>о</w:t>
            </w:r>
            <w:r w:rsidRPr="0041723F">
              <w:rPr>
                <w:bCs/>
                <w:sz w:val="28"/>
                <w:szCs w:val="28"/>
              </w:rPr>
              <w:t>делки</w:t>
            </w:r>
          </w:p>
        </w:tc>
      </w:tr>
    </w:tbl>
    <w:p w:rsidR="008877B7" w:rsidRDefault="008877B7" w:rsidP="00025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877B7" w:rsidSect="004844BA"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1 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34594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8877B7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“В гостях 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Сберегайкиˮ</w:t>
      </w:r>
      <w:proofErr w:type="spellEnd"/>
    </w:p>
    <w:p w:rsidR="008877B7" w:rsidRPr="00134594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Образовательная область: Ребенок и общество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 занятия:</w:t>
      </w:r>
      <w:r w:rsidRPr="0013459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F13CD">
        <w:rPr>
          <w:rFonts w:ascii="Times New Roman" w:hAnsi="Times New Roman" w:cs="Times New Roman"/>
          <w:sz w:val="30"/>
          <w:szCs w:val="30"/>
        </w:rPr>
        <w:t>доминантное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Программное содержание</w:t>
      </w:r>
      <w:r w:rsidRPr="006F20A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sz w:val="30"/>
          <w:szCs w:val="30"/>
        </w:rPr>
        <w:t>формировать умения применять досту</w:t>
      </w:r>
      <w:r w:rsidRPr="006F20A2">
        <w:rPr>
          <w:rFonts w:ascii="Times New Roman" w:hAnsi="Times New Roman" w:cs="Times New Roman"/>
          <w:sz w:val="30"/>
          <w:szCs w:val="30"/>
        </w:rPr>
        <w:t>п</w:t>
      </w:r>
      <w:r w:rsidRPr="006F20A2">
        <w:rPr>
          <w:rFonts w:ascii="Times New Roman" w:hAnsi="Times New Roman" w:cs="Times New Roman"/>
          <w:sz w:val="30"/>
          <w:szCs w:val="30"/>
        </w:rPr>
        <w:t>ные правила энергосбережения, развивать фантазию и активность детей, направленную на сохранение энергоресурсов, воспитание уважительного отношения к объектам окружающей природы, ее сохранению и приумн</w:t>
      </w:r>
      <w:r w:rsidRPr="006F20A2">
        <w:rPr>
          <w:rFonts w:ascii="Times New Roman" w:hAnsi="Times New Roman" w:cs="Times New Roman"/>
          <w:sz w:val="30"/>
          <w:szCs w:val="30"/>
        </w:rPr>
        <w:t>о</w:t>
      </w:r>
      <w:r w:rsidRPr="006F20A2">
        <w:rPr>
          <w:rFonts w:ascii="Times New Roman" w:hAnsi="Times New Roman" w:cs="Times New Roman"/>
          <w:sz w:val="30"/>
          <w:szCs w:val="30"/>
        </w:rPr>
        <w:t>жению.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Предварительная работа: дидактические игры, беседы 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sz w:val="30"/>
          <w:szCs w:val="30"/>
        </w:rPr>
        <w:t>электр</w:t>
      </w:r>
      <w:r w:rsidRPr="006F20A2">
        <w:rPr>
          <w:rFonts w:ascii="Times New Roman" w:hAnsi="Times New Roman" w:cs="Times New Roman"/>
          <w:sz w:val="30"/>
          <w:szCs w:val="30"/>
        </w:rPr>
        <w:t>о</w:t>
      </w:r>
      <w:r w:rsidRPr="006F20A2">
        <w:rPr>
          <w:rFonts w:ascii="Times New Roman" w:hAnsi="Times New Roman" w:cs="Times New Roman"/>
          <w:sz w:val="30"/>
          <w:szCs w:val="30"/>
        </w:rPr>
        <w:t>приборах, загадывание загадок, чтение произведений, рассматривание и</w:t>
      </w:r>
      <w:r w:rsidRPr="006F20A2">
        <w:rPr>
          <w:rFonts w:ascii="Times New Roman" w:hAnsi="Times New Roman" w:cs="Times New Roman"/>
          <w:sz w:val="30"/>
          <w:szCs w:val="30"/>
        </w:rPr>
        <w:t>л</w:t>
      </w:r>
      <w:r w:rsidRPr="006F20A2">
        <w:rPr>
          <w:rFonts w:ascii="Times New Roman" w:hAnsi="Times New Roman" w:cs="Times New Roman"/>
          <w:sz w:val="30"/>
          <w:szCs w:val="30"/>
        </w:rPr>
        <w:t>люстраций.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Материал: </w:t>
      </w:r>
      <w:r w:rsidRPr="006F20A2">
        <w:rPr>
          <w:rFonts w:ascii="Times New Roman" w:hAnsi="Times New Roman" w:cs="Times New Roman"/>
          <w:sz w:val="30"/>
          <w:szCs w:val="30"/>
        </w:rPr>
        <w:t>иллюстрации по теме, карточки с правилами поведения в лесу.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Методы и приемы: беседа, показ, игровые упражнения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Ход занятия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Звучит музыка и входит персонаж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>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F20A2">
        <w:rPr>
          <w:rFonts w:ascii="Times New Roman" w:hAnsi="Times New Roman" w:cs="Times New Roman"/>
          <w:sz w:val="30"/>
          <w:szCs w:val="30"/>
        </w:rPr>
        <w:t xml:space="preserve">Здравствуйте, дорогие ребята, меня зовут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>.  Я пришла к вам в гости, чтобы рассказать много интересного об энерг</w:t>
      </w:r>
      <w:r w:rsidRPr="006F20A2">
        <w:rPr>
          <w:rFonts w:ascii="Times New Roman" w:hAnsi="Times New Roman" w:cs="Times New Roman"/>
          <w:sz w:val="30"/>
          <w:szCs w:val="30"/>
        </w:rPr>
        <w:t>о</w:t>
      </w:r>
      <w:r w:rsidRPr="006F20A2">
        <w:rPr>
          <w:rFonts w:ascii="Times New Roman" w:hAnsi="Times New Roman" w:cs="Times New Roman"/>
          <w:sz w:val="30"/>
          <w:szCs w:val="30"/>
        </w:rPr>
        <w:t>сбережении. Я расскажу вам о том, как надо беречь энергию – свет, тепло, воду. Потому что они могут когда-то закончиться, и мы, все взрослые и дети должны беречь все это,</w:t>
      </w:r>
      <w:r>
        <w:rPr>
          <w:rFonts w:ascii="Times New Roman" w:hAnsi="Times New Roman" w:cs="Times New Roman"/>
          <w:sz w:val="30"/>
          <w:szCs w:val="30"/>
        </w:rPr>
        <w:t xml:space="preserve"> пользоваться экономно.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</w:t>
      </w:r>
      <w:r w:rsidRPr="006F20A2">
        <w:rPr>
          <w:rFonts w:ascii="Times New Roman" w:hAnsi="Times New Roman" w:cs="Times New Roman"/>
          <w:sz w:val="30"/>
          <w:szCs w:val="30"/>
        </w:rPr>
        <w:t xml:space="preserve">А наши дети </w:t>
      </w:r>
      <w:proofErr w:type="gramStart"/>
      <w:r w:rsidRPr="006F20A2">
        <w:rPr>
          <w:rFonts w:ascii="Times New Roman" w:hAnsi="Times New Roman" w:cs="Times New Roman"/>
          <w:sz w:val="30"/>
          <w:szCs w:val="30"/>
        </w:rPr>
        <w:t>знают</w:t>
      </w:r>
      <w:proofErr w:type="gramEnd"/>
      <w:r w:rsidRPr="006F20A2">
        <w:rPr>
          <w:rFonts w:ascii="Times New Roman" w:hAnsi="Times New Roman" w:cs="Times New Roman"/>
          <w:sz w:val="30"/>
          <w:szCs w:val="30"/>
        </w:rPr>
        <w:t xml:space="preserve"> как беречь ресурсы – свет, тепло, воду.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F20A2">
        <w:rPr>
          <w:rFonts w:ascii="Times New Roman" w:hAnsi="Times New Roman" w:cs="Times New Roman"/>
          <w:sz w:val="30"/>
          <w:szCs w:val="30"/>
        </w:rPr>
        <w:t>Расскажите мне ребята об этом.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 xml:space="preserve">: Ребята, как вы думаете, что надо делать, чтобы в доме было тепло и уютно? </w:t>
      </w:r>
      <w:r w:rsidRPr="006F20A2">
        <w:rPr>
          <w:rFonts w:ascii="Times New Roman" w:hAnsi="Times New Roman" w:cs="Times New Roman"/>
          <w:i/>
          <w:sz w:val="30"/>
          <w:szCs w:val="30"/>
        </w:rPr>
        <w:t>(утеплять окно, закрывать плотно двери, форто</w:t>
      </w:r>
      <w:r w:rsidRPr="006F20A2">
        <w:rPr>
          <w:rFonts w:ascii="Times New Roman" w:hAnsi="Times New Roman" w:cs="Times New Roman"/>
          <w:i/>
          <w:sz w:val="30"/>
          <w:szCs w:val="30"/>
        </w:rPr>
        <w:t>ч</w:t>
      </w:r>
      <w:r w:rsidRPr="006F20A2">
        <w:rPr>
          <w:rFonts w:ascii="Times New Roman" w:hAnsi="Times New Roman" w:cs="Times New Roman"/>
          <w:i/>
          <w:sz w:val="30"/>
          <w:szCs w:val="30"/>
        </w:rPr>
        <w:t>ки, батарею не зашторивать). Показ рисунков.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- А как вы умеете беречь воду? </w:t>
      </w:r>
      <w:r w:rsidRPr="006F20A2">
        <w:rPr>
          <w:rFonts w:ascii="Times New Roman" w:hAnsi="Times New Roman" w:cs="Times New Roman"/>
          <w:i/>
          <w:sz w:val="30"/>
          <w:szCs w:val="30"/>
        </w:rPr>
        <w:t>(закрываем краны, чистим зубы, наливаем воду в чашку, а кран закрываем)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6F20A2">
        <w:rPr>
          <w:rFonts w:ascii="Times New Roman" w:hAnsi="Times New Roman" w:cs="Times New Roman"/>
          <w:i/>
          <w:sz w:val="30"/>
          <w:szCs w:val="30"/>
        </w:rPr>
        <w:t>Показ рисунков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F20A2">
        <w:rPr>
          <w:rFonts w:ascii="Times New Roman" w:hAnsi="Times New Roman" w:cs="Times New Roman"/>
          <w:sz w:val="30"/>
          <w:szCs w:val="30"/>
        </w:rPr>
        <w:t>А может быть</w:t>
      </w:r>
      <w:r>
        <w:rPr>
          <w:rFonts w:ascii="Times New Roman" w:hAnsi="Times New Roman" w:cs="Times New Roman"/>
          <w:sz w:val="30"/>
          <w:szCs w:val="30"/>
        </w:rPr>
        <w:t xml:space="preserve"> вы знаете, как экономить свет?</w:t>
      </w:r>
      <w:r w:rsidRPr="006F20A2"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i/>
          <w:sz w:val="30"/>
          <w:szCs w:val="30"/>
        </w:rPr>
        <w:t xml:space="preserve">(нельзя дома везде включать свет, выходя из комнат гасить свет, если на улице еще светло, то нужно открывать шторы и свет будет </w:t>
      </w:r>
      <w:proofErr w:type="gramStart"/>
      <w:r w:rsidRPr="006F20A2">
        <w:rPr>
          <w:rFonts w:ascii="Times New Roman" w:hAnsi="Times New Roman" w:cs="Times New Roman"/>
          <w:i/>
          <w:sz w:val="30"/>
          <w:szCs w:val="30"/>
        </w:rPr>
        <w:t>попадать</w:t>
      </w:r>
      <w:proofErr w:type="gramEnd"/>
      <w:r w:rsidRPr="006F20A2">
        <w:rPr>
          <w:rFonts w:ascii="Times New Roman" w:hAnsi="Times New Roman" w:cs="Times New Roman"/>
          <w:i/>
          <w:sz w:val="30"/>
          <w:szCs w:val="30"/>
        </w:rPr>
        <w:t xml:space="preserve"> поп</w:t>
      </w:r>
      <w:r w:rsidRPr="006F20A2">
        <w:rPr>
          <w:rFonts w:ascii="Times New Roman" w:hAnsi="Times New Roman" w:cs="Times New Roman"/>
          <w:i/>
          <w:sz w:val="30"/>
          <w:szCs w:val="30"/>
        </w:rPr>
        <w:t>а</w:t>
      </w:r>
      <w:r w:rsidRPr="006F20A2">
        <w:rPr>
          <w:rFonts w:ascii="Times New Roman" w:hAnsi="Times New Roman" w:cs="Times New Roman"/>
          <w:i/>
          <w:sz w:val="30"/>
          <w:szCs w:val="30"/>
        </w:rPr>
        <w:t>дет в комнату)</w:t>
      </w:r>
      <w:r w:rsidRPr="006F20A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>: А знаете ли вы, ребята, откуда поступает свет – эле</w:t>
      </w:r>
      <w:r w:rsidRPr="006F20A2">
        <w:rPr>
          <w:rFonts w:ascii="Times New Roman" w:hAnsi="Times New Roman" w:cs="Times New Roman"/>
          <w:sz w:val="30"/>
          <w:szCs w:val="30"/>
        </w:rPr>
        <w:t>к</w:t>
      </w:r>
      <w:r w:rsidRPr="006F20A2">
        <w:rPr>
          <w:rFonts w:ascii="Times New Roman" w:hAnsi="Times New Roman" w:cs="Times New Roman"/>
          <w:sz w:val="30"/>
          <w:szCs w:val="30"/>
        </w:rPr>
        <w:t>тричество в дом? Электрический ток попадает в квартиру по проводам. Давайте с вами поиграем.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6F20A2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Подвижная игра: </w:t>
      </w:r>
      <w:proofErr w:type="gramStart"/>
      <w:r w:rsidRPr="006F20A2">
        <w:rPr>
          <w:rFonts w:ascii="Times New Roman" w:hAnsi="Times New Roman" w:cs="Times New Roman"/>
          <w:i/>
          <w:sz w:val="30"/>
          <w:szCs w:val="30"/>
        </w:rPr>
        <w:t>«Провода» (Дети встают в круг, соединяют р</w:t>
      </w:r>
      <w:r w:rsidRPr="006F20A2">
        <w:rPr>
          <w:rFonts w:ascii="Times New Roman" w:hAnsi="Times New Roman" w:cs="Times New Roman"/>
          <w:i/>
          <w:sz w:val="30"/>
          <w:szCs w:val="30"/>
        </w:rPr>
        <w:t>у</w:t>
      </w:r>
      <w:r w:rsidRPr="006F20A2">
        <w:rPr>
          <w:rFonts w:ascii="Times New Roman" w:hAnsi="Times New Roman" w:cs="Times New Roman"/>
          <w:i/>
          <w:sz w:val="30"/>
          <w:szCs w:val="30"/>
        </w:rPr>
        <w:t>ки.</w:t>
      </w:r>
      <w:proofErr w:type="gramEnd"/>
      <w:r w:rsidRPr="006F20A2">
        <w:rPr>
          <w:rFonts w:ascii="Times New Roman" w:hAnsi="Times New Roman" w:cs="Times New Roman"/>
          <w:i/>
          <w:sz w:val="30"/>
          <w:szCs w:val="30"/>
        </w:rPr>
        <w:t xml:space="preserve"> По команде </w:t>
      </w:r>
      <w:proofErr w:type="gramStart"/>
      <w:r w:rsidRPr="006F20A2">
        <w:rPr>
          <w:rFonts w:ascii="Times New Roman" w:hAnsi="Times New Roman" w:cs="Times New Roman"/>
          <w:i/>
          <w:sz w:val="30"/>
          <w:szCs w:val="30"/>
        </w:rPr>
        <w:t>-т</w:t>
      </w:r>
      <w:proofErr w:type="gramEnd"/>
      <w:r w:rsidRPr="006F20A2">
        <w:rPr>
          <w:rFonts w:ascii="Times New Roman" w:hAnsi="Times New Roman" w:cs="Times New Roman"/>
          <w:i/>
          <w:sz w:val="30"/>
          <w:szCs w:val="30"/>
        </w:rPr>
        <w:t>ок идет по проводам, поднимают руки вверх. По кома</w:t>
      </w:r>
      <w:r w:rsidRPr="006F20A2">
        <w:rPr>
          <w:rFonts w:ascii="Times New Roman" w:hAnsi="Times New Roman" w:cs="Times New Roman"/>
          <w:i/>
          <w:sz w:val="30"/>
          <w:szCs w:val="30"/>
        </w:rPr>
        <w:t>н</w:t>
      </w:r>
      <w:r w:rsidRPr="006F20A2">
        <w:rPr>
          <w:rFonts w:ascii="Times New Roman" w:hAnsi="Times New Roman" w:cs="Times New Roman"/>
          <w:i/>
          <w:sz w:val="30"/>
          <w:szCs w:val="30"/>
        </w:rPr>
        <w:t xml:space="preserve">де </w:t>
      </w:r>
      <w:proofErr w:type="gramStart"/>
      <w:r w:rsidRPr="006F20A2">
        <w:rPr>
          <w:rFonts w:ascii="Times New Roman" w:hAnsi="Times New Roman" w:cs="Times New Roman"/>
          <w:i/>
          <w:sz w:val="30"/>
          <w:szCs w:val="30"/>
        </w:rPr>
        <w:t>-т</w:t>
      </w:r>
      <w:proofErr w:type="gramEnd"/>
      <w:r w:rsidRPr="006F20A2">
        <w:rPr>
          <w:rFonts w:ascii="Times New Roman" w:hAnsi="Times New Roman" w:cs="Times New Roman"/>
          <w:i/>
          <w:sz w:val="30"/>
          <w:szCs w:val="30"/>
        </w:rPr>
        <w:t>ок отключили, садятся на корточки».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F20A2">
        <w:rPr>
          <w:rFonts w:ascii="Times New Roman" w:hAnsi="Times New Roman" w:cs="Times New Roman"/>
          <w:sz w:val="30"/>
          <w:szCs w:val="30"/>
        </w:rPr>
        <w:t>Сейчас мы поиграем еще в одну игру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F20A2">
        <w:rPr>
          <w:rFonts w:ascii="Times New Roman" w:hAnsi="Times New Roman" w:cs="Times New Roman"/>
          <w:sz w:val="30"/>
          <w:szCs w:val="30"/>
        </w:rPr>
        <w:t xml:space="preserve"> У меня есть ра</w:t>
      </w:r>
      <w:r w:rsidRPr="006F20A2">
        <w:rPr>
          <w:rFonts w:ascii="Times New Roman" w:hAnsi="Times New Roman" w:cs="Times New Roman"/>
          <w:sz w:val="30"/>
          <w:szCs w:val="30"/>
        </w:rPr>
        <w:t>з</w:t>
      </w:r>
      <w:r w:rsidRPr="006F20A2">
        <w:rPr>
          <w:rFonts w:ascii="Times New Roman" w:hAnsi="Times New Roman" w:cs="Times New Roman"/>
          <w:sz w:val="30"/>
          <w:szCs w:val="30"/>
        </w:rPr>
        <w:t xml:space="preserve">ные картинки, но они упали и перепутались, помогите мне выбрать из этих картинок электроприборы </w:t>
      </w:r>
      <w:r w:rsidRPr="006F20A2">
        <w:rPr>
          <w:rFonts w:ascii="Times New Roman" w:hAnsi="Times New Roman" w:cs="Times New Roman"/>
          <w:i/>
          <w:sz w:val="30"/>
          <w:szCs w:val="30"/>
        </w:rPr>
        <w:t>(дети выполняют задание)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Pr="006F20A2">
        <w:rPr>
          <w:rFonts w:ascii="Times New Roman" w:hAnsi="Times New Roman" w:cs="Times New Roman"/>
          <w:sz w:val="30"/>
          <w:szCs w:val="30"/>
        </w:rPr>
        <w:t xml:space="preserve">хорошо и уютно в нашем доме, светло, чисто и тепло. 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Давайте расставим все электроприборы по местам.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>: А теперь поиграем в игру «Добавь словечко».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6F20A2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6F20A2">
        <w:rPr>
          <w:rFonts w:ascii="Times New Roman" w:hAnsi="Times New Roman" w:cs="Times New Roman"/>
          <w:sz w:val="30"/>
          <w:szCs w:val="30"/>
        </w:rPr>
        <w:t xml:space="preserve">ама стирает белье… </w:t>
      </w:r>
      <w:r w:rsidRPr="006F20A2">
        <w:rPr>
          <w:rFonts w:ascii="Times New Roman" w:hAnsi="Times New Roman" w:cs="Times New Roman"/>
          <w:i/>
          <w:sz w:val="30"/>
          <w:szCs w:val="30"/>
        </w:rPr>
        <w:t>(в стиральной машине)</w:t>
      </w:r>
      <w:r w:rsidRPr="006F20A2">
        <w:rPr>
          <w:rFonts w:ascii="Times New Roman" w:hAnsi="Times New Roman" w:cs="Times New Roman"/>
          <w:sz w:val="30"/>
          <w:szCs w:val="30"/>
        </w:rPr>
        <w:t>;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- папа может пылесосить ковер… </w:t>
      </w:r>
      <w:r w:rsidRPr="006F20A2">
        <w:rPr>
          <w:rFonts w:ascii="Times New Roman" w:hAnsi="Times New Roman" w:cs="Times New Roman"/>
          <w:i/>
          <w:sz w:val="30"/>
          <w:szCs w:val="30"/>
        </w:rPr>
        <w:t>(пылесосом);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- сестра гладит белье… </w:t>
      </w:r>
      <w:r w:rsidRPr="006F20A2">
        <w:rPr>
          <w:rFonts w:ascii="Times New Roman" w:hAnsi="Times New Roman" w:cs="Times New Roman"/>
          <w:i/>
          <w:sz w:val="30"/>
          <w:szCs w:val="30"/>
        </w:rPr>
        <w:t>(утюгом);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- бабушка достала мясо… </w:t>
      </w:r>
      <w:r w:rsidRPr="006F20A2">
        <w:rPr>
          <w:rFonts w:ascii="Times New Roman" w:hAnsi="Times New Roman" w:cs="Times New Roman"/>
          <w:i/>
          <w:sz w:val="30"/>
          <w:szCs w:val="30"/>
        </w:rPr>
        <w:t>(из холодильника);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Мы сварили суп в</w:t>
      </w:r>
      <w:r w:rsidRPr="006F20A2">
        <w:rPr>
          <w:rFonts w:ascii="Times New Roman" w:hAnsi="Times New Roman" w:cs="Times New Roman"/>
          <w:i/>
          <w:sz w:val="30"/>
          <w:szCs w:val="30"/>
        </w:rPr>
        <w:t>…..(</w:t>
      </w:r>
      <w:proofErr w:type="spellStart"/>
      <w:r w:rsidRPr="006F20A2">
        <w:rPr>
          <w:rFonts w:ascii="Times New Roman" w:hAnsi="Times New Roman" w:cs="Times New Roman"/>
          <w:i/>
          <w:sz w:val="30"/>
          <w:szCs w:val="30"/>
        </w:rPr>
        <w:t>мультиварке</w:t>
      </w:r>
      <w:proofErr w:type="spellEnd"/>
      <w:r w:rsidRPr="006F20A2">
        <w:rPr>
          <w:rFonts w:ascii="Times New Roman" w:hAnsi="Times New Roman" w:cs="Times New Roman"/>
          <w:i/>
          <w:sz w:val="30"/>
          <w:szCs w:val="30"/>
        </w:rPr>
        <w:t>);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Крем для торта взбили…</w:t>
      </w:r>
      <w:r w:rsidRPr="006F20A2">
        <w:rPr>
          <w:rFonts w:ascii="Times New Roman" w:hAnsi="Times New Roman" w:cs="Times New Roman"/>
          <w:i/>
          <w:sz w:val="30"/>
          <w:szCs w:val="30"/>
        </w:rPr>
        <w:t>(миксером);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- когда все дела сделаны, можно посмотреть</w:t>
      </w:r>
      <w:r>
        <w:rPr>
          <w:rFonts w:ascii="Times New Roman" w:hAnsi="Times New Roman" w:cs="Times New Roman"/>
          <w:sz w:val="30"/>
          <w:szCs w:val="30"/>
        </w:rPr>
        <w:t>..</w:t>
      </w:r>
      <w:r w:rsidRPr="006F20A2">
        <w:rPr>
          <w:rFonts w:ascii="Times New Roman" w:hAnsi="Times New Roman" w:cs="Times New Roman"/>
          <w:i/>
          <w:sz w:val="30"/>
          <w:szCs w:val="30"/>
        </w:rPr>
        <w:t>. (телевизор).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Как это можно назвать</w:t>
      </w:r>
      <w:r>
        <w:rPr>
          <w:rFonts w:ascii="Times New Roman" w:hAnsi="Times New Roman" w:cs="Times New Roman"/>
          <w:sz w:val="30"/>
          <w:szCs w:val="30"/>
        </w:rPr>
        <w:t xml:space="preserve"> одним словом?</w:t>
      </w:r>
      <w:r w:rsidRPr="006F20A2"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i/>
          <w:sz w:val="30"/>
          <w:szCs w:val="30"/>
        </w:rPr>
        <w:t>(электроприборы).</w:t>
      </w:r>
      <w:r w:rsidRPr="006F20A2">
        <w:rPr>
          <w:rFonts w:ascii="Times New Roman" w:hAnsi="Times New Roman" w:cs="Times New Roman"/>
          <w:sz w:val="30"/>
          <w:szCs w:val="30"/>
        </w:rPr>
        <w:t xml:space="preserve"> Как р</w:t>
      </w:r>
      <w:r w:rsidRPr="006F20A2">
        <w:rPr>
          <w:rFonts w:ascii="Times New Roman" w:hAnsi="Times New Roman" w:cs="Times New Roman"/>
          <w:sz w:val="30"/>
          <w:szCs w:val="30"/>
        </w:rPr>
        <w:t>а</w:t>
      </w:r>
      <w:r w:rsidRPr="006F20A2">
        <w:rPr>
          <w:rFonts w:ascii="Times New Roman" w:hAnsi="Times New Roman" w:cs="Times New Roman"/>
          <w:sz w:val="30"/>
          <w:szCs w:val="30"/>
        </w:rPr>
        <w:t xml:space="preserve">ботают эти приборы? </w:t>
      </w:r>
      <w:r w:rsidRPr="006F20A2">
        <w:rPr>
          <w:rFonts w:ascii="Times New Roman" w:hAnsi="Times New Roman" w:cs="Times New Roman"/>
          <w:i/>
          <w:sz w:val="30"/>
          <w:szCs w:val="30"/>
        </w:rPr>
        <w:t>(</w:t>
      </w:r>
      <w:r>
        <w:rPr>
          <w:rFonts w:ascii="Times New Roman" w:hAnsi="Times New Roman" w:cs="Times New Roman"/>
          <w:i/>
          <w:sz w:val="30"/>
          <w:szCs w:val="30"/>
        </w:rPr>
        <w:t>с помощью электричества</w:t>
      </w:r>
      <w:r w:rsidRPr="006F20A2">
        <w:rPr>
          <w:rFonts w:ascii="Times New Roman" w:hAnsi="Times New Roman" w:cs="Times New Roman"/>
          <w:i/>
          <w:sz w:val="30"/>
          <w:szCs w:val="30"/>
        </w:rPr>
        <w:t>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>: А сейчас я познакомлю вас с правилами безопасности, которые необходимо соблюдать при использовании электроприборов: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- Детям нельзя включать электрические приборы, трогать</w:t>
      </w:r>
      <w:r>
        <w:rPr>
          <w:rFonts w:ascii="Times New Roman" w:hAnsi="Times New Roman" w:cs="Times New Roman"/>
          <w:sz w:val="30"/>
          <w:szCs w:val="30"/>
        </w:rPr>
        <w:t xml:space="preserve"> розетки – там ток. Это опасно!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- Дергать за шнур электроприборы</w:t>
      </w:r>
      <w:r>
        <w:rPr>
          <w:rFonts w:ascii="Times New Roman" w:hAnsi="Times New Roman" w:cs="Times New Roman"/>
          <w:sz w:val="30"/>
          <w:szCs w:val="30"/>
        </w:rPr>
        <w:t>. Это опасно!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- Не трогать лампочки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F20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Это опасно!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- Не трогать спички, не играть с огнем. </w:t>
      </w:r>
      <w:r>
        <w:rPr>
          <w:rFonts w:ascii="Times New Roman" w:hAnsi="Times New Roman" w:cs="Times New Roman"/>
          <w:sz w:val="30"/>
          <w:szCs w:val="30"/>
        </w:rPr>
        <w:t>Это опасно!</w:t>
      </w:r>
      <w:r w:rsidRPr="006F20A2"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i/>
          <w:sz w:val="30"/>
          <w:szCs w:val="30"/>
        </w:rPr>
        <w:t>(показ слайдов)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>: чтобы пра</w:t>
      </w:r>
      <w:r>
        <w:rPr>
          <w:rFonts w:ascii="Times New Roman" w:hAnsi="Times New Roman" w:cs="Times New Roman"/>
          <w:sz w:val="30"/>
          <w:szCs w:val="30"/>
        </w:rPr>
        <w:t>вила запомнить поиграем в игру “</w:t>
      </w:r>
      <w:proofErr w:type="spellStart"/>
      <w:r>
        <w:rPr>
          <w:rFonts w:ascii="Times New Roman" w:hAnsi="Times New Roman" w:cs="Times New Roman"/>
          <w:sz w:val="30"/>
          <w:szCs w:val="30"/>
        </w:rPr>
        <w:t>Даˮ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“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Нетˮ</w:t>
      </w:r>
      <w:proofErr w:type="spellEnd"/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6F20A2">
        <w:rPr>
          <w:rFonts w:ascii="Times New Roman" w:hAnsi="Times New Roman" w:cs="Times New Roman"/>
          <w:sz w:val="30"/>
          <w:szCs w:val="30"/>
        </w:rPr>
        <w:t>Все внимательно играйте,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Думайте и отвечайте.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На мои вопросы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Всем ребятам нужно знать,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Что с огнем нельзя играть!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Это все ребята знают – Да!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Вова спичками играет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Мама это запрещает? (да)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Дайте мне ответ, хорошо ли поступает Вова? (нет)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Маму слушаем всегда? (да)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Можно спичками играть? (нет)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Причиняет огонь зло? (да)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А дает огонь добро? (да)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Что же, завершить игру мне можно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огнем всегда будь ты осторожен!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>: Дети, а с огнём, надо быть осторожным не только д</w:t>
      </w:r>
      <w:r w:rsidRPr="006F20A2">
        <w:rPr>
          <w:rFonts w:ascii="Times New Roman" w:hAnsi="Times New Roman" w:cs="Times New Roman"/>
          <w:sz w:val="30"/>
          <w:szCs w:val="30"/>
        </w:rPr>
        <w:t>о</w:t>
      </w:r>
      <w:r w:rsidRPr="006F20A2">
        <w:rPr>
          <w:rFonts w:ascii="Times New Roman" w:hAnsi="Times New Roman" w:cs="Times New Roman"/>
          <w:sz w:val="30"/>
          <w:szCs w:val="30"/>
        </w:rPr>
        <w:t xml:space="preserve">ма, но и в лесу! А что такое лес? </w:t>
      </w:r>
      <w:r w:rsidRPr="006F20A2">
        <w:rPr>
          <w:rFonts w:ascii="Times New Roman" w:hAnsi="Times New Roman" w:cs="Times New Roman"/>
          <w:i/>
          <w:sz w:val="30"/>
          <w:szCs w:val="30"/>
        </w:rPr>
        <w:t>Ответы детей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>: Дети, лес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6F20A2">
        <w:rPr>
          <w:rFonts w:ascii="Times New Roman" w:hAnsi="Times New Roman" w:cs="Times New Roman"/>
          <w:sz w:val="30"/>
          <w:szCs w:val="30"/>
        </w:rPr>
        <w:t>это большой дом. Это дом деревьев, цв</w:t>
      </w:r>
      <w:r w:rsidRPr="006F20A2">
        <w:rPr>
          <w:rFonts w:ascii="Times New Roman" w:hAnsi="Times New Roman" w:cs="Times New Roman"/>
          <w:sz w:val="30"/>
          <w:szCs w:val="30"/>
        </w:rPr>
        <w:t>е</w:t>
      </w:r>
      <w:r w:rsidRPr="006F20A2">
        <w:rPr>
          <w:rFonts w:ascii="Times New Roman" w:hAnsi="Times New Roman" w:cs="Times New Roman"/>
          <w:sz w:val="30"/>
          <w:szCs w:val="30"/>
        </w:rPr>
        <w:t xml:space="preserve">тов, ягод, грибов, там </w:t>
      </w:r>
      <w:proofErr w:type="gramStart"/>
      <w:r w:rsidRPr="006F20A2">
        <w:rPr>
          <w:rFonts w:ascii="Times New Roman" w:hAnsi="Times New Roman" w:cs="Times New Roman"/>
          <w:sz w:val="30"/>
          <w:szCs w:val="30"/>
        </w:rPr>
        <w:t>живут птицы и дикие животные Лес приносит</w:t>
      </w:r>
      <w:proofErr w:type="gramEnd"/>
      <w:r w:rsidRPr="006F20A2">
        <w:rPr>
          <w:rFonts w:ascii="Times New Roman" w:hAnsi="Times New Roman" w:cs="Times New Roman"/>
          <w:sz w:val="30"/>
          <w:szCs w:val="30"/>
        </w:rPr>
        <w:t xml:space="preserve"> нам большую пользу, дарит свои богатства.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sz w:val="30"/>
          <w:szCs w:val="30"/>
        </w:rPr>
        <w:t>Какую пользу приносит лес чел</w:t>
      </w:r>
      <w:r w:rsidRPr="006F20A2">
        <w:rPr>
          <w:rFonts w:ascii="Times New Roman" w:hAnsi="Times New Roman" w:cs="Times New Roman"/>
          <w:sz w:val="30"/>
          <w:szCs w:val="30"/>
        </w:rPr>
        <w:t>о</w:t>
      </w:r>
      <w:r w:rsidRPr="006F20A2">
        <w:rPr>
          <w:rFonts w:ascii="Times New Roman" w:hAnsi="Times New Roman" w:cs="Times New Roman"/>
          <w:sz w:val="30"/>
          <w:szCs w:val="30"/>
        </w:rPr>
        <w:t>веку?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i/>
          <w:sz w:val="30"/>
          <w:szCs w:val="30"/>
        </w:rPr>
        <w:t>Ответы детей.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>: В лесу мы собираем ягоды, грибы, лекарственные растения. И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6F20A2">
        <w:rPr>
          <w:rFonts w:ascii="Times New Roman" w:hAnsi="Times New Roman" w:cs="Times New Roman"/>
          <w:sz w:val="30"/>
          <w:szCs w:val="30"/>
        </w:rPr>
        <w:t xml:space="preserve"> отходов древесины делают щепу, которой топят котлы. А знаете ли вы правила поведения в лесу?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i/>
          <w:sz w:val="30"/>
          <w:szCs w:val="30"/>
        </w:rPr>
        <w:t>(рассматривают карточки с з</w:t>
      </w:r>
      <w:r w:rsidRPr="006F20A2">
        <w:rPr>
          <w:rFonts w:ascii="Times New Roman" w:hAnsi="Times New Roman" w:cs="Times New Roman"/>
          <w:i/>
          <w:sz w:val="30"/>
          <w:szCs w:val="30"/>
        </w:rPr>
        <w:t>а</w:t>
      </w:r>
      <w:r w:rsidRPr="006F20A2">
        <w:rPr>
          <w:rFonts w:ascii="Times New Roman" w:hAnsi="Times New Roman" w:cs="Times New Roman"/>
          <w:i/>
          <w:sz w:val="30"/>
          <w:szCs w:val="30"/>
        </w:rPr>
        <w:t>прещающими знаками)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>: Видишь,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>, как много всего знают наши д</w:t>
      </w:r>
      <w:r w:rsidRPr="006F20A2">
        <w:rPr>
          <w:rFonts w:ascii="Times New Roman" w:hAnsi="Times New Roman" w:cs="Times New Roman"/>
          <w:sz w:val="30"/>
          <w:szCs w:val="30"/>
        </w:rPr>
        <w:t>е</w:t>
      </w:r>
      <w:r w:rsidRPr="006F20A2">
        <w:rPr>
          <w:rFonts w:ascii="Times New Roman" w:hAnsi="Times New Roman" w:cs="Times New Roman"/>
          <w:sz w:val="30"/>
          <w:szCs w:val="30"/>
        </w:rPr>
        <w:t>ти. А сейчас послушайте стихотворение о лесе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6F20A2">
        <w:rPr>
          <w:rFonts w:ascii="Times New Roman" w:hAnsi="Times New Roman" w:cs="Times New Roman"/>
          <w:i/>
          <w:sz w:val="30"/>
          <w:szCs w:val="30"/>
        </w:rPr>
        <w:t>(ребенок читает стихотворение)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Мы в лесу костёр зажгли,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Посидели и пошли.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А огонь не затушили,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“Сам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погаснетˮ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 xml:space="preserve"> - мы решили.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Ветром пламя разметало,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И вокруг, как в печке стало.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До небес огонь поднялся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И за нами вслед погнался.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Гибнет лес, пропали звери -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Всех несчастий не измерить!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6F20A2">
        <w:rPr>
          <w:rFonts w:ascii="Times New Roman" w:hAnsi="Times New Roman" w:cs="Times New Roman"/>
          <w:sz w:val="30"/>
          <w:szCs w:val="30"/>
        </w:rPr>
        <w:t xml:space="preserve">: А кто помогает людям при пожаре? </w:t>
      </w:r>
      <w:r>
        <w:rPr>
          <w:rFonts w:ascii="Times New Roman" w:hAnsi="Times New Roman" w:cs="Times New Roman"/>
          <w:i/>
          <w:sz w:val="30"/>
          <w:szCs w:val="30"/>
        </w:rPr>
        <w:t>(П</w:t>
      </w:r>
      <w:r w:rsidRPr="006F20A2">
        <w:rPr>
          <w:rFonts w:ascii="Times New Roman" w:hAnsi="Times New Roman" w:cs="Times New Roman"/>
          <w:i/>
          <w:sz w:val="30"/>
          <w:szCs w:val="30"/>
        </w:rPr>
        <w:t>ожарные</w:t>
      </w:r>
      <w:r>
        <w:rPr>
          <w:rFonts w:ascii="Times New Roman" w:hAnsi="Times New Roman" w:cs="Times New Roman"/>
          <w:i/>
          <w:sz w:val="30"/>
          <w:szCs w:val="30"/>
        </w:rPr>
        <w:t>)</w:t>
      </w:r>
      <w:r w:rsidRPr="006F20A2">
        <w:rPr>
          <w:rFonts w:ascii="Times New Roman" w:hAnsi="Times New Roman" w:cs="Times New Roman"/>
          <w:sz w:val="30"/>
          <w:szCs w:val="30"/>
        </w:rPr>
        <w:t xml:space="preserve"> А кто знает, по какому </w:t>
      </w:r>
      <w:r>
        <w:rPr>
          <w:rFonts w:ascii="Times New Roman" w:hAnsi="Times New Roman" w:cs="Times New Roman"/>
          <w:sz w:val="30"/>
          <w:szCs w:val="30"/>
        </w:rPr>
        <w:t xml:space="preserve">телефону можно вызвать пожарных? </w:t>
      </w:r>
      <w:r w:rsidRPr="006F20A2">
        <w:rPr>
          <w:rFonts w:ascii="Times New Roman" w:hAnsi="Times New Roman" w:cs="Times New Roman"/>
          <w:i/>
          <w:sz w:val="30"/>
          <w:szCs w:val="30"/>
        </w:rPr>
        <w:t>(101)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20A2">
        <w:rPr>
          <w:rFonts w:ascii="Times New Roman" w:hAnsi="Times New Roman" w:cs="Times New Roman"/>
          <w:sz w:val="30"/>
          <w:szCs w:val="30"/>
        </w:rPr>
        <w:t xml:space="preserve">Послушай, пожалуйста,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 xml:space="preserve">, стихотворение о том, как пожарные помогают в тушении пожаров. 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На машине ярко-красной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Мчимся мы вперёд.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Труд тяжёлый и опасный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Нас, пожарных, ждёт.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Вой пронзительной сирены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Может оглушить,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Будем и водой, и пеной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Мы пожар тушить.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И в беду попавшим людям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Сможем мы помочь,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Ведь с огнём бороться будем</w:t>
      </w:r>
    </w:p>
    <w:p w:rsidR="008877B7" w:rsidRPr="006F20A2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20A2">
        <w:rPr>
          <w:rFonts w:ascii="Times New Roman" w:hAnsi="Times New Roman" w:cs="Times New Roman"/>
          <w:sz w:val="30"/>
          <w:szCs w:val="30"/>
        </w:rPr>
        <w:t>Смело день и ночь!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6F20A2">
        <w:rPr>
          <w:rFonts w:ascii="Times New Roman" w:hAnsi="Times New Roman" w:cs="Times New Roman"/>
          <w:sz w:val="30"/>
          <w:szCs w:val="30"/>
        </w:rPr>
        <w:t>: Дети, чтобы не было пожара дома и в лесу, всегда помните и соблюдайте правила безопасности! А сейчас нам пора пр</w:t>
      </w:r>
      <w:r w:rsidRPr="006F20A2">
        <w:rPr>
          <w:rFonts w:ascii="Times New Roman" w:hAnsi="Times New Roman" w:cs="Times New Roman"/>
          <w:sz w:val="30"/>
          <w:szCs w:val="30"/>
        </w:rPr>
        <w:t>о</w:t>
      </w:r>
      <w:r w:rsidRPr="006F20A2">
        <w:rPr>
          <w:rFonts w:ascii="Times New Roman" w:hAnsi="Times New Roman" w:cs="Times New Roman"/>
          <w:sz w:val="30"/>
          <w:szCs w:val="30"/>
        </w:rPr>
        <w:t>щаться! До новых встреч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2 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34594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8877B7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“Для чего мы сажаем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лесаˮ</w:t>
      </w:r>
      <w:proofErr w:type="spellEnd"/>
    </w:p>
    <w:p w:rsidR="008877B7" w:rsidRPr="00134594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Образовательные области: </w:t>
      </w:r>
      <w:r w:rsidRPr="00134594">
        <w:rPr>
          <w:rFonts w:ascii="Times New Roman" w:hAnsi="Times New Roman" w:cs="Times New Roman"/>
          <w:sz w:val="30"/>
          <w:szCs w:val="30"/>
        </w:rPr>
        <w:t xml:space="preserve">Ребенок и природа, </w:t>
      </w:r>
      <w:r>
        <w:rPr>
          <w:rFonts w:ascii="Times New Roman" w:hAnsi="Times New Roman" w:cs="Times New Roman"/>
          <w:sz w:val="30"/>
          <w:szCs w:val="30"/>
        </w:rPr>
        <w:t>“И</w:t>
      </w:r>
      <w:r w:rsidRPr="00134594">
        <w:rPr>
          <w:rFonts w:ascii="Times New Roman" w:hAnsi="Times New Roman" w:cs="Times New Roman"/>
          <w:sz w:val="30"/>
          <w:szCs w:val="30"/>
        </w:rPr>
        <w:t>зобразительное искусство (лепка)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 занятия:</w:t>
      </w:r>
      <w:r w:rsidRPr="0013459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r w:rsidRPr="00134594">
        <w:rPr>
          <w:rFonts w:ascii="Times New Roman" w:hAnsi="Times New Roman" w:cs="Times New Roman"/>
          <w:sz w:val="30"/>
          <w:szCs w:val="30"/>
        </w:rPr>
        <w:t>нтегрированное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Вид занятия: занятие-экскурсия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Программное </w:t>
      </w:r>
      <w:r>
        <w:rPr>
          <w:rFonts w:ascii="Times New Roman" w:hAnsi="Times New Roman" w:cs="Times New Roman"/>
          <w:sz w:val="30"/>
          <w:szCs w:val="30"/>
        </w:rPr>
        <w:t>содержание: в</w:t>
      </w:r>
      <w:r w:rsidRPr="00134594">
        <w:rPr>
          <w:rFonts w:ascii="Times New Roman" w:hAnsi="Times New Roman" w:cs="Times New Roman"/>
          <w:sz w:val="30"/>
          <w:szCs w:val="30"/>
        </w:rPr>
        <w:t>ыявлять и обогащать представления д</w:t>
      </w:r>
      <w:r w:rsidRPr="00134594">
        <w:rPr>
          <w:rFonts w:ascii="Times New Roman" w:hAnsi="Times New Roman" w:cs="Times New Roman"/>
          <w:sz w:val="30"/>
          <w:szCs w:val="30"/>
        </w:rPr>
        <w:t>е</w:t>
      </w:r>
      <w:r w:rsidRPr="00134594">
        <w:rPr>
          <w:rFonts w:ascii="Times New Roman" w:hAnsi="Times New Roman" w:cs="Times New Roman"/>
          <w:sz w:val="30"/>
          <w:szCs w:val="30"/>
        </w:rPr>
        <w:t>тей о значении леса в жизни человека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(оздоровительном, эстетическом, хозяйственном);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объяснить причины исчезновения лесов, закрепить зн</w:t>
      </w:r>
      <w:r w:rsidRPr="00134594">
        <w:rPr>
          <w:rFonts w:ascii="Times New Roman" w:hAnsi="Times New Roman" w:cs="Times New Roman"/>
          <w:sz w:val="30"/>
          <w:szCs w:val="30"/>
        </w:rPr>
        <w:t>а</w:t>
      </w:r>
      <w:r w:rsidRPr="00134594">
        <w:rPr>
          <w:rFonts w:ascii="Times New Roman" w:hAnsi="Times New Roman" w:cs="Times New Roman"/>
          <w:sz w:val="30"/>
          <w:szCs w:val="30"/>
        </w:rPr>
        <w:t>ния детей о поведении в лесу; воспитывать бережное отношение к лесу, умение видеть красоту природы.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Предварительная работа: отгадывание загадок о дер</w:t>
      </w:r>
      <w:r>
        <w:rPr>
          <w:rFonts w:ascii="Times New Roman" w:hAnsi="Times New Roman" w:cs="Times New Roman"/>
          <w:sz w:val="30"/>
          <w:szCs w:val="30"/>
        </w:rPr>
        <w:t xml:space="preserve">евьях; </w:t>
      </w:r>
      <w:r w:rsidRPr="00134594">
        <w:rPr>
          <w:rFonts w:ascii="Times New Roman" w:hAnsi="Times New Roman" w:cs="Times New Roman"/>
          <w:sz w:val="30"/>
          <w:szCs w:val="30"/>
        </w:rPr>
        <w:t>чтение пословиц о лесе; чт</w:t>
      </w:r>
      <w:r>
        <w:rPr>
          <w:rFonts w:ascii="Times New Roman" w:hAnsi="Times New Roman" w:cs="Times New Roman"/>
          <w:sz w:val="30"/>
          <w:szCs w:val="30"/>
        </w:rPr>
        <w:t>ение произведений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Токмаковой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Сосныˮ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П.Воронько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Липкаˮ</w:t>
      </w:r>
      <w:proofErr w:type="spellEnd"/>
      <w:r w:rsidRPr="0013459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Л.Дайнека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“У </w:t>
      </w:r>
      <w:proofErr w:type="spellStart"/>
      <w:r>
        <w:rPr>
          <w:rFonts w:ascii="Times New Roman" w:hAnsi="Times New Roman" w:cs="Times New Roman"/>
          <w:sz w:val="30"/>
          <w:szCs w:val="30"/>
        </w:rPr>
        <w:t>вясновым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лесеˮ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134594">
        <w:rPr>
          <w:rFonts w:ascii="Times New Roman" w:hAnsi="Times New Roman" w:cs="Times New Roman"/>
          <w:sz w:val="30"/>
          <w:szCs w:val="30"/>
        </w:rPr>
        <w:t>беседы</w:t>
      </w:r>
      <w:r>
        <w:rPr>
          <w:rFonts w:ascii="Times New Roman" w:hAnsi="Times New Roman" w:cs="Times New Roman"/>
          <w:sz w:val="30"/>
          <w:szCs w:val="30"/>
        </w:rPr>
        <w:t xml:space="preserve"> “Лес – исто</w:t>
      </w: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 xml:space="preserve">ник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энергииˮ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“Как заботиться о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лесе?ˮ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  <w:r w:rsidRPr="00134594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>сещение выставочной экспоз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ции “Дары наших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лесовˮ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  <w:r w:rsidRPr="00134594">
        <w:rPr>
          <w:rFonts w:ascii="Times New Roman" w:hAnsi="Times New Roman" w:cs="Times New Roman"/>
          <w:sz w:val="30"/>
          <w:szCs w:val="30"/>
        </w:rPr>
        <w:t xml:space="preserve"> рассматривание иллюстраций из сери</w:t>
      </w:r>
      <w:r>
        <w:rPr>
          <w:rFonts w:ascii="Times New Roman" w:hAnsi="Times New Roman" w:cs="Times New Roman"/>
          <w:sz w:val="30"/>
          <w:szCs w:val="30"/>
        </w:rPr>
        <w:t>и “</w:t>
      </w:r>
      <w:r w:rsidRPr="00134594">
        <w:rPr>
          <w:rFonts w:ascii="Times New Roman" w:hAnsi="Times New Roman" w:cs="Times New Roman"/>
          <w:sz w:val="30"/>
          <w:szCs w:val="30"/>
        </w:rPr>
        <w:t>Раст</w:t>
      </w:r>
      <w:r w:rsidRPr="00134594">
        <w:rPr>
          <w:rFonts w:ascii="Times New Roman" w:hAnsi="Times New Roman" w:cs="Times New Roman"/>
          <w:sz w:val="30"/>
          <w:szCs w:val="30"/>
        </w:rPr>
        <w:t>е</w:t>
      </w:r>
      <w:r w:rsidRPr="00134594">
        <w:rPr>
          <w:rFonts w:ascii="Times New Roman" w:hAnsi="Times New Roman" w:cs="Times New Roman"/>
          <w:sz w:val="30"/>
          <w:szCs w:val="30"/>
        </w:rPr>
        <w:t xml:space="preserve">ния </w:t>
      </w: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леса</w:t>
      </w:r>
      <w:r>
        <w:rPr>
          <w:rFonts w:ascii="Times New Roman" w:hAnsi="Times New Roman" w:cs="Times New Roman"/>
          <w:sz w:val="30"/>
          <w:szCs w:val="30"/>
        </w:rPr>
        <w:t>ˮ</w:t>
      </w:r>
      <w:proofErr w:type="spellEnd"/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Материал: иллюстрации </w:t>
      </w:r>
      <w:r>
        <w:rPr>
          <w:rFonts w:ascii="Times New Roman" w:hAnsi="Times New Roman" w:cs="Times New Roman"/>
          <w:sz w:val="30"/>
          <w:szCs w:val="30"/>
        </w:rPr>
        <w:t>“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“Пожар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лесуˮ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фонограмма “Звуки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лесаˮ</w:t>
      </w:r>
      <w:proofErr w:type="spellEnd"/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Методы и приемы: беседа, показ, игровые упражнения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Ход занятия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Вступительная беседа о лесе, как сообществе растений и животных, насекомых и </w:t>
      </w:r>
      <w:r>
        <w:rPr>
          <w:rFonts w:ascii="Times New Roman" w:hAnsi="Times New Roman" w:cs="Times New Roman"/>
          <w:sz w:val="30"/>
          <w:szCs w:val="30"/>
        </w:rPr>
        <w:t>птиц “</w:t>
      </w:r>
      <w:r w:rsidRPr="00134594">
        <w:rPr>
          <w:rFonts w:ascii="Times New Roman" w:hAnsi="Times New Roman" w:cs="Times New Roman"/>
          <w:sz w:val="30"/>
          <w:szCs w:val="30"/>
        </w:rPr>
        <w:t xml:space="preserve">Что вы знаете о </w:t>
      </w: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лесе?</w:t>
      </w:r>
      <w:r>
        <w:rPr>
          <w:rFonts w:ascii="Times New Roman" w:hAnsi="Times New Roman" w:cs="Times New Roman"/>
          <w:sz w:val="30"/>
          <w:szCs w:val="30"/>
        </w:rPr>
        <w:t>ˮ</w:t>
      </w:r>
      <w:proofErr w:type="spellEnd"/>
    </w:p>
    <w:p w:rsidR="008877B7" w:rsidRPr="003B1CC9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Входит </w:t>
      </w: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Лесовичок</w:t>
      </w:r>
      <w:proofErr w:type="spellEnd"/>
      <w:r w:rsidRPr="0013459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Здравствуйте, ребята, я очень рад видеть вас у себя в гостях. Я очень хочу познакомить вас с лесом, рассказать о его б</w:t>
      </w:r>
      <w:r w:rsidRPr="00134594">
        <w:rPr>
          <w:rFonts w:ascii="Times New Roman" w:hAnsi="Times New Roman" w:cs="Times New Roman"/>
          <w:sz w:val="30"/>
          <w:szCs w:val="30"/>
        </w:rPr>
        <w:t>о</w:t>
      </w:r>
      <w:r w:rsidRPr="00134594">
        <w:rPr>
          <w:rFonts w:ascii="Times New Roman" w:hAnsi="Times New Roman" w:cs="Times New Roman"/>
          <w:sz w:val="30"/>
          <w:szCs w:val="30"/>
        </w:rPr>
        <w:t>гатствах и пользе для всех.</w:t>
      </w:r>
      <w:r>
        <w:rPr>
          <w:rFonts w:ascii="Times New Roman" w:hAnsi="Times New Roman" w:cs="Times New Roman"/>
          <w:sz w:val="30"/>
          <w:szCs w:val="30"/>
        </w:rPr>
        <w:t xml:space="preserve"> Давайте поиграем в игру: “</w:t>
      </w:r>
      <w:r w:rsidRPr="00134594">
        <w:rPr>
          <w:rFonts w:ascii="Times New Roman" w:hAnsi="Times New Roman" w:cs="Times New Roman"/>
          <w:sz w:val="30"/>
          <w:szCs w:val="30"/>
        </w:rPr>
        <w:t xml:space="preserve">Кто живет в </w:t>
      </w: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лесу?</w:t>
      </w:r>
      <w:r>
        <w:rPr>
          <w:rFonts w:ascii="Times New Roman" w:hAnsi="Times New Roman" w:cs="Times New Roman"/>
          <w:sz w:val="30"/>
          <w:szCs w:val="30"/>
        </w:rPr>
        <w:t>ˮ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1CC9">
        <w:rPr>
          <w:rFonts w:ascii="Times New Roman" w:hAnsi="Times New Roman" w:cs="Times New Roman"/>
          <w:i/>
          <w:sz w:val="30"/>
          <w:szCs w:val="30"/>
        </w:rPr>
        <w:t>(отобрать картинки диких животных)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Лесовичок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 w:rsidRPr="00134594">
        <w:rPr>
          <w:rFonts w:ascii="Times New Roman" w:hAnsi="Times New Roman" w:cs="Times New Roman"/>
          <w:sz w:val="30"/>
          <w:szCs w:val="30"/>
        </w:rPr>
        <w:t xml:space="preserve"> У меня в лукошке припасены дары лесов. Сейчас я в</w:t>
      </w:r>
      <w:r>
        <w:rPr>
          <w:rFonts w:ascii="Times New Roman" w:hAnsi="Times New Roman" w:cs="Times New Roman"/>
          <w:sz w:val="30"/>
          <w:szCs w:val="30"/>
        </w:rPr>
        <w:t xml:space="preserve">ам их покажу (показ даров леса: </w:t>
      </w:r>
      <w:r w:rsidRPr="00134594">
        <w:rPr>
          <w:rFonts w:ascii="Times New Roman" w:hAnsi="Times New Roman" w:cs="Times New Roman"/>
          <w:sz w:val="30"/>
          <w:szCs w:val="30"/>
        </w:rPr>
        <w:t>ягод, грибов, цветов, орехов)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Лесовичок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134594">
        <w:rPr>
          <w:rFonts w:ascii="Times New Roman" w:hAnsi="Times New Roman" w:cs="Times New Roman"/>
          <w:sz w:val="30"/>
          <w:szCs w:val="30"/>
        </w:rPr>
        <w:t>А сейчас мы отправляемся в волшебное путешествие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Pr="003B1CC9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Проводится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физкульминутка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“</w:t>
      </w:r>
      <w:r w:rsidRPr="003B1CC9">
        <w:rPr>
          <w:rFonts w:ascii="Times New Roman" w:hAnsi="Times New Roman" w:cs="Times New Roman"/>
          <w:i/>
          <w:sz w:val="30"/>
          <w:szCs w:val="30"/>
        </w:rPr>
        <w:t xml:space="preserve">Вместе по лесу </w:t>
      </w:r>
      <w:proofErr w:type="spellStart"/>
      <w:r w:rsidRPr="003B1CC9">
        <w:rPr>
          <w:rFonts w:ascii="Times New Roman" w:hAnsi="Times New Roman" w:cs="Times New Roman"/>
          <w:i/>
          <w:sz w:val="30"/>
          <w:szCs w:val="30"/>
        </w:rPr>
        <w:t>идем</w:t>
      </w:r>
      <w:r>
        <w:rPr>
          <w:rFonts w:ascii="Times New Roman" w:hAnsi="Times New Roman" w:cs="Times New Roman"/>
          <w:i/>
          <w:sz w:val="30"/>
          <w:szCs w:val="30"/>
        </w:rPr>
        <w:t>ˮ</w:t>
      </w:r>
      <w:proofErr w:type="spellEnd"/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Вместе по лесу идем, 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Не спешим, не отстаем.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Вот выходим мы на луг</w:t>
      </w:r>
      <w:proofErr w:type="gramStart"/>
      <w:r w:rsidRPr="0013459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34594">
        <w:rPr>
          <w:rFonts w:ascii="Times New Roman" w:hAnsi="Times New Roman" w:cs="Times New Roman"/>
          <w:sz w:val="30"/>
          <w:szCs w:val="30"/>
        </w:rPr>
        <w:t xml:space="preserve"> </w:t>
      </w:r>
      <w:r w:rsidRPr="003B1CC9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3B1CC9">
        <w:rPr>
          <w:rFonts w:ascii="Times New Roman" w:hAnsi="Times New Roman" w:cs="Times New Roman"/>
          <w:i/>
          <w:sz w:val="30"/>
          <w:szCs w:val="30"/>
        </w:rPr>
        <w:t>х</w:t>
      </w:r>
      <w:proofErr w:type="gramEnd"/>
      <w:r w:rsidRPr="003B1CC9">
        <w:rPr>
          <w:rFonts w:ascii="Times New Roman" w:hAnsi="Times New Roman" w:cs="Times New Roman"/>
          <w:i/>
          <w:sz w:val="30"/>
          <w:szCs w:val="30"/>
        </w:rPr>
        <w:t>одьба на месте)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Тысяча цветов вокруг! </w:t>
      </w:r>
      <w:r w:rsidRPr="003B1CC9">
        <w:rPr>
          <w:rFonts w:ascii="Times New Roman" w:hAnsi="Times New Roman" w:cs="Times New Roman"/>
          <w:i/>
          <w:sz w:val="30"/>
          <w:szCs w:val="30"/>
        </w:rPr>
        <w:t>(подтягивание – руки в стороны)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Вот ромашка, василек,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Медуница, кашка, клевер.</w:t>
      </w:r>
    </w:p>
    <w:p w:rsidR="008877B7" w:rsidRPr="003B1CC9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lastRenderedPageBreak/>
        <w:t xml:space="preserve">Расстилается ковер и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134594">
        <w:rPr>
          <w:rFonts w:ascii="Times New Roman" w:hAnsi="Times New Roman" w:cs="Times New Roman"/>
          <w:sz w:val="30"/>
          <w:szCs w:val="30"/>
        </w:rPr>
        <w:t>право,</w:t>
      </w:r>
      <w:r>
        <w:rPr>
          <w:rFonts w:ascii="Times New Roman" w:hAnsi="Times New Roman" w:cs="Times New Roman"/>
          <w:sz w:val="30"/>
          <w:szCs w:val="30"/>
        </w:rPr>
        <w:t xml:space="preserve"> и на</w:t>
      </w:r>
      <w:r w:rsidRPr="00134594">
        <w:rPr>
          <w:rFonts w:ascii="Times New Roman" w:hAnsi="Times New Roman" w:cs="Times New Roman"/>
          <w:sz w:val="30"/>
          <w:szCs w:val="30"/>
        </w:rPr>
        <w:t>лево</w:t>
      </w:r>
      <w:proofErr w:type="gramStart"/>
      <w:r w:rsidRPr="0013459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34594">
        <w:rPr>
          <w:rFonts w:ascii="Times New Roman" w:hAnsi="Times New Roman" w:cs="Times New Roman"/>
          <w:sz w:val="30"/>
          <w:szCs w:val="30"/>
        </w:rPr>
        <w:t xml:space="preserve">   </w:t>
      </w:r>
      <w:r w:rsidRPr="003B1CC9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3B1CC9">
        <w:rPr>
          <w:rFonts w:ascii="Times New Roman" w:hAnsi="Times New Roman" w:cs="Times New Roman"/>
          <w:i/>
          <w:sz w:val="30"/>
          <w:szCs w:val="30"/>
        </w:rPr>
        <w:t>н</w:t>
      </w:r>
      <w:proofErr w:type="gramEnd"/>
      <w:r w:rsidRPr="003B1CC9">
        <w:rPr>
          <w:rFonts w:ascii="Times New Roman" w:hAnsi="Times New Roman" w:cs="Times New Roman"/>
          <w:i/>
          <w:sz w:val="30"/>
          <w:szCs w:val="30"/>
        </w:rPr>
        <w:t>аклониться и коснуться левой ступни правой рукой, потом наоборот –  правой ступни левой р</w:t>
      </w:r>
      <w:r w:rsidRPr="003B1CC9">
        <w:rPr>
          <w:rFonts w:ascii="Times New Roman" w:hAnsi="Times New Roman" w:cs="Times New Roman"/>
          <w:i/>
          <w:sz w:val="30"/>
          <w:szCs w:val="30"/>
        </w:rPr>
        <w:t>у</w:t>
      </w:r>
      <w:r w:rsidRPr="003B1CC9">
        <w:rPr>
          <w:rFonts w:ascii="Times New Roman" w:hAnsi="Times New Roman" w:cs="Times New Roman"/>
          <w:i/>
          <w:sz w:val="30"/>
          <w:szCs w:val="30"/>
        </w:rPr>
        <w:t>кой)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К небу ручки протянули,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Позвоночник растянули.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Отдохнуть мы все успели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 И на место снова сели.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Воспитатель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134594">
        <w:rPr>
          <w:rFonts w:ascii="Times New Roman" w:hAnsi="Times New Roman" w:cs="Times New Roman"/>
          <w:sz w:val="30"/>
          <w:szCs w:val="30"/>
        </w:rPr>
        <w:t>Ребята, мы вместе со старичком</w:t>
      </w: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Лесовичком</w:t>
      </w:r>
      <w:proofErr w:type="spellEnd"/>
      <w:r w:rsidRPr="00134594">
        <w:rPr>
          <w:rFonts w:ascii="Times New Roman" w:hAnsi="Times New Roman" w:cs="Times New Roman"/>
          <w:sz w:val="30"/>
          <w:szCs w:val="30"/>
        </w:rPr>
        <w:t xml:space="preserve"> попали на выставку.</w:t>
      </w:r>
    </w:p>
    <w:p w:rsidR="008877B7" w:rsidRPr="003B1CC9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B1CC9">
        <w:rPr>
          <w:rFonts w:ascii="Times New Roman" w:hAnsi="Times New Roman" w:cs="Times New Roman"/>
          <w:i/>
          <w:sz w:val="30"/>
          <w:szCs w:val="30"/>
        </w:rPr>
        <w:t>Вниманию детей представлены картины художников о лесе, ф</w:t>
      </w:r>
      <w:r w:rsidRPr="003B1CC9">
        <w:rPr>
          <w:rFonts w:ascii="Times New Roman" w:hAnsi="Times New Roman" w:cs="Times New Roman"/>
          <w:i/>
          <w:sz w:val="30"/>
          <w:szCs w:val="30"/>
        </w:rPr>
        <w:t>о</w:t>
      </w:r>
      <w:r w:rsidRPr="003B1CC9">
        <w:rPr>
          <w:rFonts w:ascii="Times New Roman" w:hAnsi="Times New Roman" w:cs="Times New Roman"/>
          <w:i/>
          <w:sz w:val="30"/>
          <w:szCs w:val="30"/>
        </w:rPr>
        <w:t>тографии, показано его хозяйственное использование, практика охраны леса.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3B1CC9">
        <w:rPr>
          <w:rFonts w:ascii="Times New Roman" w:hAnsi="Times New Roman" w:cs="Times New Roman"/>
          <w:i/>
          <w:sz w:val="30"/>
          <w:szCs w:val="30"/>
        </w:rPr>
        <w:t>Лесовичок</w:t>
      </w:r>
      <w:proofErr w:type="spellEnd"/>
      <w:r w:rsidRPr="003B1CC9">
        <w:rPr>
          <w:rFonts w:ascii="Times New Roman" w:hAnsi="Times New Roman" w:cs="Times New Roman"/>
          <w:i/>
          <w:sz w:val="30"/>
          <w:szCs w:val="30"/>
        </w:rPr>
        <w:t xml:space="preserve"> поочередно знакомит с экспонатами (сушеные грибы, п</w:t>
      </w:r>
      <w:r w:rsidRPr="003B1CC9">
        <w:rPr>
          <w:rFonts w:ascii="Times New Roman" w:hAnsi="Times New Roman" w:cs="Times New Roman"/>
          <w:i/>
          <w:sz w:val="30"/>
          <w:szCs w:val="30"/>
        </w:rPr>
        <w:t>а</w:t>
      </w:r>
      <w:r w:rsidRPr="003B1CC9">
        <w:rPr>
          <w:rFonts w:ascii="Times New Roman" w:hAnsi="Times New Roman" w:cs="Times New Roman"/>
          <w:i/>
          <w:sz w:val="30"/>
          <w:szCs w:val="30"/>
        </w:rPr>
        <w:t>кеты с орехами, шишки), изделия из древесины (мебель, посуда, каранд</w:t>
      </w:r>
      <w:r w:rsidRPr="003B1CC9">
        <w:rPr>
          <w:rFonts w:ascii="Times New Roman" w:hAnsi="Times New Roman" w:cs="Times New Roman"/>
          <w:i/>
          <w:sz w:val="30"/>
          <w:szCs w:val="30"/>
        </w:rPr>
        <w:t>а</w:t>
      </w:r>
      <w:r w:rsidRPr="003B1CC9">
        <w:rPr>
          <w:rFonts w:ascii="Times New Roman" w:hAnsi="Times New Roman" w:cs="Times New Roman"/>
          <w:i/>
          <w:sz w:val="30"/>
          <w:szCs w:val="30"/>
        </w:rPr>
        <w:t>ши), рассматривают картинки с изображением процесса заготовки др</w:t>
      </w:r>
      <w:r w:rsidRPr="003B1CC9">
        <w:rPr>
          <w:rFonts w:ascii="Times New Roman" w:hAnsi="Times New Roman" w:cs="Times New Roman"/>
          <w:i/>
          <w:sz w:val="30"/>
          <w:szCs w:val="30"/>
        </w:rPr>
        <w:t>е</w:t>
      </w:r>
      <w:r w:rsidRPr="003B1CC9">
        <w:rPr>
          <w:rFonts w:ascii="Times New Roman" w:hAnsi="Times New Roman" w:cs="Times New Roman"/>
          <w:i/>
          <w:sz w:val="30"/>
          <w:szCs w:val="30"/>
        </w:rPr>
        <w:t>весины, пилорамы.</w:t>
      </w:r>
    </w:p>
    <w:p w:rsidR="008877B7" w:rsidRPr="003B1CC9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134594">
        <w:rPr>
          <w:rFonts w:ascii="Times New Roman" w:hAnsi="Times New Roman" w:cs="Times New Roman"/>
          <w:sz w:val="30"/>
          <w:szCs w:val="30"/>
        </w:rPr>
        <w:t>Лесовичок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 w:rsidRPr="00134594">
        <w:rPr>
          <w:rFonts w:ascii="Times New Roman" w:hAnsi="Times New Roman" w:cs="Times New Roman"/>
          <w:sz w:val="30"/>
          <w:szCs w:val="30"/>
        </w:rPr>
        <w:t xml:space="preserve"> А еще лес дарит нам свою музыку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1CC9">
        <w:rPr>
          <w:rFonts w:ascii="Times New Roman" w:hAnsi="Times New Roman" w:cs="Times New Roman"/>
          <w:i/>
          <w:sz w:val="30"/>
          <w:szCs w:val="30"/>
        </w:rPr>
        <w:t>(прослушивание з</w:t>
      </w:r>
      <w:r w:rsidRPr="003B1CC9">
        <w:rPr>
          <w:rFonts w:ascii="Times New Roman" w:hAnsi="Times New Roman" w:cs="Times New Roman"/>
          <w:i/>
          <w:sz w:val="30"/>
          <w:szCs w:val="30"/>
        </w:rPr>
        <w:t>а</w:t>
      </w:r>
      <w:r w:rsidRPr="003B1CC9">
        <w:rPr>
          <w:rFonts w:ascii="Times New Roman" w:hAnsi="Times New Roman" w:cs="Times New Roman"/>
          <w:i/>
          <w:sz w:val="30"/>
          <w:szCs w:val="30"/>
        </w:rPr>
        <w:t>писи птичьих голосов, лесных шорохов)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Воспитатель: Р</w:t>
      </w:r>
      <w:r w:rsidRPr="00134594">
        <w:rPr>
          <w:rFonts w:ascii="Times New Roman" w:hAnsi="Times New Roman" w:cs="Times New Roman"/>
          <w:sz w:val="30"/>
          <w:szCs w:val="30"/>
        </w:rPr>
        <w:t>ебята, в царстве леса все взаимосвязано, лес не тол</w:t>
      </w:r>
      <w:r w:rsidRPr="00134594">
        <w:rPr>
          <w:rFonts w:ascii="Times New Roman" w:hAnsi="Times New Roman" w:cs="Times New Roman"/>
          <w:sz w:val="30"/>
          <w:szCs w:val="30"/>
        </w:rPr>
        <w:t>ь</w:t>
      </w:r>
      <w:r w:rsidRPr="00134594">
        <w:rPr>
          <w:rFonts w:ascii="Times New Roman" w:hAnsi="Times New Roman" w:cs="Times New Roman"/>
          <w:sz w:val="30"/>
          <w:szCs w:val="30"/>
        </w:rPr>
        <w:t xml:space="preserve">ко даем нам свои дары, но и требует заботливого обращения с ним. Как мы можем ему помочь? </w:t>
      </w:r>
      <w:r w:rsidRPr="003B1CC9">
        <w:rPr>
          <w:rFonts w:ascii="Times New Roman" w:hAnsi="Times New Roman" w:cs="Times New Roman"/>
          <w:i/>
          <w:sz w:val="30"/>
          <w:szCs w:val="30"/>
        </w:rPr>
        <w:t>(ответы детей)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Лесовичок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134594">
        <w:rPr>
          <w:rFonts w:ascii="Times New Roman" w:hAnsi="Times New Roman" w:cs="Times New Roman"/>
          <w:sz w:val="30"/>
          <w:szCs w:val="30"/>
        </w:rPr>
        <w:t>Давайте мы с вами составим план спасения леса от п</w:t>
      </w:r>
      <w:r w:rsidRPr="00134594">
        <w:rPr>
          <w:rFonts w:ascii="Times New Roman" w:hAnsi="Times New Roman" w:cs="Times New Roman"/>
          <w:sz w:val="30"/>
          <w:szCs w:val="30"/>
        </w:rPr>
        <w:t>о</w:t>
      </w:r>
      <w:r w:rsidRPr="00134594">
        <w:rPr>
          <w:rFonts w:ascii="Times New Roman" w:hAnsi="Times New Roman" w:cs="Times New Roman"/>
          <w:sz w:val="30"/>
          <w:szCs w:val="30"/>
        </w:rPr>
        <w:t>жаров: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Нельзя разводить костер в лесу;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Надо проводить санитарную вырубку леса;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Необходимо размещать плакаты, напоминающие о правилах пов</w:t>
      </w:r>
      <w:r w:rsidRPr="00134594">
        <w:rPr>
          <w:rFonts w:ascii="Times New Roman" w:hAnsi="Times New Roman" w:cs="Times New Roman"/>
          <w:sz w:val="30"/>
          <w:szCs w:val="30"/>
        </w:rPr>
        <w:t>е</w:t>
      </w:r>
      <w:r w:rsidRPr="00134594">
        <w:rPr>
          <w:rFonts w:ascii="Times New Roman" w:hAnsi="Times New Roman" w:cs="Times New Roman"/>
          <w:sz w:val="30"/>
          <w:szCs w:val="30"/>
        </w:rPr>
        <w:t>дения в лесу;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Надо выкапывать неглубокие рвы шириной полтор</w:t>
      </w:r>
      <w:proofErr w:type="gramStart"/>
      <w:r w:rsidRPr="00134594">
        <w:rPr>
          <w:rFonts w:ascii="Times New Roman" w:hAnsi="Times New Roman" w:cs="Times New Roman"/>
          <w:sz w:val="30"/>
          <w:szCs w:val="30"/>
        </w:rPr>
        <w:t>а-</w:t>
      </w:r>
      <w:proofErr w:type="gramEnd"/>
      <w:r w:rsidRPr="00134594">
        <w:rPr>
          <w:rFonts w:ascii="Times New Roman" w:hAnsi="Times New Roman" w:cs="Times New Roman"/>
          <w:sz w:val="30"/>
          <w:szCs w:val="30"/>
        </w:rPr>
        <w:t xml:space="preserve"> два метра, они помогают остановить пожар;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34594">
        <w:rPr>
          <w:rFonts w:ascii="Times New Roman" w:hAnsi="Times New Roman" w:cs="Times New Roman"/>
          <w:sz w:val="30"/>
          <w:szCs w:val="30"/>
        </w:rPr>
        <w:t>Нельзя на отдыхе в лесу оставлять после себя мусор;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Е</w:t>
      </w:r>
      <w:r w:rsidRPr="00134594">
        <w:rPr>
          <w:rFonts w:ascii="Times New Roman" w:hAnsi="Times New Roman" w:cs="Times New Roman"/>
          <w:sz w:val="30"/>
          <w:szCs w:val="30"/>
        </w:rPr>
        <w:t>сли вы вдруг увидели пожар, необходимо вызывать пожарных по ном</w:t>
      </w:r>
      <w:r>
        <w:rPr>
          <w:rFonts w:ascii="Times New Roman" w:hAnsi="Times New Roman" w:cs="Times New Roman"/>
          <w:sz w:val="30"/>
          <w:szCs w:val="30"/>
        </w:rPr>
        <w:t>еру “</w:t>
      </w:r>
      <w:r w:rsidRPr="00134594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1“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Лепка “Волшебный лес полон </w:t>
      </w:r>
      <w:proofErr w:type="spellStart"/>
      <w:r>
        <w:rPr>
          <w:rFonts w:ascii="Times New Roman" w:hAnsi="Times New Roman" w:cs="Times New Roman"/>
          <w:sz w:val="30"/>
          <w:szCs w:val="30"/>
        </w:rPr>
        <w:t>чудесˮ</w:t>
      </w:r>
      <w:proofErr w:type="spellEnd"/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Подведение итогов занятия.</w:t>
      </w:r>
    </w:p>
    <w:p w:rsidR="008877B7" w:rsidRDefault="008877B7" w:rsidP="008877B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3 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34594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8877B7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“</w:t>
      </w:r>
      <w:r w:rsidRPr="003F13CD">
        <w:rPr>
          <w:rFonts w:ascii="Times New Roman" w:hAnsi="Times New Roman" w:cs="Times New Roman"/>
          <w:sz w:val="32"/>
          <w:szCs w:val="32"/>
        </w:rPr>
        <w:t xml:space="preserve">Жил человек </w:t>
      </w:r>
      <w:proofErr w:type="spellStart"/>
      <w:r w:rsidRPr="003F13CD">
        <w:rPr>
          <w:rFonts w:ascii="Times New Roman" w:hAnsi="Times New Roman" w:cs="Times New Roman"/>
          <w:sz w:val="32"/>
          <w:szCs w:val="32"/>
        </w:rPr>
        <w:t>рассеянный</w:t>
      </w:r>
      <w:r>
        <w:rPr>
          <w:rFonts w:ascii="Times New Roman" w:hAnsi="Times New Roman" w:cs="Times New Roman"/>
          <w:sz w:val="32"/>
          <w:szCs w:val="32"/>
        </w:rPr>
        <w:t>ˮ</w:t>
      </w:r>
      <w:proofErr w:type="spellEnd"/>
    </w:p>
    <w:p w:rsidR="008877B7" w:rsidRPr="00134594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Образовательная область: Ребенок и общество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 занятия:</w:t>
      </w:r>
      <w:r w:rsidRPr="0013459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F13CD">
        <w:rPr>
          <w:rFonts w:ascii="Times New Roman" w:hAnsi="Times New Roman" w:cs="Times New Roman"/>
          <w:sz w:val="30"/>
          <w:szCs w:val="30"/>
        </w:rPr>
        <w:t>доминантное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 xml:space="preserve">Программное </w:t>
      </w:r>
      <w:r>
        <w:rPr>
          <w:rFonts w:ascii="Times New Roman" w:hAnsi="Times New Roman" w:cs="Times New Roman"/>
          <w:sz w:val="30"/>
          <w:szCs w:val="30"/>
        </w:rPr>
        <w:t xml:space="preserve">содержание: </w:t>
      </w:r>
      <w:r w:rsidRPr="003F13CD">
        <w:rPr>
          <w:rFonts w:ascii="Times New Roman" w:hAnsi="Times New Roman" w:cs="Times New Roman"/>
          <w:sz w:val="30"/>
          <w:szCs w:val="30"/>
        </w:rPr>
        <w:t>расширить и закрепить знания детей по вопросам энергосбережения, воспитание основ безопасного обращения с электроприборами, формировать у детей знания о последствиях непр</w:t>
      </w:r>
      <w:r w:rsidRPr="003F13CD">
        <w:rPr>
          <w:rFonts w:ascii="Times New Roman" w:hAnsi="Times New Roman" w:cs="Times New Roman"/>
          <w:sz w:val="30"/>
          <w:szCs w:val="30"/>
        </w:rPr>
        <w:t>а</w:t>
      </w:r>
      <w:r w:rsidRPr="003F13CD">
        <w:rPr>
          <w:rFonts w:ascii="Times New Roman" w:hAnsi="Times New Roman" w:cs="Times New Roman"/>
          <w:sz w:val="30"/>
          <w:szCs w:val="30"/>
        </w:rPr>
        <w:t>вильного обращения с электроприборами, расширять активный словарь детей по теме.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Предварительная работа: беседы об электроприборах, о необход</w:t>
      </w:r>
      <w:r w:rsidRPr="003F13CD">
        <w:rPr>
          <w:rFonts w:ascii="Times New Roman" w:hAnsi="Times New Roman" w:cs="Times New Roman"/>
          <w:sz w:val="30"/>
          <w:szCs w:val="30"/>
        </w:rPr>
        <w:t>и</w:t>
      </w:r>
      <w:r w:rsidRPr="003F13CD">
        <w:rPr>
          <w:rFonts w:ascii="Times New Roman" w:hAnsi="Times New Roman" w:cs="Times New Roman"/>
          <w:sz w:val="30"/>
          <w:szCs w:val="30"/>
        </w:rPr>
        <w:t>мости их сохранения, рассматривание иллюстраций по теме, ч</w:t>
      </w:r>
      <w:r>
        <w:rPr>
          <w:rFonts w:ascii="Times New Roman" w:hAnsi="Times New Roman" w:cs="Times New Roman"/>
          <w:sz w:val="30"/>
          <w:szCs w:val="30"/>
        </w:rPr>
        <w:t>тение ст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хотворения С. Маршака “</w:t>
      </w:r>
      <w:r w:rsidRPr="003F13CD">
        <w:rPr>
          <w:rFonts w:ascii="Times New Roman" w:hAnsi="Times New Roman" w:cs="Times New Roman"/>
          <w:sz w:val="30"/>
          <w:szCs w:val="30"/>
        </w:rPr>
        <w:t xml:space="preserve">Вот какой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рассеянный</w:t>
      </w:r>
      <w:r>
        <w:rPr>
          <w:rFonts w:ascii="Times New Roman" w:hAnsi="Times New Roman" w:cs="Times New Roman"/>
          <w:sz w:val="30"/>
          <w:szCs w:val="30"/>
        </w:rPr>
        <w:t>ˮ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>, просмотр мультфильмов о спасателях.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Материал: </w:t>
      </w:r>
      <w:r>
        <w:rPr>
          <w:rFonts w:ascii="Times New Roman" w:hAnsi="Times New Roman" w:cs="Times New Roman"/>
          <w:sz w:val="30"/>
          <w:szCs w:val="30"/>
        </w:rPr>
        <w:t>картинки с изображением номеров телефонов “101ˮ, “104ˮ, иллюстрации с изображением проблемных ситуаций.</w:t>
      </w: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34594">
        <w:rPr>
          <w:rFonts w:ascii="Times New Roman" w:hAnsi="Times New Roman" w:cs="Times New Roman"/>
          <w:sz w:val="30"/>
          <w:szCs w:val="30"/>
        </w:rPr>
        <w:t>Методы и приемы: беседа, показ, игровые упражнения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7B7" w:rsidRPr="00134594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Ход занятия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1. Жил человек рассеянный на улице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>. Однажды он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шел гулять и забыл закрыть форточку. А на улице был сильный мороз.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 Ребята, как вы думаете, что случится в его квартире? </w:t>
      </w:r>
      <w:r w:rsidRPr="003F13CD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- Правильно, тепло уйдет из его квартиры, а внутрь проникнет х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лод и заморозит все вокруг: замерзнет вода в графине, замерзнут рыбки в аквариуме, замерзнут попугайчики в клетке. Случится большая беда!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 xml:space="preserve">думайте, как мы можем предотвратить эту беду? Что мы будем делать? </w:t>
      </w:r>
      <w:r w:rsidRPr="003F13CD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- Давайте мы с вами превратимся в спасателей!</w:t>
      </w:r>
      <w:r>
        <w:rPr>
          <w:rFonts w:ascii="Times New Roman" w:hAnsi="Times New Roman" w:cs="Times New Roman"/>
          <w:sz w:val="30"/>
          <w:szCs w:val="30"/>
        </w:rPr>
        <w:t xml:space="preserve"> “Спасатели,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вп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ред!ˮ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 xml:space="preserve"> </w:t>
      </w:r>
      <w:r w:rsidRPr="003F13CD">
        <w:rPr>
          <w:rFonts w:ascii="Times New Roman" w:hAnsi="Times New Roman" w:cs="Times New Roman"/>
          <w:i/>
          <w:sz w:val="30"/>
          <w:szCs w:val="30"/>
        </w:rPr>
        <w:t xml:space="preserve">(с этими словами дети вращаются вокруг себя, расставляют в стороны руки, как крылья, и летят к дому на ул. </w:t>
      </w:r>
      <w:proofErr w:type="spellStart"/>
      <w:r w:rsidRPr="003F13CD">
        <w:rPr>
          <w:rFonts w:ascii="Times New Roman" w:hAnsi="Times New Roman" w:cs="Times New Roman"/>
          <w:i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i/>
          <w:sz w:val="30"/>
          <w:szCs w:val="30"/>
        </w:rPr>
        <w:t xml:space="preserve"> и закрывают форточку).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- Дело сделано! Беда не случится! Ребята, теперь вы знаете, как плохо быть рассеянным, и какая беда может случиться, если оставить форточку открытой!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2. Жил человек рассеянный на улице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>. Однажды он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шел гулять и забыл выключить кран с водой.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-Как вы думаете, что может случиться, если не выключить воду? </w:t>
      </w:r>
      <w:r w:rsidRPr="003F13CD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lastRenderedPageBreak/>
        <w:t>-Может случиться непоправимая беда! Вода капля за каплей будет течь, и наполнится целая раковина, потом вода потечет на пол, намокнет ковер, мебель, стоящая на полу, вода через щели в полу протечет вниз к соседям и затопит и их квартиру. Поэтому нам срочно нужно спешить на помощь!</w:t>
      </w:r>
      <w:r>
        <w:rPr>
          <w:rFonts w:ascii="Times New Roman" w:hAnsi="Times New Roman" w:cs="Times New Roman"/>
          <w:sz w:val="30"/>
          <w:szCs w:val="30"/>
        </w:rPr>
        <w:t xml:space="preserve"> “Спасатели,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вперед!ˮ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 xml:space="preserve"> </w:t>
      </w:r>
      <w:r w:rsidRPr="003F13CD">
        <w:rPr>
          <w:rFonts w:ascii="Times New Roman" w:hAnsi="Times New Roman" w:cs="Times New Roman"/>
          <w:i/>
          <w:sz w:val="30"/>
          <w:szCs w:val="30"/>
        </w:rPr>
        <w:t xml:space="preserve">(с этими словами дети вращаются вокруг себя, расставляют в стороны руки, как крылья, и летят к дому на ул. </w:t>
      </w:r>
      <w:proofErr w:type="spellStart"/>
      <w:r w:rsidRPr="003F13CD">
        <w:rPr>
          <w:rFonts w:ascii="Times New Roman" w:hAnsi="Times New Roman" w:cs="Times New Roman"/>
          <w:i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i/>
          <w:sz w:val="30"/>
          <w:szCs w:val="30"/>
        </w:rPr>
        <w:t xml:space="preserve"> и закрывают кран с водой).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- Замечательно, мы предотвратили беду! Вы успели закрыть кран и не позволили лишней воде протечь. Вы сэкономили воду и не позволили воде протечь вниз к соседям. Теперь вы знаете, какая беда может случит</w:t>
      </w:r>
      <w:r w:rsidRPr="003F13CD">
        <w:rPr>
          <w:rFonts w:ascii="Times New Roman" w:hAnsi="Times New Roman" w:cs="Times New Roman"/>
          <w:sz w:val="30"/>
          <w:szCs w:val="30"/>
        </w:rPr>
        <w:t>ь</w:t>
      </w:r>
      <w:r w:rsidRPr="003F13CD">
        <w:rPr>
          <w:rFonts w:ascii="Times New Roman" w:hAnsi="Times New Roman" w:cs="Times New Roman"/>
          <w:sz w:val="30"/>
          <w:szCs w:val="30"/>
        </w:rPr>
        <w:t>ся, если не закрыть кран! Дети, вода наше богатство, поэтому ее надо б</w:t>
      </w:r>
      <w:r w:rsidRPr="003F13CD">
        <w:rPr>
          <w:rFonts w:ascii="Times New Roman" w:hAnsi="Times New Roman" w:cs="Times New Roman"/>
          <w:sz w:val="30"/>
          <w:szCs w:val="30"/>
        </w:rPr>
        <w:t>е</w:t>
      </w:r>
      <w:r w:rsidRPr="003F13CD">
        <w:rPr>
          <w:rFonts w:ascii="Times New Roman" w:hAnsi="Times New Roman" w:cs="Times New Roman"/>
          <w:sz w:val="30"/>
          <w:szCs w:val="30"/>
        </w:rPr>
        <w:t>речь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3. Жил человек рассеянный на улице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>. Однажды он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шел гулять, а свет в квартире оставил включенным.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 Безопасно ли оставлять свет включенным? </w:t>
      </w:r>
      <w:r w:rsidRPr="003F13CD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 Да лампочки </w:t>
      </w:r>
      <w:proofErr w:type="gramStart"/>
      <w:r w:rsidRPr="003F13CD">
        <w:rPr>
          <w:rFonts w:ascii="Times New Roman" w:hAnsi="Times New Roman" w:cs="Times New Roman"/>
          <w:sz w:val="30"/>
          <w:szCs w:val="30"/>
        </w:rPr>
        <w:t>могут перегореть и тогда человек рассеянный</w:t>
      </w:r>
      <w:proofErr w:type="gramEnd"/>
      <w:r w:rsidRPr="003F13CD">
        <w:rPr>
          <w:rFonts w:ascii="Times New Roman" w:hAnsi="Times New Roman" w:cs="Times New Roman"/>
          <w:sz w:val="30"/>
          <w:szCs w:val="30"/>
        </w:rPr>
        <w:t xml:space="preserve"> будет сидеть в те</w:t>
      </w:r>
      <w:r>
        <w:rPr>
          <w:rFonts w:ascii="Times New Roman" w:hAnsi="Times New Roman" w:cs="Times New Roman"/>
          <w:sz w:val="30"/>
          <w:szCs w:val="30"/>
        </w:rPr>
        <w:t>мноте. А может быть еще хуже – п</w:t>
      </w:r>
      <w:r w:rsidRPr="003F13CD">
        <w:rPr>
          <w:rFonts w:ascii="Times New Roman" w:hAnsi="Times New Roman" w:cs="Times New Roman"/>
          <w:sz w:val="30"/>
          <w:szCs w:val="30"/>
        </w:rPr>
        <w:t>роизойдет короткое замык</w:t>
      </w:r>
      <w:r w:rsidRPr="003F13CD">
        <w:rPr>
          <w:rFonts w:ascii="Times New Roman" w:hAnsi="Times New Roman" w:cs="Times New Roman"/>
          <w:sz w:val="30"/>
          <w:szCs w:val="30"/>
        </w:rPr>
        <w:t>а</w:t>
      </w:r>
      <w:r w:rsidRPr="003F13CD">
        <w:rPr>
          <w:rFonts w:ascii="Times New Roman" w:hAnsi="Times New Roman" w:cs="Times New Roman"/>
          <w:sz w:val="30"/>
          <w:szCs w:val="30"/>
        </w:rPr>
        <w:t>ние и случиться пожар! Не будем терять ни минуты! Поспешим на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мощь.</w:t>
      </w:r>
      <w:r>
        <w:rPr>
          <w:rFonts w:ascii="Times New Roman" w:hAnsi="Times New Roman" w:cs="Times New Roman"/>
          <w:sz w:val="30"/>
          <w:szCs w:val="30"/>
        </w:rPr>
        <w:t xml:space="preserve"> “Спасатели,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вперед!ˮ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 xml:space="preserve"> </w:t>
      </w:r>
      <w:r w:rsidRPr="003F13CD">
        <w:rPr>
          <w:rFonts w:ascii="Times New Roman" w:hAnsi="Times New Roman" w:cs="Times New Roman"/>
          <w:i/>
          <w:sz w:val="30"/>
          <w:szCs w:val="30"/>
        </w:rPr>
        <w:t>(с этими словами дети вращаются вокруг с</w:t>
      </w:r>
      <w:r w:rsidRPr="003F13CD">
        <w:rPr>
          <w:rFonts w:ascii="Times New Roman" w:hAnsi="Times New Roman" w:cs="Times New Roman"/>
          <w:i/>
          <w:sz w:val="30"/>
          <w:szCs w:val="30"/>
        </w:rPr>
        <w:t>е</w:t>
      </w:r>
      <w:r w:rsidRPr="003F13CD">
        <w:rPr>
          <w:rFonts w:ascii="Times New Roman" w:hAnsi="Times New Roman" w:cs="Times New Roman"/>
          <w:i/>
          <w:sz w:val="30"/>
          <w:szCs w:val="30"/>
        </w:rPr>
        <w:t xml:space="preserve">бя, расставляют в стороны руки, как крылья, и летят к дому на ул. </w:t>
      </w:r>
      <w:proofErr w:type="spellStart"/>
      <w:r w:rsidRPr="003F13CD">
        <w:rPr>
          <w:rFonts w:ascii="Times New Roman" w:hAnsi="Times New Roman" w:cs="Times New Roman"/>
          <w:i/>
          <w:sz w:val="30"/>
          <w:szCs w:val="30"/>
        </w:rPr>
        <w:t>Ба</w:t>
      </w:r>
      <w:r w:rsidRPr="003F13CD">
        <w:rPr>
          <w:rFonts w:ascii="Times New Roman" w:hAnsi="Times New Roman" w:cs="Times New Roman"/>
          <w:i/>
          <w:sz w:val="30"/>
          <w:szCs w:val="30"/>
        </w:rPr>
        <w:t>с</w:t>
      </w:r>
      <w:r w:rsidRPr="003F13CD">
        <w:rPr>
          <w:rFonts w:ascii="Times New Roman" w:hAnsi="Times New Roman" w:cs="Times New Roman"/>
          <w:i/>
          <w:sz w:val="30"/>
          <w:szCs w:val="30"/>
        </w:rPr>
        <w:t>сейной</w:t>
      </w:r>
      <w:proofErr w:type="spellEnd"/>
      <w:r w:rsidRPr="003F13CD">
        <w:rPr>
          <w:rFonts w:ascii="Times New Roman" w:hAnsi="Times New Roman" w:cs="Times New Roman"/>
          <w:i/>
          <w:sz w:val="30"/>
          <w:szCs w:val="30"/>
        </w:rPr>
        <w:t xml:space="preserve"> и выключают свет).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3CD">
        <w:rPr>
          <w:rFonts w:ascii="Times New Roman" w:hAnsi="Times New Roman" w:cs="Times New Roman"/>
          <w:sz w:val="30"/>
          <w:szCs w:val="30"/>
        </w:rPr>
        <w:t>Вот видите, благодаря вашим слаженным действиям мы предо</w:t>
      </w:r>
      <w:r w:rsidRPr="003F13CD">
        <w:rPr>
          <w:rFonts w:ascii="Times New Roman" w:hAnsi="Times New Roman" w:cs="Times New Roman"/>
          <w:sz w:val="30"/>
          <w:szCs w:val="30"/>
        </w:rPr>
        <w:t>т</w:t>
      </w:r>
      <w:r w:rsidRPr="003F13CD">
        <w:rPr>
          <w:rFonts w:ascii="Times New Roman" w:hAnsi="Times New Roman" w:cs="Times New Roman"/>
          <w:sz w:val="30"/>
          <w:szCs w:val="30"/>
        </w:rPr>
        <w:t>вратили страшную беду! Теперь вы точно знаете, что надо выключать свет, когда уходите из дома, или, когда на улице светло. Давайте вспо</w:t>
      </w:r>
      <w:r w:rsidRPr="003F13CD">
        <w:rPr>
          <w:rFonts w:ascii="Times New Roman" w:hAnsi="Times New Roman" w:cs="Times New Roman"/>
          <w:sz w:val="30"/>
          <w:szCs w:val="30"/>
        </w:rPr>
        <w:t>м</w:t>
      </w:r>
      <w:r w:rsidRPr="003F13CD">
        <w:rPr>
          <w:rFonts w:ascii="Times New Roman" w:hAnsi="Times New Roman" w:cs="Times New Roman"/>
          <w:sz w:val="30"/>
          <w:szCs w:val="30"/>
        </w:rPr>
        <w:t>ним, по ка</w:t>
      </w:r>
      <w:r>
        <w:rPr>
          <w:rFonts w:ascii="Times New Roman" w:hAnsi="Times New Roman" w:cs="Times New Roman"/>
          <w:sz w:val="30"/>
          <w:szCs w:val="30"/>
        </w:rPr>
        <w:t>кому номеру мы должны звонить: “</w:t>
      </w:r>
      <w:r w:rsidRPr="003F13CD">
        <w:rPr>
          <w:rFonts w:ascii="Times New Roman" w:hAnsi="Times New Roman" w:cs="Times New Roman"/>
          <w:sz w:val="30"/>
          <w:szCs w:val="30"/>
        </w:rPr>
        <w:t>101</w:t>
      </w:r>
      <w:r>
        <w:rPr>
          <w:rFonts w:ascii="Times New Roman" w:hAnsi="Times New Roman" w:cs="Times New Roman"/>
          <w:sz w:val="30"/>
          <w:szCs w:val="30"/>
        </w:rPr>
        <w:t>ˮ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4. Жил человек рассеянный на улице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>. Однажды он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шел гулять и забыл выключить газовую плиту, на которой кипятил ча</w:t>
      </w:r>
      <w:r w:rsidRPr="003F13CD">
        <w:rPr>
          <w:rFonts w:ascii="Times New Roman" w:hAnsi="Times New Roman" w:cs="Times New Roman"/>
          <w:sz w:val="30"/>
          <w:szCs w:val="30"/>
        </w:rPr>
        <w:t>й</w:t>
      </w:r>
      <w:r w:rsidRPr="003F13CD">
        <w:rPr>
          <w:rFonts w:ascii="Times New Roman" w:hAnsi="Times New Roman" w:cs="Times New Roman"/>
          <w:sz w:val="30"/>
          <w:szCs w:val="30"/>
        </w:rPr>
        <w:t>ник.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 Ребята, как вы думаете, что может случиться, если не выключить газ? </w:t>
      </w:r>
      <w:r w:rsidRPr="003F13CD">
        <w:rPr>
          <w:rFonts w:ascii="Times New Roman" w:hAnsi="Times New Roman" w:cs="Times New Roman"/>
          <w:i/>
          <w:sz w:val="30"/>
          <w:szCs w:val="30"/>
        </w:rPr>
        <w:t>(Ответы детей).</w:t>
      </w:r>
    </w:p>
    <w:p w:rsidR="008877B7" w:rsidRPr="003F13CD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 Конечно же, может </w:t>
      </w:r>
      <w:proofErr w:type="gramStart"/>
      <w:r w:rsidRPr="003F13CD">
        <w:rPr>
          <w:rFonts w:ascii="Times New Roman" w:hAnsi="Times New Roman" w:cs="Times New Roman"/>
          <w:sz w:val="30"/>
          <w:szCs w:val="30"/>
        </w:rPr>
        <w:t>случится</w:t>
      </w:r>
      <w:proofErr w:type="gramEnd"/>
      <w:r w:rsidRPr="003F13CD">
        <w:rPr>
          <w:rFonts w:ascii="Times New Roman" w:hAnsi="Times New Roman" w:cs="Times New Roman"/>
          <w:sz w:val="30"/>
          <w:szCs w:val="30"/>
        </w:rPr>
        <w:t xml:space="preserve"> пожар! Огонь нагреет чайник, вода закипит, а выключить его некому, тогда вода будет выплескиваться и п</w:t>
      </w:r>
      <w:r w:rsidRPr="003F13CD">
        <w:rPr>
          <w:rFonts w:ascii="Times New Roman" w:hAnsi="Times New Roman" w:cs="Times New Roman"/>
          <w:sz w:val="30"/>
          <w:szCs w:val="30"/>
        </w:rPr>
        <w:t>о</w:t>
      </w:r>
      <w:r w:rsidRPr="003F13CD">
        <w:rPr>
          <w:rFonts w:ascii="Times New Roman" w:hAnsi="Times New Roman" w:cs="Times New Roman"/>
          <w:sz w:val="30"/>
          <w:szCs w:val="30"/>
        </w:rPr>
        <w:t>тушит огонь. Газ постепенно начнет заполнять кухню, а потом всю ква</w:t>
      </w:r>
      <w:r w:rsidRPr="003F13CD">
        <w:rPr>
          <w:rFonts w:ascii="Times New Roman" w:hAnsi="Times New Roman" w:cs="Times New Roman"/>
          <w:sz w:val="30"/>
          <w:szCs w:val="30"/>
        </w:rPr>
        <w:t>р</w:t>
      </w:r>
      <w:r w:rsidRPr="003F13CD">
        <w:rPr>
          <w:rFonts w:ascii="Times New Roman" w:hAnsi="Times New Roman" w:cs="Times New Roman"/>
          <w:sz w:val="30"/>
          <w:szCs w:val="30"/>
        </w:rPr>
        <w:t>тиру и дом. Соседи Человека Рассеянного могут умереть от ядовитого угарного газа. А если кто-то зажжет спичку или зажигалку, то произойдет взрыв. Дом рухнет, и погибнут люди. Пора спешить на помощь.</w:t>
      </w:r>
      <w:r>
        <w:rPr>
          <w:rFonts w:ascii="Times New Roman" w:hAnsi="Times New Roman" w:cs="Times New Roman"/>
          <w:sz w:val="30"/>
          <w:szCs w:val="30"/>
        </w:rPr>
        <w:t xml:space="preserve"> “</w:t>
      </w:r>
      <w:r w:rsidRPr="003F13CD">
        <w:rPr>
          <w:rFonts w:ascii="Times New Roman" w:hAnsi="Times New Roman" w:cs="Times New Roman"/>
          <w:sz w:val="30"/>
          <w:szCs w:val="30"/>
        </w:rPr>
        <w:t>Спасат</w:t>
      </w:r>
      <w:r w:rsidRPr="003F13CD">
        <w:rPr>
          <w:rFonts w:ascii="Times New Roman" w:hAnsi="Times New Roman" w:cs="Times New Roman"/>
          <w:sz w:val="30"/>
          <w:szCs w:val="30"/>
        </w:rPr>
        <w:t>е</w:t>
      </w:r>
      <w:r w:rsidRPr="003F13CD">
        <w:rPr>
          <w:rFonts w:ascii="Times New Roman" w:hAnsi="Times New Roman" w:cs="Times New Roman"/>
          <w:sz w:val="30"/>
          <w:szCs w:val="30"/>
        </w:rPr>
        <w:t>ли,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3CD">
        <w:rPr>
          <w:rFonts w:ascii="Times New Roman" w:hAnsi="Times New Roman" w:cs="Times New Roman"/>
          <w:sz w:val="30"/>
          <w:szCs w:val="30"/>
        </w:rPr>
        <w:t xml:space="preserve">готовы ли вы прийти на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помощь?</w:t>
      </w:r>
      <w:r>
        <w:rPr>
          <w:rFonts w:ascii="Times New Roman" w:hAnsi="Times New Roman" w:cs="Times New Roman"/>
          <w:sz w:val="30"/>
          <w:szCs w:val="30"/>
        </w:rPr>
        <w:t>ˮ</w:t>
      </w:r>
      <w:proofErr w:type="spellEnd"/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F13CD">
        <w:rPr>
          <w:rFonts w:ascii="Times New Roman" w:hAnsi="Times New Roman" w:cs="Times New Roman"/>
          <w:sz w:val="30"/>
          <w:szCs w:val="30"/>
        </w:rPr>
        <w:t xml:space="preserve">- Ай, да, молодцы! От ужасной беды спасли жителей дома на улице </w:t>
      </w:r>
      <w:proofErr w:type="spellStart"/>
      <w:r w:rsidRPr="003F13CD">
        <w:rPr>
          <w:rFonts w:ascii="Times New Roman" w:hAnsi="Times New Roman" w:cs="Times New Roman"/>
          <w:sz w:val="30"/>
          <w:szCs w:val="30"/>
        </w:rPr>
        <w:t>Бассейной</w:t>
      </w:r>
      <w:proofErr w:type="spellEnd"/>
      <w:r w:rsidRPr="003F13CD">
        <w:rPr>
          <w:rFonts w:ascii="Times New Roman" w:hAnsi="Times New Roman" w:cs="Times New Roman"/>
          <w:sz w:val="30"/>
          <w:szCs w:val="30"/>
        </w:rPr>
        <w:t>. Теперь вы знаете, как плохо быть рассеянным и забывать в</w:t>
      </w:r>
      <w:r w:rsidRPr="003F13CD">
        <w:rPr>
          <w:rFonts w:ascii="Times New Roman" w:hAnsi="Times New Roman" w:cs="Times New Roman"/>
          <w:sz w:val="30"/>
          <w:szCs w:val="30"/>
        </w:rPr>
        <w:t>ы</w:t>
      </w:r>
      <w:r w:rsidRPr="003F13CD">
        <w:rPr>
          <w:rFonts w:ascii="Times New Roman" w:hAnsi="Times New Roman" w:cs="Times New Roman"/>
          <w:sz w:val="30"/>
          <w:szCs w:val="30"/>
        </w:rPr>
        <w:t>ключать газовую плиту! А по какому номеру нам необходимо позвонить, чтобы газовая служба приш</w:t>
      </w:r>
      <w:r>
        <w:rPr>
          <w:rFonts w:ascii="Times New Roman" w:hAnsi="Times New Roman" w:cs="Times New Roman"/>
          <w:sz w:val="30"/>
          <w:szCs w:val="30"/>
        </w:rPr>
        <w:t>ла на помощь нашим спасателям: “104ˮ.</w:t>
      </w: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Приложение 4</w:t>
      </w:r>
    </w:p>
    <w:p w:rsidR="008877B7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94978">
        <w:rPr>
          <w:rFonts w:ascii="Times New Roman" w:hAnsi="Times New Roman" w:cs="Times New Roman"/>
          <w:sz w:val="32"/>
          <w:szCs w:val="32"/>
        </w:rPr>
        <w:lastRenderedPageBreak/>
        <w:t>Сценарий праздника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F94978">
        <w:rPr>
          <w:rFonts w:ascii="Times New Roman" w:hAnsi="Times New Roman" w:cs="Times New Roman"/>
          <w:sz w:val="32"/>
          <w:szCs w:val="32"/>
        </w:rPr>
        <w:t>Путешествие в с</w:t>
      </w:r>
      <w:r>
        <w:rPr>
          <w:rFonts w:ascii="Times New Roman" w:hAnsi="Times New Roman" w:cs="Times New Roman"/>
          <w:sz w:val="32"/>
          <w:szCs w:val="32"/>
        </w:rPr>
        <w:t xml:space="preserve">трану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бережливостиˮ</w:t>
      </w:r>
      <w:proofErr w:type="spellEnd"/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Программное содержание: формировать навыки безопасного обр</w:t>
      </w:r>
      <w:r w:rsidRPr="00F94978">
        <w:rPr>
          <w:rFonts w:ascii="Times New Roman" w:hAnsi="Times New Roman" w:cs="Times New Roman"/>
          <w:sz w:val="30"/>
          <w:szCs w:val="30"/>
        </w:rPr>
        <w:t>а</w:t>
      </w:r>
      <w:r w:rsidRPr="00F94978">
        <w:rPr>
          <w:rFonts w:ascii="Times New Roman" w:hAnsi="Times New Roman" w:cs="Times New Roman"/>
          <w:sz w:val="30"/>
          <w:szCs w:val="30"/>
        </w:rPr>
        <w:t>щения с источниками света, тепла, воды; способствовать проявлению дв</w:t>
      </w:r>
      <w:r w:rsidRPr="00F94978">
        <w:rPr>
          <w:rFonts w:ascii="Times New Roman" w:hAnsi="Times New Roman" w:cs="Times New Roman"/>
          <w:sz w:val="30"/>
          <w:szCs w:val="30"/>
        </w:rPr>
        <w:t>и</w:t>
      </w:r>
      <w:r w:rsidRPr="00F94978">
        <w:rPr>
          <w:rFonts w:ascii="Times New Roman" w:hAnsi="Times New Roman" w:cs="Times New Roman"/>
          <w:sz w:val="30"/>
          <w:szCs w:val="30"/>
        </w:rPr>
        <w:t>гательных умений и навыков; активизировать словарь детей словами – электричество, электроприборы, водопроводный кран; способствовать развитию познавательных и творческих способностей детей, стимулир</w:t>
      </w:r>
      <w:r w:rsidRPr="00F94978">
        <w:rPr>
          <w:rFonts w:ascii="Times New Roman" w:hAnsi="Times New Roman" w:cs="Times New Roman"/>
          <w:sz w:val="30"/>
          <w:szCs w:val="30"/>
        </w:rPr>
        <w:t>о</w:t>
      </w:r>
      <w:r w:rsidRPr="00F94978">
        <w:rPr>
          <w:rFonts w:ascii="Times New Roman" w:hAnsi="Times New Roman" w:cs="Times New Roman"/>
          <w:sz w:val="30"/>
          <w:szCs w:val="30"/>
        </w:rPr>
        <w:t xml:space="preserve">вать интерес детей к изучению разнообразных процессов; воспитывать у детей бережное отношение к использованию тепла, </w:t>
      </w:r>
      <w:r>
        <w:rPr>
          <w:rFonts w:ascii="Times New Roman" w:hAnsi="Times New Roman" w:cs="Times New Roman"/>
          <w:sz w:val="30"/>
          <w:szCs w:val="30"/>
        </w:rPr>
        <w:t>электроэнергии, во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ных ресурсов.</w:t>
      </w: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Предварительная работа: чтение художественной литературы, ра</w:t>
      </w:r>
      <w:r w:rsidRPr="00F94978">
        <w:rPr>
          <w:rFonts w:ascii="Times New Roman" w:hAnsi="Times New Roman" w:cs="Times New Roman"/>
          <w:sz w:val="30"/>
          <w:szCs w:val="30"/>
        </w:rPr>
        <w:t>с</w:t>
      </w:r>
      <w:r w:rsidRPr="00F94978">
        <w:rPr>
          <w:rFonts w:ascii="Times New Roman" w:hAnsi="Times New Roman" w:cs="Times New Roman"/>
          <w:sz w:val="30"/>
          <w:szCs w:val="30"/>
        </w:rPr>
        <w:t>сматривание иллюстраций по теме, познавательные занятия, беседы, эк</w:t>
      </w:r>
      <w:r w:rsidRPr="00F94978">
        <w:rPr>
          <w:rFonts w:ascii="Times New Roman" w:hAnsi="Times New Roman" w:cs="Times New Roman"/>
          <w:sz w:val="30"/>
          <w:szCs w:val="30"/>
        </w:rPr>
        <w:t>с</w:t>
      </w:r>
      <w:r w:rsidRPr="00F94978">
        <w:rPr>
          <w:rFonts w:ascii="Times New Roman" w:hAnsi="Times New Roman" w:cs="Times New Roman"/>
          <w:sz w:val="30"/>
          <w:szCs w:val="30"/>
        </w:rPr>
        <w:t>перименты, изготовление п</w:t>
      </w:r>
      <w:r>
        <w:rPr>
          <w:rFonts w:ascii="Times New Roman" w:hAnsi="Times New Roman" w:cs="Times New Roman"/>
          <w:sz w:val="30"/>
          <w:szCs w:val="30"/>
        </w:rPr>
        <w:t xml:space="preserve">лакатов, оформление стенгазеты “Школа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регайки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F94978">
        <w:rPr>
          <w:rFonts w:ascii="Times New Roman" w:hAnsi="Times New Roman" w:cs="Times New Roman"/>
          <w:sz w:val="30"/>
          <w:szCs w:val="30"/>
        </w:rPr>
        <w:t>дети совместно с педагогами), наблюдения за использованием воды взрослыми, за использованием электроприборов.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Оборудование: </w:t>
      </w:r>
      <w:proofErr w:type="gramStart"/>
      <w:r w:rsidRPr="00F94978">
        <w:rPr>
          <w:rFonts w:ascii="Times New Roman" w:hAnsi="Times New Roman" w:cs="Times New Roman"/>
          <w:sz w:val="30"/>
          <w:szCs w:val="30"/>
        </w:rPr>
        <w:t>Музыкальный центр, фонограммы песен, 2 обруча, 5 корзин, 2 дуги, 2 стойки, 2 ведерка с водой, 2 кружки, 2 таза, 2 мален</w:t>
      </w:r>
      <w:r w:rsidRPr="00F94978">
        <w:rPr>
          <w:rFonts w:ascii="Times New Roman" w:hAnsi="Times New Roman" w:cs="Times New Roman"/>
          <w:sz w:val="30"/>
          <w:szCs w:val="30"/>
        </w:rPr>
        <w:t>ь</w:t>
      </w:r>
      <w:r w:rsidRPr="00F94978">
        <w:rPr>
          <w:rFonts w:ascii="Times New Roman" w:hAnsi="Times New Roman" w:cs="Times New Roman"/>
          <w:sz w:val="30"/>
          <w:szCs w:val="30"/>
        </w:rPr>
        <w:t>ких ведёрка, 2 мешочка, набор игрушек (по3 шт. каждой), атрибуты для «Танца огня», эмблемы команд - «Помощники» и «Спасатели», 3 стойки, 3 гимнастические палки, эмблемы станций – «Бережливая», «Теплая», «</w:t>
      </w:r>
      <w:proofErr w:type="spellStart"/>
      <w:r w:rsidRPr="00F94978">
        <w:rPr>
          <w:rFonts w:ascii="Times New Roman" w:hAnsi="Times New Roman" w:cs="Times New Roman"/>
          <w:sz w:val="30"/>
          <w:szCs w:val="30"/>
        </w:rPr>
        <w:t>Электроша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праздника.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F94978">
        <w:rPr>
          <w:rFonts w:ascii="Times New Roman" w:hAnsi="Times New Roman" w:cs="Times New Roman"/>
          <w:i/>
          <w:sz w:val="30"/>
          <w:szCs w:val="30"/>
        </w:rPr>
        <w:t xml:space="preserve">Дети под весёлую музыку входят в зал и выстраиваются в шеренгу.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F94978">
        <w:rPr>
          <w:rFonts w:ascii="Times New Roman" w:hAnsi="Times New Roman" w:cs="Times New Roman"/>
          <w:sz w:val="30"/>
          <w:szCs w:val="30"/>
        </w:rPr>
        <w:t>: Ребята, мы с вами уже много раз отправлялись пут</w:t>
      </w:r>
      <w:r w:rsidRPr="00F94978">
        <w:rPr>
          <w:rFonts w:ascii="Times New Roman" w:hAnsi="Times New Roman" w:cs="Times New Roman"/>
          <w:sz w:val="30"/>
          <w:szCs w:val="30"/>
        </w:rPr>
        <w:t>е</w:t>
      </w:r>
      <w:r w:rsidRPr="00F94978">
        <w:rPr>
          <w:rFonts w:ascii="Times New Roman" w:hAnsi="Times New Roman" w:cs="Times New Roman"/>
          <w:sz w:val="30"/>
          <w:szCs w:val="30"/>
        </w:rPr>
        <w:t>шествовать, но сегодня у нас совсем необычное путешествие: в нём мы узнаем много нового, встретимся с незнакомыми героями, а ещё нас ждут превращения и чудеса</w:t>
      </w:r>
      <w:proofErr w:type="gramStart"/>
      <w:r w:rsidRPr="00F94978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F94978">
        <w:rPr>
          <w:rFonts w:ascii="Times New Roman" w:hAnsi="Times New Roman" w:cs="Times New Roman"/>
          <w:sz w:val="30"/>
          <w:szCs w:val="30"/>
        </w:rPr>
        <w:t xml:space="preserve">  </w:t>
      </w:r>
      <w:r w:rsidRPr="00F94978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F94978">
        <w:rPr>
          <w:rFonts w:ascii="Times New Roman" w:hAnsi="Times New Roman" w:cs="Times New Roman"/>
          <w:i/>
          <w:sz w:val="30"/>
          <w:szCs w:val="30"/>
        </w:rPr>
        <w:t>с</w:t>
      </w:r>
      <w:proofErr w:type="gramEnd"/>
      <w:r w:rsidRPr="00F94978">
        <w:rPr>
          <w:rFonts w:ascii="Times New Roman" w:hAnsi="Times New Roman" w:cs="Times New Roman"/>
          <w:i/>
          <w:sz w:val="30"/>
          <w:szCs w:val="30"/>
        </w:rPr>
        <w:t>тук в дверь)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Входят </w:t>
      </w:r>
      <w:r>
        <w:rPr>
          <w:rFonts w:ascii="Times New Roman" w:hAnsi="Times New Roman" w:cs="Times New Roman"/>
          <w:sz w:val="30"/>
          <w:szCs w:val="30"/>
        </w:rPr>
        <w:t xml:space="preserve">Незнайка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>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Здравствуйте, ребята! Я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 собой я пр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ве</w:t>
      </w:r>
      <w:r w:rsidRPr="00F94978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94978">
        <w:rPr>
          <w:rFonts w:ascii="Times New Roman" w:hAnsi="Times New Roman" w:cs="Times New Roman"/>
          <w:sz w:val="30"/>
          <w:szCs w:val="30"/>
        </w:rPr>
        <w:t xml:space="preserve"> своего дру</w:t>
      </w:r>
      <w:r>
        <w:rPr>
          <w:rFonts w:ascii="Times New Roman" w:hAnsi="Times New Roman" w:cs="Times New Roman"/>
          <w:sz w:val="30"/>
          <w:szCs w:val="30"/>
        </w:rPr>
        <w:t>га Незнайку, мне очень хочется</w:t>
      </w:r>
      <w:r w:rsidRPr="00F94978">
        <w:rPr>
          <w:rFonts w:ascii="Times New Roman" w:hAnsi="Times New Roman" w:cs="Times New Roman"/>
          <w:sz w:val="30"/>
          <w:szCs w:val="30"/>
        </w:rPr>
        <w:t xml:space="preserve"> научить его бережливости и экономии. Давайте ответим на его вопросы.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>: Ребята, а почему, когда все выходят из комнаты, надо выключать свет? Почему одновременно нельзя включать много электр</w:t>
      </w:r>
      <w:r w:rsidRPr="00F94978">
        <w:rPr>
          <w:rFonts w:ascii="Times New Roman" w:hAnsi="Times New Roman" w:cs="Times New Roman"/>
          <w:sz w:val="30"/>
          <w:szCs w:val="30"/>
        </w:rPr>
        <w:t>о</w:t>
      </w:r>
      <w:r w:rsidRPr="00F94978">
        <w:rPr>
          <w:rFonts w:ascii="Times New Roman" w:hAnsi="Times New Roman" w:cs="Times New Roman"/>
          <w:sz w:val="30"/>
          <w:szCs w:val="30"/>
        </w:rPr>
        <w:t>приборов?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4978">
        <w:rPr>
          <w:rFonts w:ascii="Times New Roman" w:hAnsi="Times New Roman" w:cs="Times New Roman"/>
          <w:sz w:val="30"/>
          <w:szCs w:val="30"/>
        </w:rPr>
        <w:t>А что делать, если во всём доме вдруг погасли электрические лампочки? Если не закрыть кран с водой, что будет?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4978">
        <w:rPr>
          <w:rFonts w:ascii="Times New Roman" w:hAnsi="Times New Roman" w:cs="Times New Roman"/>
          <w:sz w:val="30"/>
          <w:szCs w:val="30"/>
        </w:rPr>
        <w:t xml:space="preserve">У меня дома очень холодно, подскажите мне, что нужно делать, чтобы сберечь тепло в доме?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 xml:space="preserve">: Ого, вы так много всего знаете. Мне бы тоже хотелось научиться быть бережливым и экономным.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</w:t>
      </w: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>, мы с ребятами можем взять тебя в наше п</w:t>
      </w:r>
      <w:r w:rsidRPr="00F94978">
        <w:rPr>
          <w:rFonts w:ascii="Times New Roman" w:hAnsi="Times New Roman" w:cs="Times New Roman"/>
          <w:sz w:val="30"/>
          <w:szCs w:val="30"/>
        </w:rPr>
        <w:t>у</w:t>
      </w:r>
      <w:r w:rsidRPr="00F94978">
        <w:rPr>
          <w:rFonts w:ascii="Times New Roman" w:hAnsi="Times New Roman" w:cs="Times New Roman"/>
          <w:sz w:val="30"/>
          <w:szCs w:val="30"/>
        </w:rPr>
        <w:t xml:space="preserve">тешествие по станциям </w:t>
      </w:r>
      <w:proofErr w:type="gramStart"/>
      <w:r w:rsidRPr="00F94978">
        <w:rPr>
          <w:rFonts w:ascii="Times New Roman" w:hAnsi="Times New Roman" w:cs="Times New Roman"/>
          <w:sz w:val="30"/>
          <w:szCs w:val="30"/>
        </w:rPr>
        <w:t>бережливых</w:t>
      </w:r>
      <w:proofErr w:type="gramEnd"/>
      <w:r w:rsidRPr="00F9497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E24C4F">
        <w:rPr>
          <w:rFonts w:ascii="Times New Roman" w:hAnsi="Times New Roman" w:cs="Times New Roman"/>
          <w:i/>
          <w:sz w:val="30"/>
          <w:szCs w:val="30"/>
        </w:rPr>
        <w:lastRenderedPageBreak/>
        <w:t>(Звучит музыка.</w:t>
      </w:r>
      <w:proofErr w:type="gramEnd"/>
      <w:r w:rsidRPr="00E24C4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E24C4F">
        <w:rPr>
          <w:rFonts w:ascii="Times New Roman" w:hAnsi="Times New Roman" w:cs="Times New Roman"/>
          <w:i/>
          <w:sz w:val="30"/>
          <w:szCs w:val="30"/>
        </w:rPr>
        <w:t xml:space="preserve">Дети вслед со </w:t>
      </w:r>
      <w:proofErr w:type="spellStart"/>
      <w:r w:rsidRPr="00E24C4F">
        <w:rPr>
          <w:rFonts w:ascii="Times New Roman" w:hAnsi="Times New Roman" w:cs="Times New Roman"/>
          <w:i/>
          <w:sz w:val="30"/>
          <w:szCs w:val="30"/>
        </w:rPr>
        <w:t>Сберегайкой</w:t>
      </w:r>
      <w:proofErr w:type="spellEnd"/>
      <w:r w:rsidRPr="00E24C4F">
        <w:rPr>
          <w:rFonts w:ascii="Times New Roman" w:hAnsi="Times New Roman" w:cs="Times New Roman"/>
          <w:i/>
          <w:sz w:val="30"/>
          <w:szCs w:val="30"/>
        </w:rPr>
        <w:t xml:space="preserve"> и Незнайкой едут п</w:t>
      </w:r>
      <w:r w:rsidRPr="00E24C4F">
        <w:rPr>
          <w:rFonts w:ascii="Times New Roman" w:hAnsi="Times New Roman" w:cs="Times New Roman"/>
          <w:i/>
          <w:sz w:val="30"/>
          <w:szCs w:val="30"/>
        </w:rPr>
        <w:t>а</w:t>
      </w:r>
      <w:r w:rsidRPr="00E24C4F">
        <w:rPr>
          <w:rFonts w:ascii="Times New Roman" w:hAnsi="Times New Roman" w:cs="Times New Roman"/>
          <w:i/>
          <w:sz w:val="30"/>
          <w:szCs w:val="30"/>
        </w:rPr>
        <w:t>ровозиком и выстраиваются в две команды.)</w:t>
      </w:r>
      <w:proofErr w:type="gramEnd"/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Воспитатель: </w:t>
      </w: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 xml:space="preserve">, а ты знаешь, как называется эта станция </w:t>
      </w:r>
      <w:r w:rsidRPr="00E24C4F">
        <w:rPr>
          <w:rFonts w:ascii="Times New Roman" w:hAnsi="Times New Roman" w:cs="Times New Roman"/>
          <w:i/>
          <w:sz w:val="30"/>
          <w:szCs w:val="30"/>
        </w:rPr>
        <w:t xml:space="preserve">(показывает эмблему).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знайка:</w:t>
      </w:r>
      <w:r w:rsidRPr="00F94978">
        <w:rPr>
          <w:rFonts w:ascii="Times New Roman" w:hAnsi="Times New Roman" w:cs="Times New Roman"/>
          <w:sz w:val="30"/>
          <w:szCs w:val="30"/>
        </w:rPr>
        <w:t xml:space="preserve"> Нет, не знаю.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Воспитатель:</w:t>
      </w:r>
      <w:r w:rsidRPr="00F94978">
        <w:rPr>
          <w:rFonts w:ascii="Times New Roman" w:hAnsi="Times New Roman" w:cs="Times New Roman"/>
          <w:sz w:val="30"/>
          <w:szCs w:val="30"/>
        </w:rPr>
        <w:t xml:space="preserve"> А вы, ребята, знаете?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Дети: </w:t>
      </w:r>
      <w:r>
        <w:rPr>
          <w:rFonts w:ascii="Times New Roman" w:hAnsi="Times New Roman" w:cs="Times New Roman"/>
          <w:sz w:val="30"/>
          <w:szCs w:val="30"/>
        </w:rPr>
        <w:t>Теплая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 xml:space="preserve">: Это когда всем тепло? А почему в нашем тёплом доме так много </w:t>
      </w:r>
      <w:r>
        <w:rPr>
          <w:rFonts w:ascii="Times New Roman" w:hAnsi="Times New Roman" w:cs="Times New Roman"/>
          <w:sz w:val="30"/>
          <w:szCs w:val="30"/>
        </w:rPr>
        <w:t>“</w:t>
      </w:r>
      <w:proofErr w:type="spellStart"/>
      <w:r>
        <w:rPr>
          <w:rFonts w:ascii="Times New Roman" w:hAnsi="Times New Roman" w:cs="Times New Roman"/>
          <w:sz w:val="30"/>
          <w:szCs w:val="30"/>
        </w:rPr>
        <w:t>мусораˮ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 xml:space="preserve">? Что нам сейчас с ним делать?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4978">
        <w:rPr>
          <w:rFonts w:ascii="Times New Roman" w:hAnsi="Times New Roman" w:cs="Times New Roman"/>
          <w:sz w:val="30"/>
          <w:szCs w:val="30"/>
        </w:rPr>
        <w:t>Надо его рассортировать. Ребята, вы нам поможете. В одном баке должна быть бумага, в другом пластмассовые предметы, а в третьем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F94978">
        <w:rPr>
          <w:rFonts w:ascii="Times New Roman" w:hAnsi="Times New Roman" w:cs="Times New Roman"/>
          <w:sz w:val="30"/>
          <w:szCs w:val="30"/>
        </w:rPr>
        <w:t xml:space="preserve"> металлические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E24C4F">
        <w:rPr>
          <w:rFonts w:ascii="Times New Roman" w:hAnsi="Times New Roman" w:cs="Times New Roman"/>
          <w:i/>
          <w:sz w:val="30"/>
          <w:szCs w:val="30"/>
        </w:rPr>
        <w:t>роводится</w:t>
      </w:r>
      <w:r>
        <w:rPr>
          <w:rFonts w:ascii="Times New Roman" w:hAnsi="Times New Roman" w:cs="Times New Roman"/>
          <w:i/>
          <w:sz w:val="30"/>
          <w:szCs w:val="30"/>
        </w:rPr>
        <w:t xml:space="preserve"> эстафета “Собери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мусорˮ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Воспитатель: </w:t>
      </w:r>
      <w:r w:rsidRPr="00F94978">
        <w:rPr>
          <w:rFonts w:ascii="Times New Roman" w:hAnsi="Times New Roman" w:cs="Times New Roman"/>
          <w:sz w:val="30"/>
          <w:szCs w:val="30"/>
        </w:rPr>
        <w:t>Молодцы, ребята! Хорошо справились с этим зад</w:t>
      </w:r>
      <w:r w:rsidRPr="00F94978">
        <w:rPr>
          <w:rFonts w:ascii="Times New Roman" w:hAnsi="Times New Roman" w:cs="Times New Roman"/>
          <w:sz w:val="30"/>
          <w:szCs w:val="30"/>
        </w:rPr>
        <w:t>а</w:t>
      </w:r>
      <w:r w:rsidRPr="00F94978">
        <w:rPr>
          <w:rFonts w:ascii="Times New Roman" w:hAnsi="Times New Roman" w:cs="Times New Roman"/>
          <w:sz w:val="30"/>
          <w:szCs w:val="30"/>
        </w:rPr>
        <w:t>нием. А теперь мы отправляемся на следующую станцию.</w:t>
      </w:r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Дети паровозиком едут на следующую станцию.</w:t>
      </w: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Воспитатель</w:t>
      </w:r>
      <w:r w:rsidRPr="00E24C4F">
        <w:rPr>
          <w:rFonts w:ascii="Times New Roman" w:hAnsi="Times New Roman" w:cs="Times New Roman"/>
          <w:i/>
          <w:sz w:val="30"/>
          <w:szCs w:val="30"/>
        </w:rPr>
        <w:t xml:space="preserve"> п</w:t>
      </w:r>
      <w:r w:rsidRPr="00E24C4F">
        <w:rPr>
          <w:rFonts w:ascii="Times New Roman" w:hAnsi="Times New Roman" w:cs="Times New Roman"/>
          <w:i/>
          <w:sz w:val="30"/>
          <w:szCs w:val="30"/>
        </w:rPr>
        <w:t>о</w:t>
      </w:r>
      <w:r w:rsidRPr="00E24C4F">
        <w:rPr>
          <w:rFonts w:ascii="Times New Roman" w:hAnsi="Times New Roman" w:cs="Times New Roman"/>
          <w:i/>
          <w:sz w:val="30"/>
          <w:szCs w:val="30"/>
        </w:rPr>
        <w:t xml:space="preserve">казывает эмблему.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 xml:space="preserve">знайка: </w:t>
      </w:r>
      <w:r w:rsidRPr="00F94978">
        <w:rPr>
          <w:rFonts w:ascii="Times New Roman" w:hAnsi="Times New Roman" w:cs="Times New Roman"/>
          <w:sz w:val="30"/>
          <w:szCs w:val="30"/>
        </w:rPr>
        <w:t xml:space="preserve">А как называется эта станция?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Дети: Бережливая</w:t>
      </w: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Воспитатель:</w:t>
      </w:r>
      <w:r w:rsidRPr="00F94978">
        <w:rPr>
          <w:rFonts w:ascii="Times New Roman" w:hAnsi="Times New Roman" w:cs="Times New Roman"/>
          <w:sz w:val="30"/>
          <w:szCs w:val="30"/>
        </w:rPr>
        <w:t xml:space="preserve"> Ребята, на этой станции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 xml:space="preserve"> загадает вам з</w:t>
      </w:r>
      <w:r w:rsidRPr="00F94978">
        <w:rPr>
          <w:rFonts w:ascii="Times New Roman" w:hAnsi="Times New Roman" w:cs="Times New Roman"/>
          <w:sz w:val="30"/>
          <w:szCs w:val="30"/>
        </w:rPr>
        <w:t>а</w:t>
      </w:r>
      <w:r w:rsidRPr="00F94978">
        <w:rPr>
          <w:rFonts w:ascii="Times New Roman" w:hAnsi="Times New Roman" w:cs="Times New Roman"/>
          <w:sz w:val="30"/>
          <w:szCs w:val="30"/>
        </w:rPr>
        <w:t>гадки, а вы вместе с Незнайкой попробуйте их отгадать.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 xml:space="preserve">: 1. </w:t>
      </w:r>
      <w:proofErr w:type="spellStart"/>
      <w:r w:rsidRPr="00F94978">
        <w:rPr>
          <w:rFonts w:ascii="Times New Roman" w:hAnsi="Times New Roman" w:cs="Times New Roman"/>
          <w:sz w:val="30"/>
          <w:szCs w:val="30"/>
        </w:rPr>
        <w:t>Мойдодыру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 –</w:t>
      </w:r>
      <w:r w:rsidRPr="00F94978">
        <w:rPr>
          <w:rFonts w:ascii="Times New Roman" w:hAnsi="Times New Roman" w:cs="Times New Roman"/>
          <w:sz w:val="30"/>
          <w:szCs w:val="30"/>
        </w:rPr>
        <w:t xml:space="preserve"> родня,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Отверни-ка ты меня,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И холодною водою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Живо я тебя умою. </w:t>
      </w:r>
      <w:r w:rsidRPr="00E24C4F">
        <w:rPr>
          <w:rFonts w:ascii="Times New Roman" w:hAnsi="Times New Roman" w:cs="Times New Roman"/>
          <w:i/>
          <w:sz w:val="30"/>
          <w:szCs w:val="30"/>
        </w:rPr>
        <w:t>(Водопроводный кран)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2. </w:t>
      </w:r>
      <w:proofErr w:type="gramStart"/>
      <w:r w:rsidRPr="00F94978">
        <w:rPr>
          <w:rFonts w:ascii="Times New Roman" w:hAnsi="Times New Roman" w:cs="Times New Roman"/>
          <w:sz w:val="30"/>
          <w:szCs w:val="30"/>
        </w:rPr>
        <w:t>Сперва</w:t>
      </w:r>
      <w:proofErr w:type="gramEnd"/>
      <w:r w:rsidRPr="00F94978">
        <w:rPr>
          <w:rFonts w:ascii="Times New Roman" w:hAnsi="Times New Roman" w:cs="Times New Roman"/>
          <w:sz w:val="30"/>
          <w:szCs w:val="30"/>
        </w:rPr>
        <w:t xml:space="preserve"> летит, потом лежит,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Потом по улице бежит,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Тогда без бот и без галош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Его сухим не перейдёшь. </w:t>
      </w:r>
      <w:r w:rsidRPr="00E24C4F">
        <w:rPr>
          <w:rFonts w:ascii="Times New Roman" w:hAnsi="Times New Roman" w:cs="Times New Roman"/>
          <w:i/>
          <w:sz w:val="30"/>
          <w:szCs w:val="30"/>
        </w:rPr>
        <w:t>(Дождь)</w:t>
      </w: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знайка:</w:t>
      </w:r>
      <w:r w:rsidRPr="00F94978">
        <w:rPr>
          <w:rFonts w:ascii="Times New Roman" w:hAnsi="Times New Roman" w:cs="Times New Roman"/>
          <w:sz w:val="30"/>
          <w:szCs w:val="30"/>
        </w:rPr>
        <w:t xml:space="preserve"> Ой, ребята, а я вчера плохо закрыл кран с водой. Вода капала по одной небольшой капельке, и посмотрите, сколько за ночь её накапало – два больших ведра!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>: Давайте с вами поиграем и посмотрим, кто из вас акк</w:t>
      </w:r>
      <w:r w:rsidRPr="00F94978">
        <w:rPr>
          <w:rFonts w:ascii="Times New Roman" w:hAnsi="Times New Roman" w:cs="Times New Roman"/>
          <w:sz w:val="30"/>
          <w:szCs w:val="30"/>
        </w:rPr>
        <w:t>у</w:t>
      </w:r>
      <w:r w:rsidRPr="00F94978">
        <w:rPr>
          <w:rFonts w:ascii="Times New Roman" w:hAnsi="Times New Roman" w:cs="Times New Roman"/>
          <w:sz w:val="30"/>
          <w:szCs w:val="30"/>
        </w:rPr>
        <w:t xml:space="preserve">ратней перенесёт воду. </w:t>
      </w:r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4C4F">
        <w:rPr>
          <w:rFonts w:ascii="Times New Roman" w:hAnsi="Times New Roman" w:cs="Times New Roman"/>
          <w:i/>
          <w:sz w:val="30"/>
          <w:szCs w:val="30"/>
        </w:rPr>
        <w:t xml:space="preserve">Эстафета с водой.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</w:t>
      </w:r>
      <w:r w:rsidRPr="00F94978">
        <w:rPr>
          <w:rFonts w:ascii="Times New Roman" w:hAnsi="Times New Roman" w:cs="Times New Roman"/>
          <w:sz w:val="30"/>
          <w:szCs w:val="30"/>
        </w:rPr>
        <w:t>Молодцы, ребята! Все умеете беречь, и экономить в</w:t>
      </w:r>
      <w:r w:rsidRPr="00F94978">
        <w:rPr>
          <w:rFonts w:ascii="Times New Roman" w:hAnsi="Times New Roman" w:cs="Times New Roman"/>
          <w:sz w:val="30"/>
          <w:szCs w:val="30"/>
        </w:rPr>
        <w:t>о</w:t>
      </w:r>
      <w:r w:rsidRPr="00F94978">
        <w:rPr>
          <w:rFonts w:ascii="Times New Roman" w:hAnsi="Times New Roman" w:cs="Times New Roman"/>
          <w:sz w:val="30"/>
          <w:szCs w:val="30"/>
        </w:rPr>
        <w:t xml:space="preserve">ду. Отправляемся в путь! </w:t>
      </w:r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Дети паровозиком едут</w:t>
      </w:r>
      <w:r w:rsidRPr="00E24C4F">
        <w:rPr>
          <w:rFonts w:ascii="Times New Roman" w:hAnsi="Times New Roman" w:cs="Times New Roman"/>
          <w:i/>
          <w:sz w:val="30"/>
          <w:szCs w:val="30"/>
        </w:rPr>
        <w:t xml:space="preserve"> на следующую станцию. Воспитатель п</w:t>
      </w:r>
      <w:r w:rsidRPr="00E24C4F">
        <w:rPr>
          <w:rFonts w:ascii="Times New Roman" w:hAnsi="Times New Roman" w:cs="Times New Roman"/>
          <w:i/>
          <w:sz w:val="30"/>
          <w:szCs w:val="30"/>
        </w:rPr>
        <w:t>о</w:t>
      </w:r>
      <w:r w:rsidRPr="00E24C4F">
        <w:rPr>
          <w:rFonts w:ascii="Times New Roman" w:hAnsi="Times New Roman" w:cs="Times New Roman"/>
          <w:i/>
          <w:sz w:val="30"/>
          <w:szCs w:val="30"/>
        </w:rPr>
        <w:t xml:space="preserve">казывает эмблему.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>: А что это за станция?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Дети: </w:t>
      </w:r>
      <w:proofErr w:type="spellStart"/>
      <w:r w:rsidRPr="00F94978">
        <w:rPr>
          <w:rFonts w:ascii="Times New Roman" w:hAnsi="Times New Roman" w:cs="Times New Roman"/>
          <w:sz w:val="30"/>
          <w:szCs w:val="30"/>
        </w:rPr>
        <w:t>Электроша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Сберегайка</w:t>
      </w:r>
      <w:proofErr w:type="spellEnd"/>
      <w:r w:rsidRPr="00F94978">
        <w:rPr>
          <w:rFonts w:ascii="Times New Roman" w:hAnsi="Times New Roman" w:cs="Times New Roman"/>
          <w:sz w:val="30"/>
          <w:szCs w:val="30"/>
        </w:rPr>
        <w:t xml:space="preserve">: А я ещё одну загадку знаю. Вот послушайте.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lastRenderedPageBreak/>
        <w:t>В вазе солнышко живёт,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Ваза свет чудесный льёт!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Можно вечером играть,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И читать, и рисовать…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Вот оно – логическое,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Солнце электрическое!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Кто нам может здесь ответить,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Что за вазочка нам светит? </w:t>
      </w:r>
      <w:r w:rsidRPr="00E24C4F">
        <w:rPr>
          <w:rFonts w:ascii="Times New Roman" w:hAnsi="Times New Roman" w:cs="Times New Roman"/>
          <w:i/>
          <w:sz w:val="30"/>
          <w:szCs w:val="30"/>
        </w:rPr>
        <w:t>(Лампочка)</w:t>
      </w: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знайка:</w:t>
      </w:r>
      <w:r w:rsidRPr="00F94978">
        <w:rPr>
          <w:rFonts w:ascii="Times New Roman" w:hAnsi="Times New Roman" w:cs="Times New Roman"/>
          <w:sz w:val="30"/>
          <w:szCs w:val="30"/>
        </w:rPr>
        <w:t xml:space="preserve"> Я очень хочу поиграть с вами. Представьте, что вы ок</w:t>
      </w:r>
      <w:r w:rsidRPr="00F94978">
        <w:rPr>
          <w:rFonts w:ascii="Times New Roman" w:hAnsi="Times New Roman" w:cs="Times New Roman"/>
          <w:sz w:val="30"/>
          <w:szCs w:val="30"/>
        </w:rPr>
        <w:t>а</w:t>
      </w:r>
      <w:r w:rsidRPr="00F94978">
        <w:rPr>
          <w:rFonts w:ascii="Times New Roman" w:hAnsi="Times New Roman" w:cs="Times New Roman"/>
          <w:sz w:val="30"/>
          <w:szCs w:val="30"/>
        </w:rPr>
        <w:t xml:space="preserve">зались в тёмной комнате. Попробуйте найти в ней игрушки на ощупь и назвать их. </w:t>
      </w:r>
    </w:p>
    <w:p w:rsidR="008877B7" w:rsidRPr="00E24C4F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4C4F">
        <w:rPr>
          <w:rFonts w:ascii="Times New Roman" w:hAnsi="Times New Roman" w:cs="Times New Roman"/>
          <w:i/>
          <w:sz w:val="30"/>
          <w:szCs w:val="30"/>
        </w:rPr>
        <w:t xml:space="preserve">Эстафета </w:t>
      </w:r>
      <w:r>
        <w:rPr>
          <w:rFonts w:ascii="Times New Roman" w:hAnsi="Times New Roman" w:cs="Times New Roman"/>
          <w:i/>
          <w:sz w:val="30"/>
          <w:szCs w:val="30"/>
        </w:rPr>
        <w:t xml:space="preserve">“Кто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быстрее?ˮ</w:t>
      </w:r>
      <w:proofErr w:type="spellEnd"/>
      <w:r w:rsidRPr="00E24C4F">
        <w:rPr>
          <w:rFonts w:ascii="Times New Roman" w:hAnsi="Times New Roman" w:cs="Times New Roman"/>
          <w:i/>
          <w:sz w:val="30"/>
          <w:szCs w:val="30"/>
        </w:rPr>
        <w:t xml:space="preserve"> проводится с завязанными глазами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Воспитатель: </w:t>
      </w:r>
      <w:r w:rsidRPr="00F94978">
        <w:rPr>
          <w:rFonts w:ascii="Times New Roman" w:hAnsi="Times New Roman" w:cs="Times New Roman"/>
          <w:sz w:val="30"/>
          <w:szCs w:val="30"/>
        </w:rPr>
        <w:t>Ну, что ж, ребята! Вот и подошло к концу наше п</w:t>
      </w:r>
      <w:r w:rsidRPr="00F94978">
        <w:rPr>
          <w:rFonts w:ascii="Times New Roman" w:hAnsi="Times New Roman" w:cs="Times New Roman"/>
          <w:sz w:val="30"/>
          <w:szCs w:val="30"/>
        </w:rPr>
        <w:t>у</w:t>
      </w:r>
      <w:r w:rsidRPr="00F94978">
        <w:rPr>
          <w:rFonts w:ascii="Times New Roman" w:hAnsi="Times New Roman" w:cs="Times New Roman"/>
          <w:sz w:val="30"/>
          <w:szCs w:val="30"/>
        </w:rPr>
        <w:t>тешествие. Научился ли ты, 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 xml:space="preserve">, быть бережливым? </w:t>
      </w:r>
    </w:p>
    <w:p w:rsidR="008877B7" w:rsidRPr="00F94978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знайка</w:t>
      </w:r>
      <w:r w:rsidRPr="00F94978">
        <w:rPr>
          <w:rFonts w:ascii="Times New Roman" w:hAnsi="Times New Roman" w:cs="Times New Roman"/>
          <w:sz w:val="30"/>
          <w:szCs w:val="30"/>
        </w:rPr>
        <w:t>: Я узнал много всего нового. Теперь я знаю, что надо б</w:t>
      </w:r>
      <w:r w:rsidRPr="00F94978">
        <w:rPr>
          <w:rFonts w:ascii="Times New Roman" w:hAnsi="Times New Roman" w:cs="Times New Roman"/>
          <w:sz w:val="30"/>
          <w:szCs w:val="30"/>
        </w:rPr>
        <w:t>е</w:t>
      </w:r>
      <w:r w:rsidRPr="00F94978">
        <w:rPr>
          <w:rFonts w:ascii="Times New Roman" w:hAnsi="Times New Roman" w:cs="Times New Roman"/>
          <w:sz w:val="30"/>
          <w:szCs w:val="30"/>
        </w:rPr>
        <w:t>речь тепло, воду и электроэнергию.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949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Воспитатель:</w:t>
      </w:r>
      <w:r w:rsidRPr="00F94978">
        <w:rPr>
          <w:rFonts w:ascii="Times New Roman" w:hAnsi="Times New Roman" w:cs="Times New Roman"/>
          <w:sz w:val="30"/>
          <w:szCs w:val="30"/>
        </w:rPr>
        <w:t xml:space="preserve"> А на прощанье, давайте посмотрим танец, который нам подготовили ребята. 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4C4F">
        <w:rPr>
          <w:rFonts w:ascii="Times New Roman" w:hAnsi="Times New Roman" w:cs="Times New Roman"/>
          <w:i/>
          <w:sz w:val="30"/>
          <w:szCs w:val="30"/>
        </w:rPr>
        <w:t xml:space="preserve">Дети исполняют “Танец </w:t>
      </w:r>
      <w:proofErr w:type="spellStart"/>
      <w:r w:rsidRPr="00E24C4F">
        <w:rPr>
          <w:rFonts w:ascii="Times New Roman" w:hAnsi="Times New Roman" w:cs="Times New Roman"/>
          <w:i/>
          <w:sz w:val="30"/>
          <w:szCs w:val="30"/>
        </w:rPr>
        <w:t>огняˮ</w:t>
      </w:r>
      <w:proofErr w:type="spellEnd"/>
      <w:r w:rsidRPr="00E24C4F">
        <w:rPr>
          <w:rFonts w:ascii="Times New Roman" w:hAnsi="Times New Roman" w:cs="Times New Roman"/>
          <w:i/>
          <w:sz w:val="30"/>
          <w:szCs w:val="30"/>
        </w:rPr>
        <w:t>. Под музыку дети уходят из зала.</w:t>
      </w:r>
    </w:p>
    <w:p w:rsidR="008877B7" w:rsidRDefault="008877B7" w:rsidP="008877B7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br w:type="page"/>
      </w: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5 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A0CB1">
        <w:rPr>
          <w:rFonts w:ascii="Times New Roman" w:hAnsi="Times New Roman" w:cs="Times New Roman"/>
          <w:sz w:val="32"/>
          <w:szCs w:val="32"/>
        </w:rPr>
        <w:t xml:space="preserve">Беседа 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“</w:t>
      </w:r>
      <w:r w:rsidRPr="007A0CB1">
        <w:rPr>
          <w:rFonts w:ascii="Times New Roman" w:hAnsi="Times New Roman" w:cs="Times New Roman"/>
          <w:sz w:val="32"/>
          <w:szCs w:val="32"/>
        </w:rPr>
        <w:t xml:space="preserve">Бережлив тот, кто </w:t>
      </w:r>
      <w:proofErr w:type="spellStart"/>
      <w:r w:rsidRPr="007A0CB1">
        <w:rPr>
          <w:rFonts w:ascii="Times New Roman" w:hAnsi="Times New Roman" w:cs="Times New Roman"/>
          <w:sz w:val="32"/>
          <w:szCs w:val="32"/>
        </w:rPr>
        <w:t>бережет</w:t>
      </w:r>
      <w:r>
        <w:rPr>
          <w:rFonts w:ascii="Times New Roman" w:hAnsi="Times New Roman" w:cs="Times New Roman"/>
          <w:sz w:val="32"/>
          <w:szCs w:val="32"/>
        </w:rPr>
        <w:t>ˮ</w:t>
      </w:r>
      <w:proofErr w:type="spellEnd"/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дать пред</w:t>
      </w:r>
      <w:r w:rsidRPr="007A0CB1">
        <w:rPr>
          <w:rFonts w:ascii="Times New Roman" w:hAnsi="Times New Roman" w:cs="Times New Roman"/>
          <w:sz w:val="30"/>
          <w:szCs w:val="30"/>
        </w:rPr>
        <w:t>ставление о тепле и его источника</w:t>
      </w:r>
      <w:r>
        <w:rPr>
          <w:rFonts w:ascii="Times New Roman" w:hAnsi="Times New Roman" w:cs="Times New Roman"/>
          <w:sz w:val="30"/>
          <w:szCs w:val="30"/>
        </w:rPr>
        <w:t>х, способах его сбережения, воспитывать ответственное отношение к сохране</w:t>
      </w:r>
      <w:r w:rsidRPr="007A0CB1">
        <w:rPr>
          <w:rFonts w:ascii="Times New Roman" w:hAnsi="Times New Roman" w:cs="Times New Roman"/>
          <w:sz w:val="30"/>
          <w:szCs w:val="30"/>
        </w:rPr>
        <w:t>нию тепла.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беседы.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7A0CB1">
        <w:rPr>
          <w:rFonts w:ascii="Times New Roman" w:hAnsi="Times New Roman" w:cs="Times New Roman"/>
          <w:sz w:val="30"/>
          <w:szCs w:val="30"/>
        </w:rPr>
        <w:t>: Ребята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A0CB1">
        <w:rPr>
          <w:rFonts w:ascii="Times New Roman" w:hAnsi="Times New Roman" w:cs="Times New Roman"/>
          <w:sz w:val="30"/>
          <w:szCs w:val="30"/>
        </w:rPr>
        <w:t xml:space="preserve"> в детском саду нас окружает множество в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щей, к которым мы очень привыкли, что почти не замечаем их. Если п</w:t>
      </w:r>
      <w:r w:rsidRPr="007A0CB1">
        <w:rPr>
          <w:rFonts w:ascii="Times New Roman" w:hAnsi="Times New Roman" w:cs="Times New Roman"/>
          <w:sz w:val="30"/>
          <w:szCs w:val="30"/>
        </w:rPr>
        <w:t>о</w:t>
      </w:r>
      <w:r w:rsidRPr="007A0CB1">
        <w:rPr>
          <w:rFonts w:ascii="Times New Roman" w:hAnsi="Times New Roman" w:cs="Times New Roman"/>
          <w:sz w:val="30"/>
          <w:szCs w:val="30"/>
        </w:rPr>
        <w:t>смотреть внимательно на вещи, то можно сказать, для чего они нужны ч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ловеку и из чего сделаны. Но разве можно знать все обо всем? Наверное</w:t>
      </w:r>
      <w:r>
        <w:rPr>
          <w:rFonts w:ascii="Times New Roman" w:hAnsi="Times New Roman" w:cs="Times New Roman"/>
          <w:sz w:val="30"/>
          <w:szCs w:val="30"/>
        </w:rPr>
        <w:t>, нет. Но вот без знания слова “</w:t>
      </w:r>
      <w:proofErr w:type="spellStart"/>
      <w:r>
        <w:rPr>
          <w:rFonts w:ascii="Times New Roman" w:hAnsi="Times New Roman" w:cs="Times New Roman"/>
          <w:sz w:val="30"/>
          <w:szCs w:val="30"/>
        </w:rPr>
        <w:t>экономикаˮ</w:t>
      </w:r>
      <w:proofErr w:type="spellEnd"/>
      <w:r w:rsidRPr="007A0CB1">
        <w:rPr>
          <w:rFonts w:ascii="Times New Roman" w:hAnsi="Times New Roman" w:cs="Times New Roman"/>
          <w:sz w:val="30"/>
          <w:szCs w:val="30"/>
        </w:rPr>
        <w:t xml:space="preserve"> прожить невозможно. Что же такое экономика, экономное обращение? </w:t>
      </w:r>
      <w:r w:rsidRPr="007A0CB1">
        <w:rPr>
          <w:rFonts w:ascii="Times New Roman" w:hAnsi="Times New Roman" w:cs="Times New Roman"/>
          <w:i/>
          <w:sz w:val="30"/>
          <w:szCs w:val="30"/>
        </w:rPr>
        <w:t>(Ответы детей.)</w:t>
      </w:r>
      <w:r w:rsidRPr="007A0CB1">
        <w:rPr>
          <w:rFonts w:ascii="Times New Roman" w:hAnsi="Times New Roman" w:cs="Times New Roman"/>
          <w:sz w:val="30"/>
          <w:szCs w:val="30"/>
        </w:rPr>
        <w:t xml:space="preserve"> Экономика — это разумное использование человеком необходимых благ, стремление устроить свою жизнь более комфортно и красиво.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 xml:space="preserve"> Давайте представим, что можно прожить без телефона, телевизора, компьютера, без красивых и нарядных вещей. Можно ли так прожить? </w:t>
      </w:r>
      <w:r w:rsidRPr="007A0CB1">
        <w:rPr>
          <w:rFonts w:ascii="Times New Roman" w:hAnsi="Times New Roman" w:cs="Times New Roman"/>
          <w:i/>
          <w:sz w:val="30"/>
          <w:szCs w:val="30"/>
        </w:rPr>
        <w:t>(Ответы детей.)</w:t>
      </w:r>
      <w:r w:rsidRPr="007A0C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А когда-то в Греции жил философ, которого звали Сократ. Он не был бедным, а был очень мудрым и экономным, поэтому до сих пор о нем ходят легенды.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0CB1">
        <w:rPr>
          <w:rFonts w:ascii="Times New Roman" w:hAnsi="Times New Roman" w:cs="Times New Roman"/>
          <w:sz w:val="30"/>
          <w:szCs w:val="30"/>
        </w:rPr>
        <w:t>Своей одежде он не придавал большого значения и ходил босиком в стареньком плаще. У него было очень много учеников, которых он учил экономике. Однажды Сокра</w:t>
      </w:r>
      <w:r>
        <w:rPr>
          <w:rFonts w:ascii="Times New Roman" w:hAnsi="Times New Roman" w:cs="Times New Roman"/>
          <w:sz w:val="30"/>
          <w:szCs w:val="30"/>
        </w:rPr>
        <w:t>т попал на базар и воскликнул: “</w:t>
      </w:r>
      <w:r w:rsidRPr="007A0CB1">
        <w:rPr>
          <w:rFonts w:ascii="Times New Roman" w:hAnsi="Times New Roman" w:cs="Times New Roman"/>
          <w:sz w:val="30"/>
          <w:szCs w:val="30"/>
        </w:rPr>
        <w:t>Как много существу</w:t>
      </w:r>
      <w:r>
        <w:rPr>
          <w:rFonts w:ascii="Times New Roman" w:hAnsi="Times New Roman" w:cs="Times New Roman"/>
          <w:sz w:val="30"/>
          <w:szCs w:val="30"/>
        </w:rPr>
        <w:t xml:space="preserve">ет вещей, которые мне 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нужны!ˮ</w:t>
      </w:r>
      <w:proofErr w:type="spellEnd"/>
      <w:r w:rsidRPr="007A0CB1">
        <w:rPr>
          <w:rFonts w:ascii="Times New Roman" w:hAnsi="Times New Roman" w:cs="Times New Roman"/>
          <w:sz w:val="30"/>
          <w:szCs w:val="30"/>
        </w:rPr>
        <w:t xml:space="preserve"> Однако и сегодня есть такие люди, которые хотят все купить, много тратить. А ведь бережливый Сократ был не единственным таким человеком. 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Другой греческий философ Диоген жил в бочке, считая такое ж</w:t>
      </w:r>
      <w:r w:rsidRPr="007A0CB1">
        <w:rPr>
          <w:rFonts w:ascii="Times New Roman" w:hAnsi="Times New Roman" w:cs="Times New Roman"/>
          <w:sz w:val="30"/>
          <w:szCs w:val="30"/>
        </w:rPr>
        <w:t>и</w:t>
      </w:r>
      <w:r w:rsidRPr="007A0CB1">
        <w:rPr>
          <w:rFonts w:ascii="Times New Roman" w:hAnsi="Times New Roman" w:cs="Times New Roman"/>
          <w:sz w:val="30"/>
          <w:szCs w:val="30"/>
        </w:rPr>
        <w:t>лище достаточно удобным, он заботился о сохранении окружающей ср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ды, думал о том, чтобы чистого воздуха было больше, чтобы человек жил дольше.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Дети, представляете, первобытный человек не имел ни дома, ни т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левизора, ни компьютера, а от холода он прятался в пещеру. И лишь поз</w:t>
      </w:r>
      <w:r w:rsidRPr="007A0CB1">
        <w:rPr>
          <w:rFonts w:ascii="Times New Roman" w:hAnsi="Times New Roman" w:cs="Times New Roman"/>
          <w:sz w:val="30"/>
          <w:szCs w:val="30"/>
        </w:rPr>
        <w:t>д</w:t>
      </w:r>
      <w:r w:rsidRPr="007A0CB1">
        <w:rPr>
          <w:rFonts w:ascii="Times New Roman" w:hAnsi="Times New Roman" w:cs="Times New Roman"/>
          <w:sz w:val="30"/>
          <w:szCs w:val="30"/>
        </w:rPr>
        <w:t>нее человек научился добывать огонь, при помощи которого он согревал свое жилище. А жилища строились из шкур животных. В некоторых м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стах на земле люди до сих пор живут в таких домах</w:t>
      </w:r>
      <w:proofErr w:type="gramStart"/>
      <w:r w:rsidRPr="007A0CB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A0CB1">
        <w:rPr>
          <w:rFonts w:ascii="Times New Roman" w:hAnsi="Times New Roman" w:cs="Times New Roman"/>
          <w:sz w:val="30"/>
          <w:szCs w:val="30"/>
        </w:rPr>
        <w:t xml:space="preserve"> </w:t>
      </w:r>
      <w:r w:rsidRPr="007A0CB1">
        <w:rPr>
          <w:rFonts w:ascii="Times New Roman" w:hAnsi="Times New Roman" w:cs="Times New Roman"/>
          <w:i/>
          <w:sz w:val="30"/>
          <w:szCs w:val="30"/>
        </w:rPr>
        <w:t>(</w:t>
      </w:r>
      <w:proofErr w:type="gramStart"/>
      <w:r w:rsidRPr="007A0CB1">
        <w:rPr>
          <w:rFonts w:ascii="Times New Roman" w:hAnsi="Times New Roman" w:cs="Times New Roman"/>
          <w:i/>
          <w:sz w:val="30"/>
          <w:szCs w:val="30"/>
        </w:rPr>
        <w:t>п</w:t>
      </w:r>
      <w:proofErr w:type="gramEnd"/>
      <w:r w:rsidRPr="007A0CB1">
        <w:rPr>
          <w:rFonts w:ascii="Times New Roman" w:hAnsi="Times New Roman" w:cs="Times New Roman"/>
          <w:i/>
          <w:sz w:val="30"/>
          <w:szCs w:val="30"/>
        </w:rPr>
        <w:t>оказ иллюстраций)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Что же придумали люди, чтобы в больших домах, школах, больн</w:t>
      </w:r>
      <w:r w:rsidRPr="007A0CB1">
        <w:rPr>
          <w:rFonts w:ascii="Times New Roman" w:hAnsi="Times New Roman" w:cs="Times New Roman"/>
          <w:sz w:val="30"/>
          <w:szCs w:val="30"/>
        </w:rPr>
        <w:t>и</w:t>
      </w:r>
      <w:r w:rsidRPr="007A0CB1">
        <w:rPr>
          <w:rFonts w:ascii="Times New Roman" w:hAnsi="Times New Roman" w:cs="Times New Roman"/>
          <w:sz w:val="30"/>
          <w:szCs w:val="30"/>
        </w:rPr>
        <w:t xml:space="preserve">цах, детских садах было тепло? </w:t>
      </w:r>
      <w:r w:rsidRPr="007A0CB1">
        <w:rPr>
          <w:rFonts w:ascii="Times New Roman" w:hAnsi="Times New Roman" w:cs="Times New Roman"/>
          <w:i/>
          <w:sz w:val="30"/>
          <w:szCs w:val="30"/>
        </w:rPr>
        <w:t>(Ответы детей.)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i/>
          <w:sz w:val="30"/>
          <w:szCs w:val="30"/>
        </w:rPr>
        <w:t>Показ и рассматривание иллюстраций о последовательности п</w:t>
      </w:r>
      <w:r w:rsidRPr="007A0CB1">
        <w:rPr>
          <w:rFonts w:ascii="Times New Roman" w:hAnsi="Times New Roman" w:cs="Times New Roman"/>
          <w:i/>
          <w:sz w:val="30"/>
          <w:szCs w:val="30"/>
        </w:rPr>
        <w:t>о</w:t>
      </w:r>
      <w:r w:rsidRPr="007A0CB1">
        <w:rPr>
          <w:rFonts w:ascii="Times New Roman" w:hAnsi="Times New Roman" w:cs="Times New Roman"/>
          <w:i/>
          <w:sz w:val="30"/>
          <w:szCs w:val="30"/>
        </w:rPr>
        <w:t>ступления тепла в дома.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Люди построили огромные котельные, в которых при помощи м</w:t>
      </w:r>
      <w:r w:rsidRPr="007A0CB1">
        <w:rPr>
          <w:rFonts w:ascii="Times New Roman" w:hAnsi="Times New Roman" w:cs="Times New Roman"/>
          <w:sz w:val="30"/>
          <w:szCs w:val="30"/>
        </w:rPr>
        <w:t>а</w:t>
      </w:r>
      <w:r w:rsidRPr="007A0CB1">
        <w:rPr>
          <w:rFonts w:ascii="Times New Roman" w:hAnsi="Times New Roman" w:cs="Times New Roman"/>
          <w:sz w:val="30"/>
          <w:szCs w:val="30"/>
        </w:rPr>
        <w:t xml:space="preserve">зута или газа  нагревают воду и пускают ее по трубам и батареям, чтобы в квартирах, детских садах и больницах было тепло. Тепло нужно беречь, так как при его получении затрачивается дорогостоящее топливо, да и в </w:t>
      </w:r>
      <w:r w:rsidRPr="007A0CB1">
        <w:rPr>
          <w:rFonts w:ascii="Times New Roman" w:hAnsi="Times New Roman" w:cs="Times New Roman"/>
          <w:sz w:val="30"/>
          <w:szCs w:val="30"/>
        </w:rPr>
        <w:lastRenderedPageBreak/>
        <w:t>атмосферу попадают вредные вещества. А если в доме холодно, люди включают обогреватели.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Всегда ли люди берегут тепло, закрывают окна и двери? Вы зам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чали в окружающей жизни, когда люди не берегли тепло? Всегда ли вы закрываете двери за собой? К сожалению, встречаются дети и взрослые, которые не закрывают двери при входе в подъезд, а также не заклеивают окна на зиму. О таких людях в народе говорят: неэкономный, недисц</w:t>
      </w:r>
      <w:r w:rsidRPr="007A0CB1">
        <w:rPr>
          <w:rFonts w:ascii="Times New Roman" w:hAnsi="Times New Roman" w:cs="Times New Roman"/>
          <w:sz w:val="30"/>
          <w:szCs w:val="30"/>
        </w:rPr>
        <w:t>и</w:t>
      </w:r>
      <w:r w:rsidRPr="007A0CB1">
        <w:rPr>
          <w:rFonts w:ascii="Times New Roman" w:hAnsi="Times New Roman" w:cs="Times New Roman"/>
          <w:sz w:val="30"/>
          <w:szCs w:val="30"/>
        </w:rPr>
        <w:t>плинированный, небережливый человек. А ведь, если люди открывают окна, двери — тогда не спасет от холода теплая вода.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Нужно рамы клеить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Двери закрывать,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Что б зимою белой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Нам не замерзать.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Посмотрите внимательно, какой холодный дом, а в нем живет с</w:t>
      </w:r>
      <w:r w:rsidRPr="007A0CB1">
        <w:rPr>
          <w:rFonts w:ascii="Times New Roman" w:hAnsi="Times New Roman" w:cs="Times New Roman"/>
          <w:sz w:val="30"/>
          <w:szCs w:val="30"/>
        </w:rPr>
        <w:t>е</w:t>
      </w:r>
      <w:r w:rsidRPr="007A0CB1">
        <w:rPr>
          <w:rFonts w:ascii="Times New Roman" w:hAnsi="Times New Roman" w:cs="Times New Roman"/>
          <w:sz w:val="30"/>
          <w:szCs w:val="30"/>
        </w:rPr>
        <w:t>мья, в которой завелся странный зверь.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i/>
          <w:sz w:val="30"/>
          <w:szCs w:val="30"/>
        </w:rPr>
        <w:t xml:space="preserve">Показ иллюстраций, чтение стихотворения И. </w:t>
      </w:r>
      <w:proofErr w:type="spellStart"/>
      <w:r w:rsidRPr="007A0CB1">
        <w:rPr>
          <w:rFonts w:ascii="Times New Roman" w:hAnsi="Times New Roman" w:cs="Times New Roman"/>
          <w:i/>
          <w:sz w:val="30"/>
          <w:szCs w:val="30"/>
        </w:rPr>
        <w:t>Токмаковой</w:t>
      </w:r>
      <w:proofErr w:type="spellEnd"/>
      <w:r w:rsidRPr="007A0CB1">
        <w:rPr>
          <w:rFonts w:ascii="Times New Roman" w:hAnsi="Times New Roman" w:cs="Times New Roman"/>
          <w:i/>
          <w:sz w:val="30"/>
          <w:szCs w:val="30"/>
        </w:rPr>
        <w:t xml:space="preserve"> «Странный зверь».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Как вы думаете, что это за зверь? Конечно, ребята, это сквозняк. Когда двери открыты, он всегда появляется, начинает выгонять из квартир теплый воздух.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0CB1">
        <w:rPr>
          <w:rFonts w:ascii="Times New Roman" w:hAnsi="Times New Roman" w:cs="Times New Roman"/>
          <w:sz w:val="30"/>
          <w:szCs w:val="30"/>
        </w:rPr>
        <w:t xml:space="preserve">Посмотрите, куда может пробраться сквозняк? </w:t>
      </w:r>
      <w:r w:rsidRPr="007A0CB1">
        <w:rPr>
          <w:rFonts w:ascii="Times New Roman" w:hAnsi="Times New Roman" w:cs="Times New Roman"/>
          <w:i/>
          <w:sz w:val="30"/>
          <w:szCs w:val="30"/>
        </w:rPr>
        <w:t>Рассма</w:t>
      </w:r>
      <w:r w:rsidRPr="007A0CB1">
        <w:rPr>
          <w:rFonts w:ascii="Times New Roman" w:hAnsi="Times New Roman" w:cs="Times New Roman"/>
          <w:i/>
          <w:sz w:val="30"/>
          <w:szCs w:val="30"/>
        </w:rPr>
        <w:t>т</w:t>
      </w:r>
      <w:r w:rsidRPr="007A0CB1">
        <w:rPr>
          <w:rFonts w:ascii="Times New Roman" w:hAnsi="Times New Roman" w:cs="Times New Roman"/>
          <w:i/>
          <w:sz w:val="30"/>
          <w:szCs w:val="30"/>
        </w:rPr>
        <w:t>ривание иллюстраций.</w:t>
      </w:r>
      <w:r w:rsidRPr="007A0CB1">
        <w:rPr>
          <w:rFonts w:ascii="Times New Roman" w:hAnsi="Times New Roman" w:cs="Times New Roman"/>
          <w:sz w:val="30"/>
          <w:szCs w:val="30"/>
        </w:rPr>
        <w:t xml:space="preserve"> В открытую форточку, через балкон, две</w:t>
      </w:r>
      <w:r>
        <w:rPr>
          <w:rFonts w:ascii="Times New Roman" w:hAnsi="Times New Roman" w:cs="Times New Roman"/>
          <w:sz w:val="30"/>
          <w:szCs w:val="30"/>
        </w:rPr>
        <w:t>рь в под</w:t>
      </w:r>
      <w:r>
        <w:rPr>
          <w:rFonts w:ascii="Times New Roman" w:hAnsi="Times New Roman" w:cs="Times New Roman"/>
          <w:sz w:val="30"/>
          <w:szCs w:val="30"/>
        </w:rPr>
        <w:t>ъ</w:t>
      </w:r>
      <w:r>
        <w:rPr>
          <w:rFonts w:ascii="Times New Roman" w:hAnsi="Times New Roman" w:cs="Times New Roman"/>
          <w:sz w:val="30"/>
          <w:szCs w:val="30"/>
        </w:rPr>
        <w:t>езде, разбитое стекло.</w:t>
      </w:r>
      <w:r w:rsidRPr="007A0CB1">
        <w:rPr>
          <w:rFonts w:ascii="Times New Roman" w:hAnsi="Times New Roman" w:cs="Times New Roman"/>
          <w:sz w:val="30"/>
          <w:szCs w:val="30"/>
        </w:rPr>
        <w:t xml:space="preserve"> Как же можно спасти дом от сквозняка? </w:t>
      </w:r>
      <w:r w:rsidRPr="007A0CB1">
        <w:rPr>
          <w:rFonts w:ascii="Times New Roman" w:hAnsi="Times New Roman" w:cs="Times New Roman"/>
          <w:i/>
          <w:sz w:val="30"/>
          <w:szCs w:val="30"/>
        </w:rPr>
        <w:t>(Закрывать двери в подъезд, заклеивать рамы на окнах, закрывать форточки.)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i/>
          <w:sz w:val="30"/>
          <w:szCs w:val="30"/>
        </w:rPr>
        <w:t xml:space="preserve">Чтение стихотворения о воде. 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Воду нужно уважать!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Воду нужно уважать —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Это должен каждый знать!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Совершенно не секрет —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Без воды нам жизни нет!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Ни умыться, ни напиться,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И не сможем насладиться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Ни природой, ни пейзажем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Без воды угаснет каждый!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(Оксана Борщ)</w:t>
      </w:r>
    </w:p>
    <w:p w:rsidR="008877B7" w:rsidRPr="007A0CB1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Что дома вы и ваши родители делают с водой?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0CB1">
        <w:rPr>
          <w:rFonts w:ascii="Times New Roman" w:hAnsi="Times New Roman" w:cs="Times New Roman"/>
          <w:sz w:val="30"/>
          <w:szCs w:val="30"/>
        </w:rPr>
        <w:t>Как дома вы и ваши родители берегут воду?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0CB1">
        <w:rPr>
          <w:rFonts w:ascii="Times New Roman" w:hAnsi="Times New Roman" w:cs="Times New Roman"/>
          <w:i/>
          <w:sz w:val="30"/>
          <w:szCs w:val="30"/>
        </w:rPr>
        <w:t xml:space="preserve">(ответы детей) </w:t>
      </w:r>
    </w:p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0CB1">
        <w:rPr>
          <w:rFonts w:ascii="Times New Roman" w:hAnsi="Times New Roman" w:cs="Times New Roman"/>
          <w:sz w:val="30"/>
          <w:szCs w:val="30"/>
        </w:rPr>
        <w:t>Ребята, очень важно беречь каждую каплю воды, ведь может сл</w:t>
      </w:r>
      <w:r w:rsidRPr="007A0CB1">
        <w:rPr>
          <w:rFonts w:ascii="Times New Roman" w:hAnsi="Times New Roman" w:cs="Times New Roman"/>
          <w:sz w:val="30"/>
          <w:szCs w:val="30"/>
        </w:rPr>
        <w:t>у</w:t>
      </w:r>
      <w:r w:rsidRPr="007A0CB1">
        <w:rPr>
          <w:rFonts w:ascii="Times New Roman" w:hAnsi="Times New Roman" w:cs="Times New Roman"/>
          <w:sz w:val="30"/>
          <w:szCs w:val="30"/>
        </w:rPr>
        <w:t xml:space="preserve">читься </w:t>
      </w:r>
      <w:proofErr w:type="gramStart"/>
      <w:r w:rsidRPr="007A0CB1">
        <w:rPr>
          <w:rFonts w:ascii="Times New Roman" w:hAnsi="Times New Roman" w:cs="Times New Roman"/>
          <w:sz w:val="30"/>
          <w:szCs w:val="30"/>
        </w:rPr>
        <w:t>непредвиденное</w:t>
      </w:r>
      <w:proofErr w:type="gramEnd"/>
      <w:r w:rsidRPr="007A0CB1">
        <w:rPr>
          <w:rFonts w:ascii="Times New Roman" w:hAnsi="Times New Roman" w:cs="Times New Roman"/>
          <w:sz w:val="30"/>
          <w:szCs w:val="30"/>
        </w:rPr>
        <w:t xml:space="preserve"> и мы можем лишиться воды. А без нее невозмо</w:t>
      </w:r>
      <w:r w:rsidRPr="007A0CB1">
        <w:rPr>
          <w:rFonts w:ascii="Times New Roman" w:hAnsi="Times New Roman" w:cs="Times New Roman"/>
          <w:sz w:val="30"/>
          <w:szCs w:val="30"/>
        </w:rPr>
        <w:t>ж</w:t>
      </w:r>
      <w:r w:rsidRPr="007A0CB1">
        <w:rPr>
          <w:rFonts w:ascii="Times New Roman" w:hAnsi="Times New Roman" w:cs="Times New Roman"/>
          <w:sz w:val="30"/>
          <w:szCs w:val="30"/>
        </w:rPr>
        <w:t>на наша жизнь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7B7" w:rsidRDefault="008877B7" w:rsidP="008877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2"/>
          <w:szCs w:val="32"/>
        </w:rPr>
        <w:sectPr w:rsidR="008877B7" w:rsidSect="008877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6</w:t>
      </w: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6160" w:type="dxa"/>
        <w:tblInd w:w="-601" w:type="dxa"/>
        <w:tblLook w:val="04A0" w:firstRow="1" w:lastRow="0" w:firstColumn="1" w:lastColumn="0" w:noHBand="0" w:noVBand="1"/>
      </w:tblPr>
      <w:tblGrid>
        <w:gridCol w:w="7994"/>
        <w:gridCol w:w="8166"/>
      </w:tblGrid>
      <w:tr w:rsidR="008877B7" w:rsidRPr="00522403" w:rsidTr="008877B7">
        <w:tc>
          <w:tcPr>
            <w:tcW w:w="7994" w:type="dxa"/>
          </w:tcPr>
          <w:p w:rsidR="008877B7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48"/>
                <w:szCs w:val="48"/>
              </w:rPr>
            </w:pPr>
          </w:p>
          <w:p w:rsidR="008877B7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48"/>
                <w:szCs w:val="48"/>
              </w:rPr>
            </w:pPr>
          </w:p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48"/>
                <w:szCs w:val="48"/>
              </w:rPr>
            </w:pPr>
            <w:r w:rsidRPr="00522403">
              <w:rPr>
                <w:rFonts w:cs="Times New Roman"/>
                <w:sz w:val="48"/>
                <w:szCs w:val="48"/>
              </w:rPr>
              <w:t xml:space="preserve">Картотека </w:t>
            </w:r>
          </w:p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48"/>
                <w:szCs w:val="48"/>
              </w:rPr>
            </w:pPr>
            <w:r w:rsidRPr="00522403">
              <w:rPr>
                <w:rFonts w:cs="Times New Roman"/>
                <w:sz w:val="48"/>
                <w:szCs w:val="48"/>
              </w:rPr>
              <w:t xml:space="preserve">дидактических игр </w:t>
            </w:r>
          </w:p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48"/>
                <w:szCs w:val="48"/>
              </w:rPr>
            </w:pPr>
            <w:r w:rsidRPr="00522403">
              <w:rPr>
                <w:rFonts w:cs="Times New Roman"/>
                <w:sz w:val="48"/>
                <w:szCs w:val="48"/>
              </w:rPr>
              <w:t>по теме “</w:t>
            </w:r>
            <w:proofErr w:type="spellStart"/>
            <w:r w:rsidRPr="00522403">
              <w:rPr>
                <w:rFonts w:cs="Times New Roman"/>
                <w:sz w:val="48"/>
                <w:szCs w:val="48"/>
              </w:rPr>
              <w:t>Энергосбережениеˮ</w:t>
            </w:r>
            <w:proofErr w:type="spellEnd"/>
          </w:p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48"/>
                <w:szCs w:val="48"/>
              </w:rPr>
            </w:pPr>
            <w:r w:rsidRPr="00522403">
              <w:rPr>
                <w:rFonts w:cs="Times New Roman"/>
                <w:sz w:val="48"/>
                <w:szCs w:val="48"/>
              </w:rPr>
              <w:t>для детей 5-6 лет.</w:t>
            </w:r>
          </w:p>
          <w:p w:rsidR="008877B7" w:rsidRPr="00522403" w:rsidRDefault="008877B7" w:rsidP="008877B7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3D5F5010" wp14:editId="0C8F3AC0">
                  <wp:simplePos x="0" y="0"/>
                  <wp:positionH relativeFrom="column">
                    <wp:posOffset>1595068</wp:posOffset>
                  </wp:positionH>
                  <wp:positionV relativeFrom="paragraph">
                    <wp:posOffset>519576</wp:posOffset>
                  </wp:positionV>
                  <wp:extent cx="2293224" cy="2887770"/>
                  <wp:effectExtent l="0" t="0" r="0" b="0"/>
                  <wp:wrapThrough wrapText="bothSides">
                    <wp:wrapPolygon edited="0">
                      <wp:start x="0" y="0"/>
                      <wp:lineTo x="0" y="21519"/>
                      <wp:lineTo x="21355" y="21519"/>
                      <wp:lineTo x="21355" y="0"/>
                      <wp:lineTo x="0" y="0"/>
                    </wp:wrapPolygon>
                  </wp:wrapThrough>
                  <wp:docPr id="2" name="Рисунок 2" descr="C:\Users\WindowsAdmin\Desktop\сберег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Admin\Desktop\сберегай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1" r="27482"/>
                          <a:stretch/>
                        </pic:blipFill>
                        <pic:spPr bwMode="auto">
                          <a:xfrm>
                            <a:off x="0" y="0"/>
                            <a:ext cx="2293224" cy="288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6" w:type="dxa"/>
          </w:tcPr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ЧЕТВЁРТЫЙ ЛИШНИЙ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Цель: формировать умение объединять слова в единое понятие путём исключения слова не относящемуся к этому понятию; формировать понятийный аппарат воспитанников для дальне</w:t>
            </w:r>
            <w:r w:rsidRPr="00522403">
              <w:rPr>
                <w:rFonts w:cs="Times New Roman"/>
                <w:sz w:val="28"/>
                <w:szCs w:val="28"/>
              </w:rPr>
              <w:t>й</w:t>
            </w:r>
            <w:r w:rsidRPr="00522403">
              <w:rPr>
                <w:rFonts w:cs="Times New Roman"/>
                <w:sz w:val="28"/>
                <w:szCs w:val="28"/>
              </w:rPr>
              <w:t>шего изучения вопросов экономии и бережливости; развивать быстроту мыслительной дея</w:t>
            </w:r>
            <w:r>
              <w:rPr>
                <w:rFonts w:cs="Times New Roman"/>
                <w:sz w:val="28"/>
                <w:szCs w:val="28"/>
              </w:rPr>
              <w:t>тельности.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правила:</w:t>
            </w:r>
            <w:r>
              <w:rPr>
                <w:rFonts w:cs="Times New Roman"/>
                <w:sz w:val="28"/>
                <w:szCs w:val="28"/>
              </w:rPr>
              <w:t xml:space="preserve"> н</w:t>
            </w:r>
            <w:r w:rsidRPr="00522403">
              <w:rPr>
                <w:rFonts w:cs="Times New Roman"/>
                <w:sz w:val="28"/>
                <w:szCs w:val="28"/>
              </w:rPr>
              <w:t>азывать только одно слово, не соответству</w:t>
            </w:r>
            <w:r w:rsidRPr="00522403">
              <w:rPr>
                <w:rFonts w:cs="Times New Roman"/>
                <w:sz w:val="28"/>
                <w:szCs w:val="28"/>
              </w:rPr>
              <w:t>ю</w:t>
            </w:r>
            <w:r w:rsidRPr="00522403">
              <w:rPr>
                <w:rFonts w:cs="Times New Roman"/>
                <w:sz w:val="28"/>
                <w:szCs w:val="28"/>
              </w:rPr>
              <w:t>щее общему понятию. Если ребёнок не может справиться с зад</w:t>
            </w:r>
            <w:r w:rsidRPr="00522403">
              <w:rPr>
                <w:rFonts w:cs="Times New Roman"/>
                <w:sz w:val="28"/>
                <w:szCs w:val="28"/>
              </w:rPr>
              <w:t>а</w:t>
            </w:r>
            <w:r w:rsidRPr="00522403">
              <w:rPr>
                <w:rFonts w:cs="Times New Roman"/>
                <w:sz w:val="28"/>
                <w:szCs w:val="28"/>
              </w:rPr>
              <w:t>нием, он ударяет мячом об пол, ловит его и затем бросает назад ведущему.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действия:</w:t>
            </w:r>
            <w:r>
              <w:rPr>
                <w:rFonts w:cs="Times New Roman"/>
                <w:sz w:val="28"/>
                <w:szCs w:val="28"/>
              </w:rPr>
              <w:t xml:space="preserve"> б</w:t>
            </w:r>
            <w:r w:rsidRPr="00522403">
              <w:rPr>
                <w:rFonts w:cs="Times New Roman"/>
                <w:sz w:val="28"/>
                <w:szCs w:val="28"/>
              </w:rPr>
              <w:t>росание и ловля мяча.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Ход игры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Pr="00522403">
              <w:rPr>
                <w:rFonts w:cs="Times New Roman"/>
                <w:sz w:val="28"/>
                <w:szCs w:val="28"/>
              </w:rPr>
              <w:t xml:space="preserve">Воспитатель перед игрой проводит короткую беседу, уточняя понимание детьми слов электричество, водопровод, энергосбережение. Затем говорит: Дети, </w:t>
            </w:r>
            <w:proofErr w:type="gramStart"/>
            <w:r w:rsidRPr="00522403">
              <w:rPr>
                <w:rFonts w:cs="Times New Roman"/>
                <w:sz w:val="28"/>
                <w:szCs w:val="28"/>
              </w:rPr>
              <w:t>важное значение</w:t>
            </w:r>
            <w:proofErr w:type="gramEnd"/>
            <w:r w:rsidRPr="00522403">
              <w:rPr>
                <w:rFonts w:cs="Times New Roman"/>
                <w:sz w:val="28"/>
                <w:szCs w:val="28"/>
              </w:rPr>
              <w:t xml:space="preserve"> для каждого из нас приобрели правила экономии и бережливости. Об этом мы будем помнить </w:t>
            </w:r>
            <w:proofErr w:type="gramStart"/>
            <w:r w:rsidRPr="00522403">
              <w:rPr>
                <w:rFonts w:cs="Times New Roman"/>
                <w:sz w:val="28"/>
                <w:szCs w:val="28"/>
              </w:rPr>
              <w:t>сами</w:t>
            </w:r>
            <w:proofErr w:type="gramEnd"/>
            <w:r w:rsidRPr="00522403">
              <w:rPr>
                <w:rFonts w:cs="Times New Roman"/>
                <w:sz w:val="28"/>
                <w:szCs w:val="28"/>
              </w:rPr>
              <w:t xml:space="preserve"> и рассказывать своим друзьям и р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дителям. Для того чтобы учить других быть экономными и б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режливыми, мы должны хорошо разбираться в энергосберега</w:t>
            </w:r>
            <w:r w:rsidRPr="00522403">
              <w:rPr>
                <w:rFonts w:cs="Times New Roman"/>
                <w:sz w:val="28"/>
                <w:szCs w:val="28"/>
              </w:rPr>
              <w:t>ю</w:t>
            </w:r>
            <w:r w:rsidRPr="00522403">
              <w:rPr>
                <w:rFonts w:cs="Times New Roman"/>
                <w:sz w:val="28"/>
                <w:szCs w:val="28"/>
              </w:rPr>
              <w:t>щих понятиях. Игра поможет нам запомнить слова, с помощью которых мы сможем с вами говорить об энергосбережении.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Костёр – спичка – электрическая лампа – сапог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Ручей – водопроводный кран – озеро – река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Стиральная машина – веник – холодильник – пылесос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Умывание купание – стирка белья – чихание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Ток – электрическая лампа – керосиновая лампа – свеча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Ответы: сапог, водопроводный кран, веник, чихание, ток.</w:t>
            </w:r>
          </w:p>
          <w:p w:rsidR="008877B7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Выигрывает тот, кто не ошибается.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8877B7" w:rsidRPr="00522403" w:rsidRDefault="008877B7" w:rsidP="008877B7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77B7" w:rsidRPr="00522403" w:rsidTr="008877B7">
        <w:tc>
          <w:tcPr>
            <w:tcW w:w="7994" w:type="dxa"/>
          </w:tcPr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lastRenderedPageBreak/>
              <w:t xml:space="preserve">           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ЧТО ДЛЯ ЧЕГО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Цель: уточнять и закреплять знания детей о предназначении домашних электроприборов способом соотнесения; расширять знания детей о простейших способах экономии в быту при пользовании электроприборами посредством ответов на вопр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сы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правила:</w:t>
            </w:r>
            <w:r>
              <w:rPr>
                <w:rFonts w:cs="Times New Roman"/>
                <w:sz w:val="28"/>
                <w:szCs w:val="28"/>
              </w:rPr>
              <w:t xml:space="preserve"> н</w:t>
            </w:r>
            <w:r w:rsidRPr="00522403">
              <w:rPr>
                <w:rFonts w:cs="Times New Roman"/>
                <w:sz w:val="28"/>
                <w:szCs w:val="28"/>
              </w:rPr>
              <w:t>азывать электроприборы и знать их бытовое предназначение. Называть простейшие способы экономии света при пользовании каждым из названных электроприборов.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действия:</w:t>
            </w:r>
            <w:r>
              <w:rPr>
                <w:rFonts w:cs="Times New Roman"/>
                <w:sz w:val="28"/>
                <w:szCs w:val="28"/>
              </w:rPr>
              <w:t xml:space="preserve"> п</w:t>
            </w:r>
            <w:r w:rsidRPr="00522403">
              <w:rPr>
                <w:rFonts w:cs="Times New Roman"/>
                <w:sz w:val="28"/>
                <w:szCs w:val="28"/>
              </w:rPr>
              <w:t>оиск нужных предметов, комментарии по способам экономии.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Ход игры. </w:t>
            </w:r>
            <w:proofErr w:type="gramStart"/>
            <w:r w:rsidRPr="00522403">
              <w:rPr>
                <w:rFonts w:cs="Times New Roman"/>
                <w:sz w:val="28"/>
                <w:szCs w:val="28"/>
              </w:rPr>
              <w:t>У педагога на столе приготовлены игрушки-электроприборы, применяемые в быту: стиральная машина, электропечь, утюг, холодильник, пылесос, фен, телевизор и др.</w:t>
            </w:r>
            <w:proofErr w:type="gramEnd"/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 xml:space="preserve">Приглашается по одному участнику к столу. Тот берёт какой-либо электроприбор и называет его. Остальные дети должны назвать </w:t>
            </w:r>
            <w:proofErr w:type="gramStart"/>
            <w:r w:rsidRPr="00522403">
              <w:rPr>
                <w:rFonts w:cs="Times New Roman"/>
                <w:sz w:val="28"/>
                <w:szCs w:val="28"/>
              </w:rPr>
              <w:t>кому</w:t>
            </w:r>
            <w:proofErr w:type="gramEnd"/>
            <w:r w:rsidRPr="00522403">
              <w:rPr>
                <w:rFonts w:cs="Times New Roman"/>
                <w:sz w:val="28"/>
                <w:szCs w:val="28"/>
              </w:rPr>
              <w:t xml:space="preserve"> что нужно для ведения домашнего хозяйства. Например, ребёнок пока</w:t>
            </w:r>
            <w:r>
              <w:rPr>
                <w:rFonts w:cs="Times New Roman"/>
                <w:sz w:val="28"/>
                <w:szCs w:val="28"/>
              </w:rPr>
              <w:t>зал утюг. Дети хором отвечают: “</w:t>
            </w:r>
            <w:r w:rsidRPr="00522403">
              <w:rPr>
                <w:rFonts w:cs="Times New Roman"/>
                <w:sz w:val="28"/>
                <w:szCs w:val="28"/>
              </w:rPr>
              <w:t>Он нуже</w:t>
            </w:r>
            <w:r>
              <w:rPr>
                <w:rFonts w:cs="Times New Roman"/>
                <w:sz w:val="28"/>
                <w:szCs w:val="28"/>
              </w:rPr>
              <w:t xml:space="preserve">н для того, чтобы гладить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бельёˮ</w:t>
            </w:r>
            <w:proofErr w:type="spellEnd"/>
            <w:r w:rsidRPr="00522403">
              <w:rPr>
                <w:rFonts w:cs="Times New Roman"/>
                <w:sz w:val="28"/>
                <w:szCs w:val="28"/>
              </w:rPr>
              <w:t>.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Можем ли мы отказаться от утюга, чтобы беречь электрич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ство? – спрашивает воспитатель у приглашённого к столу р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бёнка.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Нет, тогда мы будем ходить в мятой одежде и неопрятные.</w:t>
            </w:r>
          </w:p>
          <w:p w:rsidR="008877B7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 xml:space="preserve">- А как быть опрятным и беречь электричество? </w:t>
            </w:r>
          </w:p>
          <w:p w:rsidR="008877B7" w:rsidRPr="004137FA" w:rsidRDefault="008877B7" w:rsidP="008877B7">
            <w:pPr>
              <w:ind w:firstLine="23"/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Не оставлять утюг включенным после окончания работы или, если приходиться прерваться.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137FA">
              <w:rPr>
                <w:rFonts w:cs="Times New Roman"/>
                <w:i/>
                <w:sz w:val="28"/>
                <w:szCs w:val="28"/>
              </w:rPr>
              <w:t>Другие дети могут дополнить ответ.</w:t>
            </w:r>
          </w:p>
          <w:p w:rsidR="008877B7" w:rsidRPr="00522403" w:rsidRDefault="008877B7" w:rsidP="008877B7">
            <w:pPr>
              <w:ind w:firstLine="2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Игра продолжается до тех пор, пока не будут названы все им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ющиеся электроприборы.</w:t>
            </w:r>
          </w:p>
          <w:p w:rsidR="008877B7" w:rsidRDefault="008877B7" w:rsidP="008877B7">
            <w:pPr>
              <w:contextualSpacing/>
              <w:jc w:val="both"/>
              <w:rPr>
                <w:rFonts w:cs="Times New Roman"/>
                <w:sz w:val="48"/>
                <w:szCs w:val="48"/>
              </w:rPr>
            </w:pPr>
          </w:p>
        </w:tc>
        <w:tc>
          <w:tcPr>
            <w:tcW w:w="8166" w:type="dxa"/>
          </w:tcPr>
          <w:p w:rsidR="008877B7" w:rsidRPr="00522403" w:rsidRDefault="008877B7" w:rsidP="008877B7">
            <w:pPr>
              <w:ind w:firstLine="851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522403">
              <w:rPr>
                <w:rFonts w:cs="Times New Roman"/>
                <w:sz w:val="28"/>
                <w:szCs w:val="28"/>
              </w:rPr>
              <w:t>РАЗДЕЛИ НА Г</w:t>
            </w:r>
            <w:r>
              <w:rPr>
                <w:rFonts w:cs="Times New Roman"/>
                <w:sz w:val="28"/>
                <w:szCs w:val="28"/>
              </w:rPr>
              <w:t>РУППЫ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формировать понятие “</w:t>
            </w:r>
            <w:proofErr w:type="spellStart"/>
            <w:r w:rsidRPr="00522403">
              <w:rPr>
                <w:rFonts w:cs="Times New Roman"/>
                <w:sz w:val="28"/>
                <w:szCs w:val="28"/>
              </w:rPr>
              <w:t>тепло</w:t>
            </w:r>
            <w:r>
              <w:rPr>
                <w:rFonts w:cs="Times New Roman"/>
                <w:sz w:val="28"/>
                <w:szCs w:val="28"/>
              </w:rPr>
              <w:t>ˮ</w:t>
            </w:r>
            <w:proofErr w:type="spellEnd"/>
            <w:r w:rsidRPr="00522403">
              <w:rPr>
                <w:rFonts w:cs="Times New Roman"/>
                <w:sz w:val="28"/>
                <w:szCs w:val="28"/>
              </w:rPr>
              <w:t xml:space="preserve"> способом различения пре</w:t>
            </w:r>
            <w:r w:rsidRPr="00522403">
              <w:rPr>
                <w:rFonts w:cs="Times New Roman"/>
                <w:sz w:val="28"/>
                <w:szCs w:val="28"/>
              </w:rPr>
              <w:t>д</w:t>
            </w:r>
            <w:r w:rsidRPr="00522403">
              <w:rPr>
                <w:rFonts w:cs="Times New Roman"/>
                <w:sz w:val="28"/>
                <w:szCs w:val="28"/>
              </w:rPr>
              <w:t>метов по функциональной значимости для человека; учить детей беречь тепло при обсуждении функциональности каждого пре</w:t>
            </w:r>
            <w:r w:rsidRPr="00522403">
              <w:rPr>
                <w:rFonts w:cs="Times New Roman"/>
                <w:sz w:val="28"/>
                <w:szCs w:val="28"/>
              </w:rPr>
              <w:t>д</w:t>
            </w:r>
            <w:r w:rsidRPr="00522403">
              <w:rPr>
                <w:rFonts w:cs="Times New Roman"/>
                <w:sz w:val="28"/>
                <w:szCs w:val="28"/>
              </w:rPr>
              <w:t>мета.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522403">
              <w:rPr>
                <w:rFonts w:cs="Times New Roman"/>
                <w:sz w:val="28"/>
                <w:szCs w:val="28"/>
              </w:rPr>
              <w:t>Игровые правила:</w:t>
            </w:r>
            <w:r>
              <w:rPr>
                <w:rFonts w:cs="Times New Roman"/>
                <w:sz w:val="28"/>
                <w:szCs w:val="28"/>
              </w:rPr>
              <w:t xml:space="preserve"> с</w:t>
            </w:r>
            <w:r w:rsidRPr="00522403">
              <w:rPr>
                <w:rFonts w:cs="Times New Roman"/>
                <w:sz w:val="28"/>
                <w:szCs w:val="28"/>
              </w:rPr>
              <w:t>обирать в корзинку предметы, сортируя их по вопро</w:t>
            </w:r>
            <w:r>
              <w:rPr>
                <w:rFonts w:cs="Times New Roman"/>
                <w:sz w:val="28"/>
                <w:szCs w:val="28"/>
              </w:rPr>
              <w:t xml:space="preserve">сам “Что согревает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человека?ˮ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“Что сохраняет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тепло?ˮ</w:t>
            </w:r>
            <w:proofErr w:type="spellEnd"/>
            <w:r w:rsidRPr="00522403">
              <w:rPr>
                <w:rFonts w:cs="Times New Roman"/>
                <w:sz w:val="28"/>
                <w:szCs w:val="28"/>
              </w:rPr>
              <w:t>: печь, шуба, камин, свитер, шарф,</w:t>
            </w:r>
            <w:r>
              <w:rPr>
                <w:rFonts w:cs="Times New Roman"/>
                <w:sz w:val="28"/>
                <w:szCs w:val="28"/>
              </w:rPr>
              <w:t xml:space="preserve"> огонь, солнце, одеяло, батарея</w:t>
            </w:r>
            <w:r w:rsidRPr="00522403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  <w:p w:rsidR="008877B7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действия:</w:t>
            </w:r>
            <w:r>
              <w:rPr>
                <w:rFonts w:cs="Times New Roman"/>
                <w:sz w:val="28"/>
                <w:szCs w:val="28"/>
              </w:rPr>
              <w:t xml:space="preserve"> п</w:t>
            </w:r>
            <w:r w:rsidRPr="00522403">
              <w:rPr>
                <w:rFonts w:cs="Times New Roman"/>
                <w:sz w:val="28"/>
                <w:szCs w:val="28"/>
              </w:rPr>
              <w:t>оиск предметов ведут звенья, они соревн</w:t>
            </w:r>
            <w:r w:rsidRPr="00522403">
              <w:rPr>
                <w:rFonts w:cs="Times New Roman"/>
                <w:sz w:val="28"/>
                <w:szCs w:val="28"/>
              </w:rPr>
              <w:t>у</w:t>
            </w:r>
            <w:r w:rsidRPr="00522403">
              <w:rPr>
                <w:rFonts w:cs="Times New Roman"/>
                <w:sz w:val="28"/>
                <w:szCs w:val="28"/>
              </w:rPr>
              <w:t>ются: кто быстрей наполнит корзинку и не ошибётся, тот и выи</w:t>
            </w:r>
            <w:r w:rsidRPr="00522403">
              <w:rPr>
                <w:rFonts w:cs="Times New Roman"/>
                <w:sz w:val="28"/>
                <w:szCs w:val="28"/>
              </w:rPr>
              <w:t>г</w:t>
            </w:r>
            <w:r w:rsidRPr="00522403">
              <w:rPr>
                <w:rFonts w:cs="Times New Roman"/>
                <w:sz w:val="28"/>
                <w:szCs w:val="28"/>
              </w:rPr>
              <w:t xml:space="preserve">рает. 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Ход игры. </w:t>
            </w:r>
            <w:r w:rsidRPr="00522403">
              <w:rPr>
                <w:rFonts w:cs="Times New Roman"/>
                <w:sz w:val="28"/>
                <w:szCs w:val="28"/>
              </w:rPr>
              <w:t xml:space="preserve">Игра начинается с краткой беседы педагога с детьми о том, человеку для жизни необходимо тепло и его нужно беречь. Педагог предлагает детям совершить рейд </w:t>
            </w:r>
            <w:proofErr w:type="gramStart"/>
            <w:r w:rsidRPr="00522403">
              <w:rPr>
                <w:rFonts w:cs="Times New Roman"/>
                <w:sz w:val="28"/>
                <w:szCs w:val="28"/>
              </w:rPr>
              <w:t>бережливых</w:t>
            </w:r>
            <w:proofErr w:type="gramEnd"/>
            <w:r w:rsidRPr="00522403">
              <w:rPr>
                <w:rFonts w:cs="Times New Roman"/>
                <w:sz w:val="28"/>
                <w:szCs w:val="28"/>
              </w:rPr>
              <w:t xml:space="preserve"> по </w:t>
            </w:r>
            <w:r>
              <w:rPr>
                <w:rFonts w:cs="Times New Roman"/>
                <w:sz w:val="28"/>
                <w:szCs w:val="28"/>
              </w:rPr>
              <w:t xml:space="preserve">группе </w:t>
            </w:r>
            <w:r w:rsidRPr="00522403">
              <w:rPr>
                <w:rFonts w:cs="Times New Roman"/>
                <w:sz w:val="28"/>
                <w:szCs w:val="28"/>
              </w:rPr>
              <w:t xml:space="preserve">и проверить, как в </w:t>
            </w:r>
            <w:r>
              <w:rPr>
                <w:rFonts w:cs="Times New Roman"/>
                <w:sz w:val="28"/>
                <w:szCs w:val="28"/>
              </w:rPr>
              <w:t xml:space="preserve">ней бережётся тепло. 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Сей</w:t>
            </w:r>
            <w:r>
              <w:rPr>
                <w:rFonts w:cs="Times New Roman"/>
                <w:sz w:val="28"/>
                <w:szCs w:val="28"/>
              </w:rPr>
              <w:t xml:space="preserve">час, ребята мы поиграем в игру “Не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ошибись!ˮ</w:t>
            </w:r>
            <w:proofErr w:type="spellEnd"/>
            <w:r w:rsidRPr="00522403">
              <w:rPr>
                <w:rFonts w:cs="Times New Roman"/>
                <w:sz w:val="28"/>
                <w:szCs w:val="28"/>
              </w:rPr>
              <w:t xml:space="preserve"> У нас будет два звена. Выберем считалочкой командиров. Каждому команд</w:t>
            </w:r>
            <w:r w:rsidRPr="00522403">
              <w:rPr>
                <w:rFonts w:cs="Times New Roman"/>
                <w:sz w:val="28"/>
                <w:szCs w:val="28"/>
              </w:rPr>
              <w:t>и</w:t>
            </w:r>
            <w:r w:rsidRPr="00522403">
              <w:rPr>
                <w:rFonts w:cs="Times New Roman"/>
                <w:sz w:val="28"/>
                <w:szCs w:val="28"/>
              </w:rPr>
              <w:t>ру дадим по корзинке: вот на этой корзинке наклеена печь, она вырабатывает тепло и согревает человека. Сюда надо будет найти и положить все предметы со стола, которые вырабатывают тепло 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22403">
              <w:rPr>
                <w:rFonts w:cs="Times New Roman"/>
                <w:sz w:val="28"/>
                <w:szCs w:val="28"/>
              </w:rPr>
              <w:t>согревают человека. А на этой корзинке наклеена шуба, она не вырабатывает тепло, а его сохраняет.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Считалочкой выбирают двух командиров. Они берут корзинку и вместе с членами своего звена (их должно быть поровну) после звука бубна идут собирать предметы. После второго удара в б</w:t>
            </w:r>
            <w:r w:rsidRPr="00522403">
              <w:rPr>
                <w:rFonts w:cs="Times New Roman"/>
                <w:sz w:val="28"/>
                <w:szCs w:val="28"/>
              </w:rPr>
              <w:t>у</w:t>
            </w:r>
            <w:r w:rsidRPr="00522403">
              <w:rPr>
                <w:rFonts w:cs="Times New Roman"/>
                <w:sz w:val="28"/>
                <w:szCs w:val="28"/>
              </w:rPr>
              <w:t>бен все подходят к столу воспитателя, по очереди выкладывают предметы, пересчитывают их, проверяют, не было ли допущено ошибки, рассказывают о свойствах предметов и бережном к ним отношении.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В конце объявляется звено-победитель. Победителей приве</w:t>
            </w:r>
            <w:r w:rsidRPr="00522403">
              <w:rPr>
                <w:rFonts w:cs="Times New Roman"/>
                <w:sz w:val="28"/>
                <w:szCs w:val="28"/>
              </w:rPr>
              <w:t>т</w:t>
            </w:r>
            <w:r w:rsidRPr="00522403">
              <w:rPr>
                <w:rFonts w:cs="Times New Roman"/>
                <w:sz w:val="28"/>
                <w:szCs w:val="28"/>
              </w:rPr>
              <w:t>ствуют аплодисментами.</w:t>
            </w:r>
          </w:p>
        </w:tc>
      </w:tr>
      <w:tr w:rsidR="008877B7" w:rsidRPr="00522403" w:rsidTr="008877B7">
        <w:tc>
          <w:tcPr>
            <w:tcW w:w="7994" w:type="dxa"/>
          </w:tcPr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КТО ПОМОЖЕТ ЭЛЕКТРОТОКУ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Цель: уточнять и закреплять знания детей о предназначении домашних электроприборов способом соотнесения функций и изображением предмета на картинке; воспитывать бережное о</w:t>
            </w:r>
            <w:r w:rsidRPr="00522403">
              <w:rPr>
                <w:rFonts w:cs="Times New Roman"/>
                <w:sz w:val="28"/>
                <w:szCs w:val="28"/>
              </w:rPr>
              <w:t>т</w:t>
            </w:r>
            <w:r w:rsidRPr="00522403">
              <w:rPr>
                <w:rFonts w:cs="Times New Roman"/>
                <w:sz w:val="28"/>
                <w:szCs w:val="28"/>
              </w:rPr>
              <w:t>ношение к электроприборам и электричеству.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правила:</w:t>
            </w:r>
            <w:r>
              <w:rPr>
                <w:rFonts w:cs="Times New Roman"/>
                <w:sz w:val="28"/>
                <w:szCs w:val="28"/>
              </w:rPr>
              <w:t xml:space="preserve"> н</w:t>
            </w:r>
            <w:r w:rsidRPr="00522403">
              <w:rPr>
                <w:rFonts w:cs="Times New Roman"/>
                <w:sz w:val="28"/>
                <w:szCs w:val="28"/>
              </w:rPr>
              <w:t>аходить картинку по функциональному предназначению в помощь человеку.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действия:</w:t>
            </w:r>
            <w:r>
              <w:rPr>
                <w:rFonts w:cs="Times New Roman"/>
                <w:sz w:val="28"/>
                <w:szCs w:val="28"/>
              </w:rPr>
              <w:t xml:space="preserve"> п</w:t>
            </w:r>
            <w:r w:rsidRPr="00522403">
              <w:rPr>
                <w:rFonts w:cs="Times New Roman"/>
                <w:sz w:val="28"/>
                <w:szCs w:val="28"/>
              </w:rPr>
              <w:t xml:space="preserve">оиск нужных картинок по озвученному действию; рассказывание о простейших способах экономии электричества при пользовании тем или иным электроприбором. 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Ход игры. </w:t>
            </w:r>
            <w:r w:rsidRPr="00522403">
              <w:rPr>
                <w:rFonts w:cs="Times New Roman"/>
                <w:sz w:val="28"/>
                <w:szCs w:val="28"/>
              </w:rPr>
              <w:t>Игра начинается с краткой беседы об электрических помощниках человеку, в ходе которой дети вспоминают о ра</w:t>
            </w:r>
            <w:r w:rsidRPr="00522403">
              <w:rPr>
                <w:rFonts w:cs="Times New Roman"/>
                <w:sz w:val="28"/>
                <w:szCs w:val="28"/>
              </w:rPr>
              <w:t>з</w:t>
            </w:r>
            <w:r w:rsidRPr="00522403">
              <w:rPr>
                <w:rFonts w:cs="Times New Roman"/>
                <w:sz w:val="28"/>
                <w:szCs w:val="28"/>
              </w:rPr>
              <w:t>ных электроприборах. Затем педагог напоминает правила игры: у каждого ребёнка набор картинок. Педагог называет действие прибора, а дети находят картинку с электроприбором по зада</w:t>
            </w:r>
            <w:r w:rsidRPr="00522403">
              <w:rPr>
                <w:rFonts w:cs="Times New Roman"/>
                <w:sz w:val="28"/>
                <w:szCs w:val="28"/>
              </w:rPr>
              <w:t>н</w:t>
            </w:r>
            <w:r w:rsidRPr="00522403">
              <w:rPr>
                <w:rFonts w:cs="Times New Roman"/>
                <w:sz w:val="28"/>
                <w:szCs w:val="28"/>
              </w:rPr>
              <w:t>ному действию и показывают педагогу. Усложнение в этой игре заключается в том, что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522403">
              <w:rPr>
                <w:rFonts w:cs="Times New Roman"/>
                <w:sz w:val="28"/>
                <w:szCs w:val="28"/>
              </w:rPr>
              <w:t xml:space="preserve"> разбившись на пары, дети друг другу з</w:t>
            </w:r>
            <w:r w:rsidRPr="00522403">
              <w:rPr>
                <w:rFonts w:cs="Times New Roman"/>
                <w:sz w:val="28"/>
                <w:szCs w:val="28"/>
              </w:rPr>
              <w:t>а</w:t>
            </w:r>
            <w:r w:rsidRPr="00522403">
              <w:rPr>
                <w:rFonts w:cs="Times New Roman"/>
                <w:sz w:val="28"/>
                <w:szCs w:val="28"/>
              </w:rPr>
              <w:t>гадывают найти картинку по действию электроприбора.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Электроток все может, но кто ему поможет: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 показать мультфильм (телевизор);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 сварить кашу (электроплита);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 вскипятить воду (электрокипятильник, электрочайник);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 испечь пирог (микроволновая печь, электроплита);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взбить тесто (миксер);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 заморозить фрукты, о</w:t>
            </w:r>
            <w:r>
              <w:rPr>
                <w:rFonts w:cs="Times New Roman"/>
                <w:sz w:val="28"/>
                <w:szCs w:val="28"/>
              </w:rPr>
              <w:t>вощи, мясо, ягоды (холодильник</w:t>
            </w:r>
            <w:proofErr w:type="gramStart"/>
            <w:r>
              <w:rPr>
                <w:rFonts w:cs="Times New Roman"/>
                <w:sz w:val="28"/>
                <w:szCs w:val="28"/>
              </w:rPr>
              <w:t>)</w:t>
            </w:r>
            <w:r w:rsidRPr="00522403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522403">
              <w:rPr>
                <w:rFonts w:cs="Times New Roman"/>
                <w:sz w:val="28"/>
                <w:szCs w:val="28"/>
              </w:rPr>
              <w:t xml:space="preserve"> т.д.</w:t>
            </w:r>
          </w:p>
          <w:p w:rsidR="008877B7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 xml:space="preserve">В конце игры педагог моделирует ситуацию, когда включили все приборы сразу, не берегли электричество, и оно обиделось и отключилось. </w:t>
            </w:r>
            <w:r>
              <w:rPr>
                <w:rFonts w:cs="Times New Roman"/>
                <w:sz w:val="28"/>
                <w:szCs w:val="28"/>
              </w:rPr>
              <w:t xml:space="preserve">Дети </w:t>
            </w:r>
            <w:r w:rsidRPr="00522403">
              <w:rPr>
                <w:rFonts w:cs="Times New Roman"/>
                <w:sz w:val="28"/>
                <w:szCs w:val="28"/>
              </w:rPr>
              <w:t>должны назвать, что они не смогут сделать без электричества. Делается совместный вывод о бережном о</w:t>
            </w:r>
            <w:r w:rsidRPr="00522403">
              <w:rPr>
                <w:rFonts w:cs="Times New Roman"/>
                <w:sz w:val="28"/>
                <w:szCs w:val="28"/>
              </w:rPr>
              <w:t>т</w:t>
            </w:r>
            <w:r w:rsidRPr="00522403">
              <w:rPr>
                <w:rFonts w:cs="Times New Roman"/>
                <w:sz w:val="28"/>
                <w:szCs w:val="28"/>
              </w:rPr>
              <w:t>ношении к э</w:t>
            </w:r>
            <w:r>
              <w:rPr>
                <w:rFonts w:cs="Times New Roman"/>
                <w:sz w:val="28"/>
                <w:szCs w:val="28"/>
              </w:rPr>
              <w:t>лектричеству и электроприборам.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66" w:type="dxa"/>
          </w:tcPr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ЗАМЁРЗЛИ - ПОГРЕЕМСЯ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Цель: развивать двигательную и речевую активность детей п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средством обучения соотнесения де</w:t>
            </w:r>
            <w:r>
              <w:rPr>
                <w:rFonts w:cs="Times New Roman"/>
                <w:sz w:val="28"/>
                <w:szCs w:val="28"/>
              </w:rPr>
              <w:t>йствий со словами стихотв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рения</w:t>
            </w:r>
            <w:r w:rsidRPr="00522403">
              <w:rPr>
                <w:rFonts w:cs="Times New Roman"/>
                <w:sz w:val="28"/>
                <w:szCs w:val="28"/>
              </w:rPr>
              <w:t>; расширять знания детей о строении человеческого тела и способах согревания с помощью физических упражнений.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правила:</w:t>
            </w:r>
            <w:r>
              <w:rPr>
                <w:rFonts w:cs="Times New Roman"/>
                <w:sz w:val="28"/>
                <w:szCs w:val="28"/>
              </w:rPr>
              <w:t xml:space="preserve"> с</w:t>
            </w:r>
            <w:r w:rsidRPr="00522403">
              <w:rPr>
                <w:rFonts w:cs="Times New Roman"/>
                <w:sz w:val="28"/>
                <w:szCs w:val="28"/>
              </w:rPr>
              <w:t>оотносить движения со словами стихотвор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ния.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действия:</w:t>
            </w:r>
            <w:r>
              <w:rPr>
                <w:rFonts w:cs="Times New Roman"/>
                <w:sz w:val="28"/>
                <w:szCs w:val="28"/>
              </w:rPr>
              <w:t xml:space="preserve"> в</w:t>
            </w:r>
            <w:r w:rsidRPr="00522403">
              <w:rPr>
                <w:rFonts w:cs="Times New Roman"/>
                <w:sz w:val="28"/>
                <w:szCs w:val="28"/>
              </w:rPr>
              <w:t>о время прогулки на улице разучить стих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творение с движениями.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Ход игры.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Дети собрались в кружочек вокруг педагога. Педагог говорит: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Дети, сегодня на прогулке мы научимся с вами согреваться с помощью физических упражнений. Какие части тела могут з</w:t>
            </w:r>
            <w:r w:rsidRPr="00522403">
              <w:rPr>
                <w:rFonts w:cs="Times New Roman"/>
                <w:sz w:val="28"/>
                <w:szCs w:val="28"/>
              </w:rPr>
              <w:t>а</w:t>
            </w:r>
            <w:r w:rsidRPr="00522403">
              <w:rPr>
                <w:rFonts w:cs="Times New Roman"/>
                <w:sz w:val="28"/>
                <w:szCs w:val="28"/>
              </w:rPr>
              <w:t>мёрзнуть на улице? Почему?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На улицу в прохладное время года нужно тепло одеваться, чт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бы тепло человеческого тела сохранялось. Но лицо и уши, руки, ноги могут всё равно мёрзнуть, если не двигаться.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Движение для человека – это способ сохранить тепло собстве</w:t>
            </w:r>
            <w:r w:rsidRPr="00522403">
              <w:rPr>
                <w:rFonts w:cs="Times New Roman"/>
                <w:sz w:val="28"/>
                <w:szCs w:val="28"/>
              </w:rPr>
              <w:t>н</w:t>
            </w:r>
            <w:r w:rsidRPr="00522403">
              <w:rPr>
                <w:rFonts w:cs="Times New Roman"/>
                <w:sz w:val="28"/>
                <w:szCs w:val="28"/>
              </w:rPr>
              <w:t>ного тела. И мы с вами сейчас разу</w:t>
            </w:r>
            <w:r>
              <w:rPr>
                <w:rFonts w:cs="Times New Roman"/>
                <w:sz w:val="28"/>
                <w:szCs w:val="28"/>
              </w:rPr>
              <w:t>чим стихотворение с движен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ями “</w:t>
            </w:r>
            <w:r w:rsidRPr="00522403">
              <w:rPr>
                <w:rFonts w:cs="Times New Roman"/>
                <w:sz w:val="28"/>
                <w:szCs w:val="28"/>
              </w:rPr>
              <w:t>Замёрзли</w:t>
            </w:r>
            <w:r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погреемсяˮ</w:t>
            </w:r>
            <w:proofErr w:type="spellEnd"/>
            <w:r w:rsidRPr="00522403">
              <w:rPr>
                <w:rFonts w:cs="Times New Roman"/>
                <w:sz w:val="28"/>
                <w:szCs w:val="28"/>
              </w:rPr>
              <w:t xml:space="preserve"> и будем рассказывать его и выпо</w:t>
            </w:r>
            <w:r w:rsidRPr="00522403">
              <w:rPr>
                <w:rFonts w:cs="Times New Roman"/>
                <w:sz w:val="28"/>
                <w:szCs w:val="28"/>
              </w:rPr>
              <w:t>л</w:t>
            </w:r>
            <w:r w:rsidRPr="00522403">
              <w:rPr>
                <w:rFonts w:cs="Times New Roman"/>
                <w:sz w:val="28"/>
                <w:szCs w:val="28"/>
              </w:rPr>
              <w:t>нять движения во время прогулок на улице.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Щёки замёрзли – потрём!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Уши замёрзли – пощиплем!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Руки замёрзли – похлопаем!</w:t>
            </w:r>
          </w:p>
          <w:p w:rsidR="008877B7" w:rsidRPr="00522403" w:rsidRDefault="008877B7" w:rsidP="008877B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Ноги замёрзли — потопаем!</w:t>
            </w:r>
          </w:p>
          <w:p w:rsidR="008877B7" w:rsidRPr="00522403" w:rsidRDefault="008877B7" w:rsidP="008877B7">
            <w:pPr>
              <w:ind w:firstLine="851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877B7" w:rsidRPr="00522403" w:rsidTr="008877B7">
        <w:tc>
          <w:tcPr>
            <w:tcW w:w="7994" w:type="dxa"/>
          </w:tcPr>
          <w:p w:rsidR="008877B7" w:rsidRPr="00522403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НЕЛЬЗЯ, НАДО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Цель: закреплять знания детей о способах экономии и бережл</w:t>
            </w:r>
            <w:r w:rsidRPr="00522403">
              <w:rPr>
                <w:rFonts w:cs="Times New Roman"/>
                <w:sz w:val="28"/>
                <w:szCs w:val="28"/>
              </w:rPr>
              <w:t>и</w:t>
            </w:r>
            <w:r w:rsidRPr="00522403">
              <w:rPr>
                <w:rFonts w:cs="Times New Roman"/>
                <w:sz w:val="28"/>
                <w:szCs w:val="28"/>
              </w:rPr>
              <w:t>вости путём обсуждения ситуаций; развивать устойчивое вн</w:t>
            </w:r>
            <w:r w:rsidRPr="00522403">
              <w:rPr>
                <w:rFonts w:cs="Times New Roman"/>
                <w:sz w:val="28"/>
                <w:szCs w:val="28"/>
              </w:rPr>
              <w:t>и</w:t>
            </w:r>
            <w:r w:rsidRPr="00522403">
              <w:rPr>
                <w:rFonts w:cs="Times New Roman"/>
                <w:sz w:val="28"/>
                <w:szCs w:val="28"/>
              </w:rPr>
              <w:t>мание способом выбора правильных суждений и сопровождения соответствующих движений;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22403">
              <w:rPr>
                <w:rFonts w:cs="Times New Roman"/>
                <w:sz w:val="28"/>
                <w:szCs w:val="28"/>
              </w:rPr>
              <w:t>развивать речевую активность п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средством доказательства каждой ситуации.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Игровые правила:</w:t>
            </w:r>
            <w:r>
              <w:rPr>
                <w:rFonts w:cs="Times New Roman"/>
                <w:sz w:val="28"/>
                <w:szCs w:val="28"/>
              </w:rPr>
              <w:t xml:space="preserve"> к</w:t>
            </w:r>
            <w:r w:rsidRPr="00522403">
              <w:rPr>
                <w:rFonts w:cs="Times New Roman"/>
                <w:sz w:val="28"/>
                <w:szCs w:val="28"/>
              </w:rPr>
              <w:t>то заметит правильное суждение – хлопает в ладоши и объясняет смысл суждения. Кто заметит неправильное суждение – топает ногами и объясняет суждение.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Игровые действия: д</w:t>
            </w:r>
            <w:r w:rsidRPr="00522403">
              <w:rPr>
                <w:rFonts w:cs="Times New Roman"/>
                <w:sz w:val="28"/>
                <w:szCs w:val="28"/>
              </w:rPr>
              <w:t>ети выбирают правильные</w:t>
            </w:r>
            <w:r>
              <w:rPr>
                <w:rFonts w:cs="Times New Roman"/>
                <w:sz w:val="28"/>
                <w:szCs w:val="28"/>
              </w:rPr>
              <w:t xml:space="preserve"> или неправил</w:t>
            </w:r>
            <w:r>
              <w:rPr>
                <w:rFonts w:cs="Times New Roman"/>
                <w:sz w:val="28"/>
                <w:szCs w:val="28"/>
              </w:rPr>
              <w:t>ь</w:t>
            </w:r>
            <w:r>
              <w:rPr>
                <w:rFonts w:cs="Times New Roman"/>
                <w:sz w:val="28"/>
                <w:szCs w:val="28"/>
              </w:rPr>
              <w:t>ные суждения и вы</w:t>
            </w:r>
            <w:r w:rsidRPr="00522403">
              <w:rPr>
                <w:rFonts w:cs="Times New Roman"/>
                <w:sz w:val="28"/>
                <w:szCs w:val="28"/>
              </w:rPr>
              <w:t>полняют в соответствии с правилами движ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ния и объясняют свой выбор.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Ход игры. </w:t>
            </w:r>
            <w:r w:rsidRPr="00522403">
              <w:rPr>
                <w:rFonts w:cs="Times New Roman"/>
                <w:sz w:val="28"/>
                <w:szCs w:val="28"/>
              </w:rPr>
              <w:t>Педагог объясняет правила игры: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- Сейчас я буду вам о чём-то рассказывать. В моём рассказе вы должны заметить то, что делать нельзя или можно. Если так д</w:t>
            </w:r>
            <w:r w:rsidRPr="00522403">
              <w:rPr>
                <w:rFonts w:cs="Times New Roman"/>
                <w:sz w:val="28"/>
                <w:szCs w:val="28"/>
              </w:rPr>
              <w:t>е</w:t>
            </w:r>
            <w:r w:rsidRPr="00522403">
              <w:rPr>
                <w:rFonts w:cs="Times New Roman"/>
                <w:sz w:val="28"/>
                <w:szCs w:val="28"/>
              </w:rPr>
              <w:t>лать нельзя, вы топаете ногами, если нужно – хлопаете в лад</w:t>
            </w:r>
            <w:r w:rsidRPr="00522403">
              <w:rPr>
                <w:rFonts w:cs="Times New Roman"/>
                <w:sz w:val="28"/>
                <w:szCs w:val="28"/>
              </w:rPr>
              <w:t>о</w:t>
            </w:r>
            <w:r w:rsidRPr="00522403">
              <w:rPr>
                <w:rFonts w:cs="Times New Roman"/>
                <w:sz w:val="28"/>
                <w:szCs w:val="28"/>
              </w:rPr>
              <w:t>ши. Кто-нибудь из вас объяснит всем подробнее свой выбор.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1. Нужно включать и трог</w:t>
            </w:r>
            <w:r>
              <w:rPr>
                <w:rFonts w:cs="Times New Roman"/>
                <w:sz w:val="28"/>
                <w:szCs w:val="28"/>
              </w:rPr>
              <w:t>ать электроприборы мокрыми рука</w:t>
            </w:r>
            <w:r w:rsidRPr="00522403">
              <w:rPr>
                <w:rFonts w:cs="Times New Roman"/>
                <w:sz w:val="28"/>
                <w:szCs w:val="28"/>
              </w:rPr>
              <w:t>ми.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2. Можно играть с включенными электроприборами.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Нужно </w:t>
            </w:r>
            <w:r w:rsidRPr="00522403">
              <w:rPr>
                <w:rFonts w:cs="Times New Roman"/>
                <w:sz w:val="28"/>
                <w:szCs w:val="28"/>
              </w:rPr>
              <w:t>уходя, выключать электроприборы.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4. Можно садиться близко к включенному телевизору.</w:t>
            </w:r>
          </w:p>
          <w:p w:rsidR="008877B7" w:rsidRPr="00522403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 xml:space="preserve">5. Марина с сестрёнкой Леной смотрели по телевизору </w:t>
            </w:r>
            <w:r>
              <w:rPr>
                <w:rFonts w:cs="Times New Roman"/>
                <w:sz w:val="28"/>
                <w:szCs w:val="28"/>
              </w:rPr>
              <w:t>муль</w:t>
            </w:r>
            <w:r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>фильмы</w:t>
            </w:r>
            <w:r w:rsidRPr="00522403">
              <w:rPr>
                <w:rFonts w:cs="Times New Roman"/>
                <w:sz w:val="28"/>
                <w:szCs w:val="28"/>
              </w:rPr>
              <w:t xml:space="preserve">. Когда </w:t>
            </w:r>
            <w:r>
              <w:rPr>
                <w:rFonts w:cs="Times New Roman"/>
                <w:sz w:val="28"/>
                <w:szCs w:val="28"/>
              </w:rPr>
              <w:t xml:space="preserve">они </w:t>
            </w:r>
            <w:r w:rsidRPr="00522403">
              <w:rPr>
                <w:rFonts w:cs="Times New Roman"/>
                <w:sz w:val="28"/>
                <w:szCs w:val="28"/>
              </w:rPr>
              <w:t>закончились, девочки затеяли игру с кукл</w:t>
            </w:r>
            <w:r w:rsidRPr="00522403">
              <w:rPr>
                <w:rFonts w:cs="Times New Roman"/>
                <w:sz w:val="28"/>
                <w:szCs w:val="28"/>
              </w:rPr>
              <w:t>а</w:t>
            </w:r>
            <w:r w:rsidRPr="00522403">
              <w:rPr>
                <w:rFonts w:cs="Times New Roman"/>
                <w:sz w:val="28"/>
                <w:szCs w:val="28"/>
              </w:rPr>
              <w:t>ми. Пусть телевизор работает дальше, он же им не мешает и</w:t>
            </w:r>
            <w:r w:rsidRPr="00522403">
              <w:rPr>
                <w:rFonts w:cs="Times New Roman"/>
                <w:sz w:val="28"/>
                <w:szCs w:val="28"/>
              </w:rPr>
              <w:t>г</w:t>
            </w:r>
            <w:r w:rsidRPr="00522403">
              <w:rPr>
                <w:rFonts w:cs="Times New Roman"/>
                <w:sz w:val="28"/>
                <w:szCs w:val="28"/>
              </w:rPr>
              <w:t>рать.</w:t>
            </w:r>
          </w:p>
          <w:p w:rsidR="008877B7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522403">
              <w:rPr>
                <w:rFonts w:cs="Times New Roman"/>
                <w:sz w:val="28"/>
                <w:szCs w:val="28"/>
              </w:rPr>
              <w:t>6. На день рождения к Андрею пришли друзья. Старш</w:t>
            </w:r>
            <w:r>
              <w:rPr>
                <w:rFonts w:cs="Times New Roman"/>
                <w:sz w:val="28"/>
                <w:szCs w:val="28"/>
              </w:rPr>
              <w:t>ая се</w:t>
            </w:r>
            <w:r w:rsidRPr="00522403">
              <w:rPr>
                <w:rFonts w:cs="Times New Roman"/>
                <w:sz w:val="28"/>
                <w:szCs w:val="28"/>
              </w:rPr>
              <w:t>стра время от времени заходила на кухню, где всё время горел свет, чтобы взять очередное угощение. Пусть горит свет всегда в кухне, ну</w:t>
            </w:r>
            <w:r>
              <w:rPr>
                <w:rFonts w:cs="Times New Roman"/>
                <w:sz w:val="28"/>
                <w:szCs w:val="28"/>
              </w:rPr>
              <w:t>жно включить ещё и на коридоре.</w:t>
            </w:r>
          </w:p>
          <w:p w:rsidR="008877B7" w:rsidRDefault="008877B7" w:rsidP="008877B7">
            <w:pPr>
              <w:ind w:firstLine="28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66" w:type="dxa"/>
          </w:tcPr>
          <w:p w:rsidR="008877B7" w:rsidRDefault="008877B7" w:rsidP="008877B7">
            <w:pPr>
              <w:ind w:firstLine="851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877B7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877B7" w:rsidSect="008877B7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8877B7" w:rsidRDefault="008877B7" w:rsidP="008877B7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7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Анкета для родителей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“Ребенок и культура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энергосбереженияˮ</w:t>
      </w:r>
      <w:proofErr w:type="spellEnd"/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Уважаемые родители! Мы будем очень благодарны, если Вы ответите на вопросы нашей анкеты.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1. Как вы думаете, с какого возраста нужно обучать детей правилам энергосбережения: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а) до трех лет;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еще до школы;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в) в школе;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г) с 10 лет.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2. Готовы ли вы вместе с детьми участвовать в обучающих мероприят</w:t>
      </w:r>
      <w:r w:rsidRPr="00A236A5">
        <w:rPr>
          <w:rFonts w:ascii="Times New Roman" w:hAnsi="Times New Roman" w:cs="Times New Roman"/>
          <w:sz w:val="30"/>
          <w:szCs w:val="30"/>
        </w:rPr>
        <w:t>и</w:t>
      </w:r>
      <w:r w:rsidRPr="00A236A5">
        <w:rPr>
          <w:rFonts w:ascii="Times New Roman" w:hAnsi="Times New Roman" w:cs="Times New Roman"/>
          <w:sz w:val="30"/>
          <w:szCs w:val="30"/>
        </w:rPr>
        <w:t>ях по вопросам энергосбережения: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а) готовы;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не готовы;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г) возможно.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3. Как вы относитесь к культуре энергосбережения: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a) действую, как мне удобнее и быстрее;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стараюсь соблюдать;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в) всегда соблюдаю.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4. Все ли члены вашей семьи соблюдают правила энергосбережения: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a) да;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нет.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5. Позволяете ли вы своим детям пользоваться электроприборами: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a) да;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нет;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иногда.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 xml:space="preserve"> 6. Как обычно вы общаетесь с ребенком на тему соблюдения правил энергосбережения: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a) беседую;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показываю на собственном примере;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в) ребенку достаточно того, что ему рассказывают по теме в детском с</w:t>
      </w:r>
      <w:r w:rsidRPr="00A236A5">
        <w:rPr>
          <w:rFonts w:ascii="Times New Roman" w:hAnsi="Times New Roman" w:cs="Times New Roman"/>
          <w:sz w:val="30"/>
          <w:szCs w:val="30"/>
        </w:rPr>
        <w:t>а</w:t>
      </w:r>
      <w:r w:rsidRPr="00A236A5">
        <w:rPr>
          <w:rFonts w:ascii="Times New Roman" w:hAnsi="Times New Roman" w:cs="Times New Roman"/>
          <w:sz w:val="30"/>
          <w:szCs w:val="30"/>
        </w:rPr>
        <w:t>ду.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7. Как вы знакомите ребенка с культурой   энергосбережение: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a) в форме игры;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в форме советов и предостережений.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 xml:space="preserve">8. Обучение детей культуре   энергосбережения – это задача в первую очередь: 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 xml:space="preserve">a) сотрудники </w:t>
      </w:r>
      <w:proofErr w:type="spellStart"/>
      <w:r w:rsidRPr="00A236A5">
        <w:rPr>
          <w:rFonts w:ascii="Times New Roman" w:hAnsi="Times New Roman" w:cs="Times New Roman"/>
          <w:sz w:val="30"/>
          <w:szCs w:val="30"/>
        </w:rPr>
        <w:t>энергонадзора</w:t>
      </w:r>
      <w:proofErr w:type="spellEnd"/>
      <w:r w:rsidRPr="00A236A5">
        <w:rPr>
          <w:rFonts w:ascii="Times New Roman" w:hAnsi="Times New Roman" w:cs="Times New Roman"/>
          <w:sz w:val="30"/>
          <w:szCs w:val="30"/>
        </w:rPr>
        <w:t>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б) детского сада;</w:t>
      </w:r>
    </w:p>
    <w:p w:rsidR="008877B7" w:rsidRPr="00A236A5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236A5">
        <w:rPr>
          <w:rFonts w:ascii="Times New Roman" w:hAnsi="Times New Roman" w:cs="Times New Roman"/>
          <w:sz w:val="30"/>
          <w:szCs w:val="30"/>
        </w:rPr>
        <w:t>в) родителей.</w:t>
      </w:r>
    </w:p>
    <w:p w:rsidR="008877B7" w:rsidRPr="00522403" w:rsidRDefault="008877B7" w:rsidP="008877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7B7" w:rsidRDefault="008877B7" w:rsidP="00025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877B7" w:rsidSect="008877B7">
          <w:pgSz w:w="11906" w:h="16838"/>
          <w:pgMar w:top="1134" w:right="992" w:bottom="1134" w:left="709" w:header="709" w:footer="709" w:gutter="0"/>
          <w:cols w:space="708"/>
          <w:docGrid w:linePitch="360"/>
        </w:sectPr>
      </w:pPr>
    </w:p>
    <w:p w:rsidR="00055FB0" w:rsidRDefault="008877B7" w:rsidP="00025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35pt;height:537.8pt">
            <v:imagedata r:id="rId8" o:title="4"/>
          </v:shape>
        </w:pict>
      </w:r>
    </w:p>
    <w:p w:rsidR="00810D70" w:rsidRPr="00692E28" w:rsidRDefault="00810D70" w:rsidP="000257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 id="_x0000_i1026" type="#_x0000_t75" style="width:753.8pt;height:533.45pt">
            <v:imagedata r:id="rId9" o:title="4. Буклет для родителей 1"/>
          </v:shape>
        </w:pict>
      </w:r>
      <w:bookmarkEnd w:id="0"/>
    </w:p>
    <w:sectPr w:rsidR="00810D70" w:rsidRPr="00692E28" w:rsidSect="008877B7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EAD"/>
    <w:multiLevelType w:val="multilevel"/>
    <w:tmpl w:val="A01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43E26"/>
    <w:multiLevelType w:val="multilevel"/>
    <w:tmpl w:val="F25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E570D"/>
    <w:multiLevelType w:val="multilevel"/>
    <w:tmpl w:val="C93E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82A40"/>
    <w:multiLevelType w:val="multilevel"/>
    <w:tmpl w:val="0E2A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614D6"/>
    <w:multiLevelType w:val="multilevel"/>
    <w:tmpl w:val="326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53127"/>
    <w:multiLevelType w:val="multilevel"/>
    <w:tmpl w:val="D58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10ACD"/>
    <w:multiLevelType w:val="multilevel"/>
    <w:tmpl w:val="FCF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628"/>
    <w:rsid w:val="000257EC"/>
    <w:rsid w:val="00025F4D"/>
    <w:rsid w:val="000452D5"/>
    <w:rsid w:val="00055FB0"/>
    <w:rsid w:val="000732EE"/>
    <w:rsid w:val="000A4D92"/>
    <w:rsid w:val="000B2D90"/>
    <w:rsid w:val="00104292"/>
    <w:rsid w:val="00176999"/>
    <w:rsid w:val="001C7C4F"/>
    <w:rsid w:val="0021369A"/>
    <w:rsid w:val="002A53F0"/>
    <w:rsid w:val="002B3813"/>
    <w:rsid w:val="002E6838"/>
    <w:rsid w:val="003252A9"/>
    <w:rsid w:val="00327D0B"/>
    <w:rsid w:val="0033510B"/>
    <w:rsid w:val="00346E9F"/>
    <w:rsid w:val="00366F9E"/>
    <w:rsid w:val="00380A34"/>
    <w:rsid w:val="00393253"/>
    <w:rsid w:val="003D6AEF"/>
    <w:rsid w:val="0041444C"/>
    <w:rsid w:val="0041723F"/>
    <w:rsid w:val="004844BA"/>
    <w:rsid w:val="00497FE0"/>
    <w:rsid w:val="004D39D0"/>
    <w:rsid w:val="00545995"/>
    <w:rsid w:val="00555F6D"/>
    <w:rsid w:val="005967E2"/>
    <w:rsid w:val="005D52BB"/>
    <w:rsid w:val="00613628"/>
    <w:rsid w:val="00631CB8"/>
    <w:rsid w:val="00692E28"/>
    <w:rsid w:val="006B20D8"/>
    <w:rsid w:val="006B5DBD"/>
    <w:rsid w:val="00727C91"/>
    <w:rsid w:val="007368EB"/>
    <w:rsid w:val="00745AC4"/>
    <w:rsid w:val="00797A3B"/>
    <w:rsid w:val="007B64F3"/>
    <w:rsid w:val="007B769C"/>
    <w:rsid w:val="00810D70"/>
    <w:rsid w:val="008629DE"/>
    <w:rsid w:val="00882B40"/>
    <w:rsid w:val="008877B7"/>
    <w:rsid w:val="008A0740"/>
    <w:rsid w:val="008A16A1"/>
    <w:rsid w:val="008A60F8"/>
    <w:rsid w:val="008B33A1"/>
    <w:rsid w:val="008B4E75"/>
    <w:rsid w:val="008E4529"/>
    <w:rsid w:val="009107B9"/>
    <w:rsid w:val="00913ABF"/>
    <w:rsid w:val="0091629F"/>
    <w:rsid w:val="00923B35"/>
    <w:rsid w:val="009F5A34"/>
    <w:rsid w:val="00AB32B3"/>
    <w:rsid w:val="00AB49B9"/>
    <w:rsid w:val="00AF31E0"/>
    <w:rsid w:val="00B0167E"/>
    <w:rsid w:val="00B35927"/>
    <w:rsid w:val="00B53E57"/>
    <w:rsid w:val="00BD2BDD"/>
    <w:rsid w:val="00BF535F"/>
    <w:rsid w:val="00BF58C9"/>
    <w:rsid w:val="00BF5D7D"/>
    <w:rsid w:val="00C92331"/>
    <w:rsid w:val="00CB432C"/>
    <w:rsid w:val="00CC7541"/>
    <w:rsid w:val="00D26058"/>
    <w:rsid w:val="00D32471"/>
    <w:rsid w:val="00D74B54"/>
    <w:rsid w:val="00D85414"/>
    <w:rsid w:val="00D86684"/>
    <w:rsid w:val="00DF44CB"/>
    <w:rsid w:val="00EA0F6A"/>
    <w:rsid w:val="00F45974"/>
    <w:rsid w:val="00F46CE4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F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535F"/>
    <w:pPr>
      <w:spacing w:after="0" w:line="240" w:lineRule="auto"/>
    </w:pPr>
    <w:rPr>
      <w:rFonts w:ascii="Times New Roman" w:hAnsi="Times New Roman"/>
      <w:color w:val="000000" w:themeColor="text1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27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35</cp:revision>
  <cp:lastPrinted>2019-11-04T10:33:00Z</cp:lastPrinted>
  <dcterms:created xsi:type="dcterms:W3CDTF">2019-11-01T12:42:00Z</dcterms:created>
  <dcterms:modified xsi:type="dcterms:W3CDTF">2022-05-02T06:01:00Z</dcterms:modified>
</cp:coreProperties>
</file>