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26" w:rsidRPr="00AB2886" w:rsidRDefault="00A74426" w:rsidP="00A7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AB2886">
        <w:rPr>
          <w:rFonts w:ascii="Times New Roman" w:eastAsia="Times New Roman" w:hAnsi="Times New Roman" w:cs="Times New Roman"/>
          <w:b/>
          <w:bCs/>
          <w:sz w:val="32"/>
          <w:szCs w:val="30"/>
        </w:rPr>
        <w:t>Маршрут выходного дня</w:t>
      </w:r>
    </w:p>
    <w:p w:rsidR="00A74426" w:rsidRPr="00AB2886" w:rsidRDefault="00A74426" w:rsidP="00A744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AB2886">
        <w:rPr>
          <w:rFonts w:ascii="Times New Roman" w:hAnsi="Times New Roman" w:cs="Times New Roman"/>
          <w:b/>
          <w:sz w:val="32"/>
          <w:szCs w:val="30"/>
        </w:rPr>
        <w:t>Путешествие к камню – символу города Сенно</w:t>
      </w:r>
    </w:p>
    <w:p w:rsidR="00A74426" w:rsidRPr="00AB2886" w:rsidRDefault="00A74426" w:rsidP="00A7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0"/>
        </w:rPr>
      </w:pPr>
    </w:p>
    <w:p w:rsidR="00A74426" w:rsidRPr="00AB2886" w:rsidRDefault="00A74426" w:rsidP="00A74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B2886">
        <w:rPr>
          <w:rFonts w:ascii="Times New Roman" w:eastAsia="Times New Roman" w:hAnsi="Times New Roman" w:cs="Times New Roman"/>
          <w:bCs/>
          <w:i/>
          <w:sz w:val="30"/>
          <w:szCs w:val="30"/>
        </w:rPr>
        <w:t>Приглашаем Вас и Ваших детей на прогулку выходного дня</w:t>
      </w:r>
    </w:p>
    <w:p w:rsidR="00A74426" w:rsidRPr="00AB2886" w:rsidRDefault="00A74426" w:rsidP="00A74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74426" w:rsidRPr="00AB2886" w:rsidRDefault="00A74426" w:rsidP="00A74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2886">
        <w:rPr>
          <w:rFonts w:ascii="Times New Roman" w:eastAsia="Times New Roman" w:hAnsi="Times New Roman" w:cs="Times New Roman"/>
          <w:b/>
          <w:bCs/>
          <w:sz w:val="30"/>
          <w:szCs w:val="30"/>
        </w:rPr>
        <w:t>Вид маршрута</w:t>
      </w:r>
      <w:r w:rsidRPr="00AB2886">
        <w:rPr>
          <w:rFonts w:ascii="Times New Roman" w:eastAsia="Times New Roman" w:hAnsi="Times New Roman" w:cs="Times New Roman"/>
          <w:sz w:val="30"/>
          <w:szCs w:val="30"/>
        </w:rPr>
        <w:t>: пешеходный</w:t>
      </w:r>
    </w:p>
    <w:p w:rsidR="00A74426" w:rsidRPr="00AB2886" w:rsidRDefault="00A74426" w:rsidP="00A74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2886">
        <w:rPr>
          <w:rFonts w:ascii="Times New Roman" w:eastAsia="Times New Roman" w:hAnsi="Times New Roman" w:cs="Times New Roman"/>
          <w:b/>
          <w:sz w:val="30"/>
          <w:szCs w:val="30"/>
        </w:rPr>
        <w:t xml:space="preserve">Место расположения: </w:t>
      </w:r>
      <w:proofErr w:type="spellStart"/>
      <w:r w:rsidRPr="00AB2886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AB2886">
        <w:rPr>
          <w:rFonts w:ascii="Times New Roman" w:eastAsia="Times New Roman" w:hAnsi="Times New Roman" w:cs="Times New Roman"/>
          <w:sz w:val="30"/>
          <w:szCs w:val="30"/>
        </w:rPr>
        <w:t>.С</w:t>
      </w:r>
      <w:proofErr w:type="gramEnd"/>
      <w:r w:rsidRPr="00AB2886">
        <w:rPr>
          <w:rFonts w:ascii="Times New Roman" w:eastAsia="Times New Roman" w:hAnsi="Times New Roman" w:cs="Times New Roman"/>
          <w:sz w:val="30"/>
          <w:szCs w:val="30"/>
        </w:rPr>
        <w:t>енно</w:t>
      </w:r>
      <w:proofErr w:type="spellEnd"/>
      <w:r w:rsidRPr="00AB288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AB2886">
        <w:rPr>
          <w:rFonts w:ascii="Times New Roman" w:eastAsia="Times New Roman" w:hAnsi="Times New Roman" w:cs="Times New Roman"/>
          <w:sz w:val="30"/>
          <w:szCs w:val="30"/>
        </w:rPr>
        <w:t>ул.Октябрьская</w:t>
      </w:r>
      <w:proofErr w:type="spellEnd"/>
      <w:r w:rsidRPr="00AB2886">
        <w:rPr>
          <w:rFonts w:ascii="Times New Roman" w:eastAsia="Times New Roman" w:hAnsi="Times New Roman" w:cs="Times New Roman"/>
          <w:sz w:val="30"/>
          <w:szCs w:val="30"/>
        </w:rPr>
        <w:t xml:space="preserve"> (возле гостиницы) </w:t>
      </w:r>
      <w:r w:rsidRPr="00AB2886">
        <w:rPr>
          <w:rFonts w:ascii="Times New Roman" w:eastAsia="Times New Roman" w:hAnsi="Times New Roman" w:cs="Times New Roman"/>
          <w:b/>
          <w:bCs/>
          <w:sz w:val="30"/>
          <w:szCs w:val="30"/>
        </w:rPr>
        <w:t>Возраст</w:t>
      </w:r>
      <w:r w:rsidRPr="00AB2886">
        <w:rPr>
          <w:rFonts w:ascii="Times New Roman" w:eastAsia="Times New Roman" w:hAnsi="Times New Roman" w:cs="Times New Roman"/>
          <w:sz w:val="30"/>
          <w:szCs w:val="30"/>
        </w:rPr>
        <w:t>: 4-7 лет</w:t>
      </w:r>
    </w:p>
    <w:p w:rsidR="00A74426" w:rsidRPr="00AB2886" w:rsidRDefault="00A74426" w:rsidP="00A74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2886">
        <w:rPr>
          <w:rFonts w:ascii="Times New Roman" w:eastAsia="Times New Roman" w:hAnsi="Times New Roman" w:cs="Times New Roman"/>
          <w:b/>
          <w:sz w:val="30"/>
          <w:szCs w:val="30"/>
        </w:rPr>
        <w:t>Маршрут экскурсии:</w:t>
      </w:r>
      <w:r w:rsidRPr="00AB2886">
        <w:rPr>
          <w:rFonts w:ascii="Times New Roman" w:eastAsia="Times New Roman" w:hAnsi="Times New Roman" w:cs="Times New Roman"/>
          <w:sz w:val="30"/>
          <w:szCs w:val="30"/>
        </w:rPr>
        <w:t xml:space="preserve"> дом – </w:t>
      </w:r>
      <w:r w:rsidRPr="00AB2886">
        <w:rPr>
          <w:rFonts w:ascii="Times New Roman" w:hAnsi="Times New Roman" w:cs="Times New Roman"/>
          <w:sz w:val="30"/>
          <w:szCs w:val="30"/>
        </w:rPr>
        <w:t>Камень  «Символ города Сенно»</w:t>
      </w:r>
      <w:r w:rsidRPr="00AB2886">
        <w:rPr>
          <w:rFonts w:ascii="Times New Roman" w:eastAsia="Times New Roman" w:hAnsi="Times New Roman" w:cs="Times New Roman"/>
          <w:sz w:val="30"/>
          <w:szCs w:val="30"/>
        </w:rPr>
        <w:t xml:space="preserve"> – дом</w:t>
      </w:r>
    </w:p>
    <w:p w:rsidR="00A74426" w:rsidRPr="00AB2886" w:rsidRDefault="00A74426" w:rsidP="00A74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B2886">
        <w:rPr>
          <w:rFonts w:ascii="Times New Roman" w:eastAsia="Times New Roman" w:hAnsi="Times New Roman" w:cs="Times New Roman"/>
          <w:b/>
          <w:sz w:val="30"/>
          <w:szCs w:val="30"/>
        </w:rPr>
        <w:t xml:space="preserve">Цель: </w:t>
      </w: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</w:rPr>
        <w:t>воспитание у дошкольников патриотизма, уважения и интереса к истории родного края.</w:t>
      </w:r>
    </w:p>
    <w:p w:rsidR="00A74426" w:rsidRPr="00AB2886" w:rsidRDefault="00A74426" w:rsidP="00A7442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2886">
        <w:rPr>
          <w:rFonts w:ascii="Times New Roman" w:hAnsi="Times New Roman" w:cs="Times New Roman"/>
          <w:b/>
          <w:sz w:val="30"/>
          <w:szCs w:val="30"/>
        </w:rPr>
        <w:t>Задачи экскурсии:</w:t>
      </w:r>
    </w:p>
    <w:p w:rsidR="00A74426" w:rsidRPr="00AB2886" w:rsidRDefault="00A74426" w:rsidP="00A74426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Познакомить детей с памятным знаком города Сенно.</w:t>
      </w:r>
    </w:p>
    <w:p w:rsidR="00A74426" w:rsidRPr="00AB2886" w:rsidRDefault="00A74426" w:rsidP="00A7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Расширить и закрепить знания детей о родном городе, о его достопримечательностях.</w:t>
      </w:r>
    </w:p>
    <w:p w:rsidR="00A74426" w:rsidRPr="00AB2886" w:rsidRDefault="00A74426" w:rsidP="00A7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Развивать интерес к историческому прошлому и настоящему города.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 xml:space="preserve">Способствовать воспитанию бережного отношения к памятным местам </w:t>
      </w:r>
    </w:p>
    <w:p w:rsidR="00A74426" w:rsidRPr="00AB2886" w:rsidRDefault="00A74426" w:rsidP="00A7442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4426" w:rsidRPr="00AB2886" w:rsidRDefault="00A74426" w:rsidP="00A7442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2886">
        <w:rPr>
          <w:rFonts w:ascii="Times New Roman" w:hAnsi="Times New Roman" w:cs="Times New Roman"/>
          <w:b/>
          <w:sz w:val="30"/>
          <w:szCs w:val="30"/>
        </w:rPr>
        <w:t>Содержание беседы с ребенком по маршруту</w:t>
      </w:r>
    </w:p>
    <w:p w:rsidR="00A74426" w:rsidRPr="00AB2886" w:rsidRDefault="00A74426" w:rsidP="00A74426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74426" w:rsidRPr="00AB2886" w:rsidRDefault="00A74426" w:rsidP="00A74426">
      <w:pPr>
        <w:pStyle w:val="a3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AB2886">
        <w:rPr>
          <w:rFonts w:ascii="Times New Roman" w:hAnsi="Times New Roman" w:cs="Times New Roman"/>
          <w:b/>
          <w:sz w:val="30"/>
          <w:szCs w:val="30"/>
        </w:rPr>
        <w:t>Беседа перед экскурсией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Придумано кем-то просто и мудро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При встрече здороваться «Доброе утро!»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«Доброе утро» солнцу и птицам,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«Доброе утро» улыбчивым лицам.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 xml:space="preserve">Давайте </w:t>
      </w:r>
      <w:proofErr w:type="gramStart"/>
      <w:r w:rsidRPr="00AB2886">
        <w:rPr>
          <w:rFonts w:ascii="Times New Roman" w:hAnsi="Times New Roman" w:cs="Times New Roman"/>
          <w:sz w:val="30"/>
          <w:szCs w:val="30"/>
        </w:rPr>
        <w:t>мы</w:t>
      </w:r>
      <w:proofErr w:type="gramEnd"/>
      <w:r w:rsidRPr="00AB2886">
        <w:rPr>
          <w:rFonts w:ascii="Times New Roman" w:hAnsi="Times New Roman" w:cs="Times New Roman"/>
          <w:sz w:val="30"/>
          <w:szCs w:val="30"/>
        </w:rPr>
        <w:t xml:space="preserve"> тоже улыбнемся друг другу и подарим хорошее настроение.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 xml:space="preserve">Пригласите ребенка в путешествие к одному из памятных мест города Сенно. </w:t>
      </w:r>
    </w:p>
    <w:p w:rsidR="00A74426" w:rsidRPr="00AB2886" w:rsidRDefault="00A74426" w:rsidP="00A74426">
      <w:pPr>
        <w:pStyle w:val="a3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 xml:space="preserve">Но сначала поиграйте в игру «Волшебный мешочек» </w:t>
      </w:r>
      <w:r w:rsidRPr="00AB2886">
        <w:rPr>
          <w:rFonts w:ascii="Times New Roman" w:hAnsi="Times New Roman" w:cs="Times New Roman"/>
          <w:i/>
          <w:sz w:val="30"/>
          <w:szCs w:val="30"/>
        </w:rPr>
        <w:t>(в мешочке находятся различные камешки, ребенок на ощупь должен определить что именно).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Загадайте загадку: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Его в горах полным-полно.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Он часто падает на дно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Ущелья со скалы крутой.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Он твёрдый, маленький, большой.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По форме разным он бывает.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Его с дороги убирают.  (Камень)</w:t>
      </w:r>
    </w:p>
    <w:p w:rsidR="00A74426" w:rsidRPr="00AB2886" w:rsidRDefault="00A74426" w:rsidP="00A74426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lastRenderedPageBreak/>
        <w:t xml:space="preserve">А, чтобы узнать, куда именно Вы отправитесь, покажите фотографии с изображением памятных мест города Сенно, среди которых «Камень» - памятный знак города. Предложите внимательно посмотреть и угадать, куда Вы отправитесь. </w:t>
      </w:r>
      <w:r w:rsidRPr="00AB2886">
        <w:rPr>
          <w:rFonts w:ascii="Times New Roman" w:hAnsi="Times New Roman" w:cs="Times New Roman"/>
          <w:i/>
          <w:sz w:val="30"/>
          <w:szCs w:val="30"/>
        </w:rPr>
        <w:t xml:space="preserve">Вспомните, что было в волшебном мешочке, о чем была загадка. </w:t>
      </w:r>
    </w:p>
    <w:p w:rsidR="00A74426" w:rsidRPr="00AB2886" w:rsidRDefault="00A74426" w:rsidP="00A7442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Прежде чем отправиться на экскурсию, вспомните правила безопасного поведения на улицах города.</w:t>
      </w:r>
    </w:p>
    <w:p w:rsidR="00A74426" w:rsidRPr="00AB2886" w:rsidRDefault="00A74426" w:rsidP="00A74426">
      <w:pPr>
        <w:pStyle w:val="a3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 xml:space="preserve">1. Передвигаться </w:t>
      </w:r>
      <w:proofErr w:type="gramStart"/>
      <w:r w:rsidRPr="00AB2886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AB2886">
        <w:rPr>
          <w:rFonts w:ascii="Times New Roman" w:hAnsi="Times New Roman" w:cs="Times New Roman"/>
          <w:sz w:val="30"/>
          <w:szCs w:val="30"/>
        </w:rPr>
        <w:t xml:space="preserve"> взрослым, по правой стороне тротуара.</w:t>
      </w:r>
    </w:p>
    <w:p w:rsidR="00A74426" w:rsidRPr="00AB2886" w:rsidRDefault="00A74426" w:rsidP="00A7442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2. При переходе проезжей части посмотреть сначала налево, а затем направо.</w:t>
      </w:r>
    </w:p>
    <w:p w:rsidR="00A74426" w:rsidRPr="00AB2886" w:rsidRDefault="00A74426" w:rsidP="00A74426">
      <w:pPr>
        <w:pStyle w:val="a3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3. Переходить быстро и организованно дорогу.</w:t>
      </w:r>
    </w:p>
    <w:p w:rsidR="00A74426" w:rsidRPr="00AB2886" w:rsidRDefault="00A74426" w:rsidP="00A74426">
      <w:pPr>
        <w:pStyle w:val="a3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4. Не отвлекаться на рассматривание домов.</w:t>
      </w:r>
    </w:p>
    <w:p w:rsidR="00A74426" w:rsidRPr="00AB2886" w:rsidRDefault="00A74426" w:rsidP="00A74426">
      <w:pPr>
        <w:pStyle w:val="a3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5. Говорить в полголоса, не размахивать руками.</w:t>
      </w:r>
    </w:p>
    <w:p w:rsidR="00A74426" w:rsidRPr="00AB2886" w:rsidRDefault="00A74426" w:rsidP="00A74426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470BD00" wp14:editId="140F6BFD">
            <wp:simplePos x="0" y="0"/>
            <wp:positionH relativeFrom="column">
              <wp:posOffset>2726690</wp:posOffset>
            </wp:positionH>
            <wp:positionV relativeFrom="paragraph">
              <wp:posOffset>87630</wp:posOffset>
            </wp:positionV>
            <wp:extent cx="3572510" cy="4083050"/>
            <wp:effectExtent l="0" t="0" r="0" b="0"/>
            <wp:wrapTight wrapText="bothSides">
              <wp:wrapPolygon edited="0">
                <wp:start x="0" y="0"/>
                <wp:lineTo x="0" y="21466"/>
                <wp:lineTo x="21539" y="21466"/>
                <wp:lineTo x="21539" y="0"/>
                <wp:lineTo x="0" y="0"/>
              </wp:wrapPolygon>
            </wp:wrapTight>
            <wp:docPr id="1" name="Рисунок 1" descr="85cbaa2b64120ffb26394ef46f0db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5cbaa2b64120ffb26394ef46f0db6b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6" r="12177" b="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886">
        <w:rPr>
          <w:rFonts w:ascii="Times New Roman" w:hAnsi="Times New Roman" w:cs="Times New Roman"/>
          <w:i/>
          <w:sz w:val="30"/>
          <w:szCs w:val="30"/>
        </w:rPr>
        <w:t>Подойдя к Камню, поинтересуйтесь у ребенка:</w:t>
      </w:r>
      <w:r w:rsidRPr="00AB2886">
        <w:rPr>
          <w:rFonts w:ascii="Times New Roman" w:hAnsi="Times New Roman" w:cs="Times New Roman"/>
          <w:sz w:val="30"/>
          <w:szCs w:val="30"/>
        </w:rPr>
        <w:t xml:space="preserve"> Что перед нами? А что необычного в этом камне ты заметил? </w:t>
      </w:r>
      <w:r w:rsidRPr="00AB2886">
        <w:rPr>
          <w:rFonts w:ascii="Times New Roman" w:hAnsi="Times New Roman" w:cs="Times New Roman"/>
          <w:i/>
          <w:sz w:val="30"/>
          <w:szCs w:val="30"/>
        </w:rPr>
        <w:t>(Ответы ребенка)</w:t>
      </w:r>
    </w:p>
    <w:p w:rsidR="00A74426" w:rsidRPr="00AB2886" w:rsidRDefault="00A74426" w:rsidP="00A7442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 xml:space="preserve">Это действительно необычный камень. Официальной датой основания города принято считать дату первого упоминания о нём в летописных источниках. Пока что, официальной датой первого летописного упоминания о Сенно считается 1566 год, о чём и написано на памятном камне в честь основания города. На самом же деле, благодаря стараниям краеведов, которые по частицам собирали сведения о своем родном городе, Сенно можно считать на сто лет старше. </w:t>
      </w:r>
    </w:p>
    <w:p w:rsidR="00A74426" w:rsidRPr="00AB2886" w:rsidRDefault="00A74426" w:rsidP="00A7442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B2886">
        <w:rPr>
          <w:rFonts w:ascii="Times New Roman" w:hAnsi="Times New Roman" w:cs="Times New Roman"/>
          <w:sz w:val="30"/>
          <w:szCs w:val="30"/>
        </w:rPr>
        <w:t>Камень находится в самом центре старого города. Поэтому все гости Сенно его видят и знают. Если путешественнику, проезжающему по городу, дотронуться до камня рукой и закрыть глаза, то обязательно побываешь в городе Сенно еще раз. Такие памятные знаки в виде камня есть и в других городах нашей страны.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  <w:lastRenderedPageBreak/>
        <w:t>Поинтересуйтесь у малыша: Понравилось ли путешествовать? Побеседуйте с ним о том, что нового узнал и запомнил. Поиграйте в игру «Добавь словечко»: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  <w:t>Мы рассмотрели символ города Сенно – …….(камень).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  <w:t>Он находится в …….(центре) города.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  <w:t>Что необычного в нем ….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  <w:t>Чем он отличается от других камней ….</w:t>
      </w:r>
    </w:p>
    <w:p w:rsidR="00A74426" w:rsidRPr="00AB2886" w:rsidRDefault="00A74426" w:rsidP="00A7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  <w:r w:rsidRPr="00AB2886"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  <w:t>Возвращаясь домой, предложите поразмышлять ребенку: Зачем в городе эта достопримечательность? Символично ли выбрали место его расположения?</w:t>
      </w:r>
    </w:p>
    <w:p w:rsidR="00A74426" w:rsidRPr="00AB2886" w:rsidRDefault="00A74426" w:rsidP="00A744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 w:eastAsia="be-BY"/>
        </w:rPr>
      </w:pPr>
    </w:p>
    <w:p w:rsidR="004A05C0" w:rsidRDefault="004A05C0">
      <w:bookmarkStart w:id="0" w:name="_GoBack"/>
      <w:bookmarkEnd w:id="0"/>
    </w:p>
    <w:sectPr w:rsidR="004A05C0" w:rsidSect="00AB2886"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A9"/>
    <w:rsid w:val="004A05C0"/>
    <w:rsid w:val="00954AA9"/>
    <w:rsid w:val="00A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2024-04-09T10:20:00Z</dcterms:created>
  <dcterms:modified xsi:type="dcterms:W3CDTF">2024-04-09T10:21:00Z</dcterms:modified>
</cp:coreProperties>
</file>