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81" w:rsidRPr="00DC60DC" w:rsidRDefault="003B63F5" w:rsidP="002E347F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sz w:val="28"/>
          <w:szCs w:val="28"/>
          <w:lang w:val="en-US"/>
        </w:rPr>
      </w:pPr>
      <w:r w:rsidRPr="00DC60DC">
        <w:rPr>
          <w:color w:val="000000" w:themeColor="text1"/>
          <w:sz w:val="28"/>
          <w:szCs w:val="28"/>
        </w:rPr>
        <w:t>В настоящее время для дошкольного образования особо острой проблемой становится увеличение числа детей с речевой патологией. Многие воспитатели испытывают трудности с такими детьми, не знают, как построить коррекционную работу. Важно правильно организовать игровую и предметную ситуации. Воспитатель должен активно использовать моменты режимных процессов. Следует обращаться к ребёнку короткими предложениями, производить де</w:t>
      </w:r>
      <w:r w:rsidR="006E3881" w:rsidRPr="00DC60DC">
        <w:rPr>
          <w:color w:val="000000" w:themeColor="text1"/>
          <w:sz w:val="28"/>
          <w:szCs w:val="28"/>
        </w:rPr>
        <w:t>йствия несколько раз подряд.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Главные задачи воспитателя в области развития детей дошкольного возраста: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 помочь в освоении разговорной речи родного языка;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 вызывать интерес к игре;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 подбирать такие варианты игры, где дети могут активно обогащать свой словарь.</w:t>
      </w:r>
    </w:p>
    <w:p w:rsidR="003B63F5" w:rsidRPr="00DC60DC" w:rsidRDefault="006E3881" w:rsidP="002E34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Осуществление </w:t>
      </w:r>
      <w:r w:rsidR="003B63F5"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развитию речи </w:t>
      </w:r>
      <w:r w:rsidR="003B63F5"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проходит не только во время непосредственно-образовательной деятельности, но и во всех режимных моментах в разных видах детской деятельности: коммуникативной, двигательной, игровой, трудовой, продуктивной, познавательно-исследовательской (совместная деятельность с воспитателем, самостоятельная деятель</w:t>
      </w: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ность детей).</w:t>
      </w:r>
    </w:p>
    <w:p w:rsidR="003B63F5" w:rsidRPr="00DC60DC" w:rsidRDefault="003B63F5" w:rsidP="002E34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все режимные моменты включаются дидактические игры по развитию речи, пополняющие и активизирующие словарь, формирующие правильное звукопроизношение, развивающие связную речь, умение правильно выражать свои мысли.</w:t>
      </w:r>
    </w:p>
    <w:p w:rsidR="00DC60DC" w:rsidRDefault="003B63F5" w:rsidP="002E34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Переоценить значение пальчиковой гимнастики достаточно сложно. Пальчиковые игры  развивают  ловкость,  подвижность,  творческие способности, внимание и скорость реакции,  а веселые стишки пом</w:t>
      </w:r>
      <w:r w:rsid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огают снять нервное напряжение.</w:t>
      </w:r>
    </w:p>
    <w:p w:rsidR="003B63F5" w:rsidRPr="00DC60DC" w:rsidRDefault="003B63F5" w:rsidP="002E34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  быстрее  учатся писать,  лучше  говорить,  лучше запоминать, у них развивается координация движений, они скорее успокаиваются после стресса. Пальчиковые игры включаем в режим дня перед утренней гимнастикой, после прогулки, после дневного сна: не только ранее разученные и хорошо знакомые, но и новые; используем прием «равный-равному», выполнение роли ведущего ребенком.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Пальчиковая гимнастика: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Пальчики здороваются     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Кончик большого пальца правой руки поочередно касается кончиков указательного, среднего, безымянного и мизинчика.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Цветок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поднимается –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Цветочек распускается,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 садится –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Цветочек спать ложиться.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Такие игры, сопровождаемые чтением стихов, потешек, песенок, эффективны для развития мелкой моторики, поскольку движения пальцами, кистями рук также благотворно влияют на развитие речи. Игры с пальчиками создают благоприятный, эмоциональный фон, обеспечивают хорошую тренировку </w:t>
      </w: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пальцев, способствуют развитию умения слушать и понимать содержание потешек.</w:t>
      </w:r>
    </w:p>
    <w:p w:rsidR="003B63F5" w:rsidRPr="00DC60DC" w:rsidRDefault="003B63F5" w:rsidP="002E34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E3881"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комплексы  утренней гимнастики </w:t>
      </w: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включаем общеразвивающие упражнения без предметов и с использованием  различных предметов и снарядов (упражнения с палками, мячами, флажками, обручами, скакалками.), что способствует развитию свойств психики-внимания, сообразительности, ориентировки в пространстве и во времени. Упражнения для кистей рук(сжимание, разжимание кулаков, вращение кистей рук) укрепляют мелкие мышцы рук, активизируют кровообращение, повышают тонус коры головного мозга.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зарядку становись!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зарядкой заниматься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Начинаем по утрам.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болезни нас боятся,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они не ходят к нам.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– два,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Шире шаг!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Делай с нами так!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</w:t>
      </w:r>
      <w:r w:rsidR="00DC60DC"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умываем дежурства по столовой. </w:t>
      </w: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приемам правильной сервировки (последовательность, правила раскладывания столовых приборов и посуды) также способствуют развитию мелкой моторики рук.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 обеда подошел,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Сели деточки за стол!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нас есть ложки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Волшебные немножко.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тарелка, вот еда,.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осталось и следа.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Бери ложку, бери хлеб,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скорее за обед.</w:t>
      </w:r>
    </w:p>
    <w:p w:rsidR="00DC60DC" w:rsidRPr="00DC60DC" w:rsidRDefault="00DC60DC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Используем стихи, когда собираемся на прогулку.</w:t>
      </w:r>
    </w:p>
    <w:p w:rsidR="003B63F5" w:rsidRPr="00DC60DC" w:rsidRDefault="006E3881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B63F5" w:rsidRPr="00DC6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Собираемся на прогулку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пять,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Собираемся гулять,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хочешь прогуляться,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быстро одеваться,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Дверцу шкафа открывай,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одежду доставай.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Собери носок в гармошку,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надень его на ножку.</w:t>
      </w:r>
    </w:p>
    <w:p w:rsidR="006E3881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 другой носок возьми, 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Тоже ножку поднеси.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быстрей вставай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штанишки надевай.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 на улице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Стало холодать.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Пришло время кофту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надевать.</w:t>
      </w:r>
    </w:p>
    <w:p w:rsidR="003B63F5" w:rsidRPr="00DC60DC" w:rsidRDefault="006E3881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Туши-</w:t>
      </w:r>
      <w:r w:rsidR="003B63F5"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туши,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твои уши?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Уши в шапке,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достанут лапки.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уши не болели,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 шапки все надели.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сна  мы проводим закаливающие проц</w:t>
      </w:r>
      <w:r w:rsidR="00DC60DC"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едуры. </w:t>
      </w: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это способствует общему укреплению организма: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Тихо-тихо, колокольчик, позвени,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мальчишек и девчонок разбуди.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проснулись, потянулись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 другу улыбнулись.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уж не спит давно,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Смотрит к нам оно в окно.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вам отдыхать,</w:t>
      </w:r>
    </w:p>
    <w:p w:rsidR="003B63F5" w:rsidRPr="00DC60DC" w:rsidRDefault="003B63F5" w:rsidP="002E3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пора уже вставать.</w:t>
      </w:r>
    </w:p>
    <w:p w:rsidR="006E3881" w:rsidRPr="00DC60DC" w:rsidRDefault="006E3881" w:rsidP="002E34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0DC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6E3881" w:rsidRPr="00DC60DC" w:rsidRDefault="006E3881" w:rsidP="002E347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C60DC">
        <w:rPr>
          <w:color w:val="000000" w:themeColor="text1"/>
          <w:sz w:val="28"/>
          <w:szCs w:val="28"/>
        </w:rPr>
        <w:t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более подвижными,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6E3881" w:rsidRPr="00DC60DC" w:rsidRDefault="006E3881" w:rsidP="002E347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C60DC">
        <w:rPr>
          <w:color w:val="000000" w:themeColor="text1"/>
          <w:sz w:val="28"/>
          <w:szCs w:val="28"/>
        </w:rPr>
        <w:t>Прогулка способствует умственному развитию, так как дети получают много новых впечатлений и знаний об окружающем мире.</w:t>
      </w:r>
    </w:p>
    <w:p w:rsidR="006E3881" w:rsidRPr="00DC60DC" w:rsidRDefault="006E3881" w:rsidP="002E347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C60DC">
        <w:rPr>
          <w:color w:val="000000" w:themeColor="text1"/>
          <w:sz w:val="28"/>
          <w:szCs w:val="28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6E3881" w:rsidRPr="00DC60DC" w:rsidRDefault="006E3881" w:rsidP="002E347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C60DC">
        <w:rPr>
          <w:color w:val="000000" w:themeColor="text1"/>
          <w:sz w:val="28"/>
          <w:szCs w:val="28"/>
        </w:rP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:rsidR="006E3881" w:rsidRPr="00DC60DC" w:rsidRDefault="006E3881" w:rsidP="002E347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C60DC">
        <w:rPr>
          <w:color w:val="000000" w:themeColor="text1"/>
          <w:sz w:val="28"/>
          <w:szCs w:val="28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6E3881" w:rsidRPr="00DC60DC" w:rsidRDefault="006E3881" w:rsidP="002E347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C60DC">
        <w:rPr>
          <w:color w:val="000000" w:themeColor="text1"/>
          <w:sz w:val="28"/>
          <w:szCs w:val="28"/>
        </w:rPr>
        <w:t xml:space="preserve">Во время прогулок могут быть широко использованы бессюжетные народные игры с предметами, такие, как бабки, кольцеброс, кегли, а в старших группах — элементы спортивных игр: волейбол, баскетбол, городки, бадминтон, </w:t>
      </w:r>
      <w:r w:rsidRPr="00DC60DC">
        <w:rPr>
          <w:color w:val="000000" w:themeColor="text1"/>
          <w:sz w:val="28"/>
          <w:szCs w:val="28"/>
        </w:rPr>
        <w:lastRenderedPageBreak/>
        <w:t>настольный теннис, футбол, хоккей. В жаркую погоду проводятся игры с водой.</w:t>
      </w:r>
    </w:p>
    <w:p w:rsidR="006E3881" w:rsidRPr="00DC60DC" w:rsidRDefault="006E3881" w:rsidP="002E347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C60DC">
        <w:rPr>
          <w:color w:val="000000" w:themeColor="text1"/>
          <w:sz w:val="28"/>
          <w:szCs w:val="28"/>
        </w:rPr>
        <w:t>Время проведения подвижных игр и физических упражнений на утренней прогулке: в младших группах — 6 — 10 минут, в средних — 10-15 минут, в старших и подготовительных — 20-25 минут. На вечерней прогулке: в младших и средних группах — 10-15 минут, в старших и подготовительных — 12 -15 минут.</w:t>
      </w:r>
    </w:p>
    <w:p w:rsidR="006E3881" w:rsidRPr="00DC60DC" w:rsidRDefault="006E3881" w:rsidP="002E347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C60DC">
        <w:rPr>
          <w:color w:val="000000" w:themeColor="text1"/>
          <w:sz w:val="28"/>
          <w:szCs w:val="28"/>
        </w:rPr>
        <w:t> Каждый месяц разучивание 2-3 п/и (повтор в течение месяца и закрепление 3-4 раза в год)</w:t>
      </w:r>
    </w:p>
    <w:p w:rsidR="006E3881" w:rsidRPr="00DC60DC" w:rsidRDefault="006E3881" w:rsidP="002E347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C60DC">
        <w:rPr>
          <w:rStyle w:val="a5"/>
          <w:b/>
          <w:bCs/>
          <w:color w:val="000000" w:themeColor="text1"/>
          <w:sz w:val="28"/>
          <w:szCs w:val="28"/>
        </w:rPr>
        <w:t>В младшем возрасте</w:t>
      </w:r>
      <w:r w:rsidRPr="00DC60DC">
        <w:rPr>
          <w:color w:val="000000" w:themeColor="text1"/>
          <w:sz w:val="28"/>
          <w:szCs w:val="28"/>
        </w:rPr>
        <w:t> рекомендуются игры с текстом (подражание действиям воспитателя).</w:t>
      </w:r>
    </w:p>
    <w:p w:rsidR="006E3881" w:rsidRPr="00DC60DC" w:rsidRDefault="006E3881" w:rsidP="002E347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C60DC">
        <w:rPr>
          <w:rStyle w:val="a5"/>
          <w:b/>
          <w:bCs/>
          <w:color w:val="000000" w:themeColor="text1"/>
          <w:sz w:val="28"/>
          <w:szCs w:val="28"/>
        </w:rPr>
        <w:t>В средней группе</w:t>
      </w:r>
      <w:r w:rsidRPr="00DC60DC">
        <w:rPr>
          <w:color w:val="000000" w:themeColor="text1"/>
          <w:sz w:val="28"/>
          <w:szCs w:val="28"/>
        </w:rPr>
        <w:t> воспитатель распределяет роли среди детей (роль водящего выполняет ребенок, который может справиться с этой задачей).</w:t>
      </w:r>
    </w:p>
    <w:p w:rsidR="006E3881" w:rsidRPr="00DC60DC" w:rsidRDefault="00DC60DC" w:rsidP="002E347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C60DC">
        <w:rPr>
          <w:rStyle w:val="a5"/>
          <w:b/>
          <w:bCs/>
          <w:color w:val="000000" w:themeColor="text1"/>
          <w:sz w:val="28"/>
          <w:szCs w:val="28"/>
        </w:rPr>
        <w:t>В старшей</w:t>
      </w:r>
      <w:r w:rsidR="006E3881" w:rsidRPr="00DC60DC">
        <w:rPr>
          <w:rStyle w:val="a5"/>
          <w:b/>
          <w:bCs/>
          <w:color w:val="000000" w:themeColor="text1"/>
          <w:sz w:val="28"/>
          <w:szCs w:val="28"/>
        </w:rPr>
        <w:t xml:space="preserve"> группе</w:t>
      </w:r>
      <w:r w:rsidR="006E3881" w:rsidRPr="00DC60DC">
        <w:rPr>
          <w:color w:val="000000" w:themeColor="text1"/>
          <w:sz w:val="28"/>
          <w:szCs w:val="28"/>
        </w:rPr>
        <w:t> проводятся игры-эстафеты, спортивные игры, игры с элементами соревнования.</w:t>
      </w:r>
    </w:p>
    <w:p w:rsidR="006E3881" w:rsidRPr="00DC60DC" w:rsidRDefault="006E3881" w:rsidP="002E347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C60DC">
        <w:rPr>
          <w:color w:val="000000" w:themeColor="text1"/>
          <w:sz w:val="28"/>
          <w:szCs w:val="28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6E3881" w:rsidRPr="00DC60DC" w:rsidRDefault="006E3881" w:rsidP="002E347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C60DC">
        <w:rPr>
          <w:color w:val="000000" w:themeColor="text1"/>
          <w:sz w:val="28"/>
          <w:szCs w:val="28"/>
        </w:rPr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:rsidR="006E3881" w:rsidRPr="00DC60DC" w:rsidRDefault="006E3881" w:rsidP="002E347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C60DC">
        <w:rPr>
          <w:color w:val="000000" w:themeColor="text1"/>
          <w:sz w:val="28"/>
          <w:szCs w:val="28"/>
        </w:rPr>
        <w:t>Во время прогулок воспитатель проводит индивидуальную работу с детьми: для одних организует игру с мячом, метание в цель, для других — упражнение в равновесии, для третьих — спрыгивание с пеньков, перешагивание через деревья, сбегание с пригорков.</w:t>
      </w:r>
    </w:p>
    <w:p w:rsidR="006E3881" w:rsidRPr="00DC60DC" w:rsidRDefault="006E3881" w:rsidP="002E347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C60DC">
        <w:rPr>
          <w:color w:val="000000" w:themeColor="text1"/>
          <w:sz w:val="28"/>
          <w:szCs w:val="28"/>
        </w:rPr>
        <w:t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3B63F5" w:rsidRDefault="006E3881" w:rsidP="002E347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C60DC">
        <w:rPr>
          <w:color w:val="000000" w:themeColor="text1"/>
          <w:sz w:val="28"/>
          <w:szCs w:val="28"/>
        </w:rPr>
        <w:t>Помимо подвижных игр и отдельных упражнений в основных движениях, на прогулке организуются и спортивные развлечения (упражнения). Летом — это езда на велосипеде, классики, зимой — катание на санках, коньках, скольжение на ногах по лед</w:t>
      </w:r>
      <w:r w:rsidR="00DC60DC" w:rsidRPr="00DC60DC">
        <w:rPr>
          <w:color w:val="000000" w:themeColor="text1"/>
          <w:sz w:val="28"/>
          <w:szCs w:val="28"/>
        </w:rPr>
        <w:t>яным дорожкам, ходьба на лыжах.</w:t>
      </w:r>
    </w:p>
    <w:p w:rsidR="00DC60DC" w:rsidRDefault="00DC60DC" w:rsidP="002E347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C60DC" w:rsidRDefault="00DC60DC" w:rsidP="002E347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C60DC" w:rsidRDefault="00DC60DC" w:rsidP="002E347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C60DC" w:rsidRDefault="00DC60DC" w:rsidP="002E347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C60DC" w:rsidRDefault="00DC60DC" w:rsidP="002E347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C60DC" w:rsidRDefault="00DC60DC" w:rsidP="002E347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DC60DC" w:rsidRDefault="00DC60DC" w:rsidP="002E347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C60DC" w:rsidRDefault="00DC60DC" w:rsidP="002E347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C60DC" w:rsidRDefault="00DC60DC" w:rsidP="00DC60D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C60DC" w:rsidRDefault="00DC60DC" w:rsidP="00DC60D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C60DC" w:rsidRDefault="00DC60DC" w:rsidP="00DC60D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C60DC" w:rsidRDefault="00DC60DC" w:rsidP="00DC60D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C60DC" w:rsidRPr="002E347F" w:rsidRDefault="00DC60DC" w:rsidP="00DC60DC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2E347F">
        <w:rPr>
          <w:color w:val="000000" w:themeColor="text1"/>
          <w:sz w:val="32"/>
          <w:szCs w:val="32"/>
        </w:rPr>
        <w:lastRenderedPageBreak/>
        <w:t>Государственное учреждение образования                                         «Богушевский ясли-сад Сенненского района»</w:t>
      </w:r>
    </w:p>
    <w:p w:rsidR="00DC60DC" w:rsidRDefault="00DC60DC" w:rsidP="00DC60D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C60DC" w:rsidRDefault="00DC60DC" w:rsidP="00DC60D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C60DC" w:rsidRDefault="00DC60DC" w:rsidP="00DC60D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C60DC" w:rsidRDefault="00DC60DC" w:rsidP="00DC60D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C60DC" w:rsidRDefault="00DC60DC" w:rsidP="00DC60D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C60DC" w:rsidRDefault="00DC60DC" w:rsidP="00DC60D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C60DC" w:rsidRDefault="00DC60DC" w:rsidP="00DC60DC">
      <w:pPr>
        <w:pStyle w:val="a3"/>
        <w:spacing w:before="0" w:beforeAutospacing="0" w:after="0" w:afterAutospacing="0"/>
        <w:rPr>
          <w:b/>
          <w:color w:val="000000" w:themeColor="text1"/>
          <w:sz w:val="56"/>
          <w:szCs w:val="56"/>
        </w:rPr>
      </w:pPr>
      <w:r w:rsidRPr="002E347F">
        <w:rPr>
          <w:b/>
          <w:color w:val="000000" w:themeColor="text1"/>
          <w:sz w:val="56"/>
          <w:szCs w:val="56"/>
        </w:rPr>
        <w:t>Критерии подбора игр для организации режимных моментов с детьми  дошкольного возраста</w:t>
      </w:r>
    </w:p>
    <w:p w:rsidR="002E347F" w:rsidRDefault="002E347F" w:rsidP="00DC60DC">
      <w:pPr>
        <w:pStyle w:val="a3"/>
        <w:spacing w:before="0" w:beforeAutospacing="0" w:after="0" w:afterAutospacing="0"/>
        <w:rPr>
          <w:b/>
          <w:color w:val="000000" w:themeColor="text1"/>
          <w:sz w:val="56"/>
          <w:szCs w:val="56"/>
        </w:rPr>
      </w:pPr>
    </w:p>
    <w:p w:rsidR="002E347F" w:rsidRDefault="002E347F" w:rsidP="00DC60DC">
      <w:pPr>
        <w:pStyle w:val="a3"/>
        <w:spacing w:before="0" w:beforeAutospacing="0" w:after="0" w:afterAutospacing="0"/>
        <w:rPr>
          <w:b/>
          <w:color w:val="000000" w:themeColor="text1"/>
          <w:sz w:val="56"/>
          <w:szCs w:val="56"/>
        </w:rPr>
      </w:pPr>
    </w:p>
    <w:p w:rsidR="002E347F" w:rsidRDefault="002E347F" w:rsidP="00DC60DC">
      <w:pPr>
        <w:pStyle w:val="a3"/>
        <w:spacing w:before="0" w:beforeAutospacing="0" w:after="0" w:afterAutospacing="0"/>
        <w:rPr>
          <w:b/>
          <w:color w:val="000000" w:themeColor="text1"/>
          <w:sz w:val="56"/>
          <w:szCs w:val="56"/>
        </w:rPr>
      </w:pPr>
    </w:p>
    <w:p w:rsidR="002E347F" w:rsidRDefault="002E347F" w:rsidP="00DC60DC">
      <w:pPr>
        <w:pStyle w:val="a3"/>
        <w:spacing w:before="0" w:beforeAutospacing="0" w:after="0" w:afterAutospacing="0"/>
        <w:rPr>
          <w:b/>
          <w:color w:val="000000" w:themeColor="text1"/>
          <w:sz w:val="56"/>
          <w:szCs w:val="56"/>
        </w:rPr>
      </w:pPr>
    </w:p>
    <w:p w:rsidR="002E347F" w:rsidRDefault="002E347F" w:rsidP="00DC60DC">
      <w:pPr>
        <w:pStyle w:val="a3"/>
        <w:spacing w:before="0" w:beforeAutospacing="0" w:after="0" w:afterAutospacing="0"/>
        <w:rPr>
          <w:b/>
          <w:color w:val="000000" w:themeColor="text1"/>
          <w:sz w:val="56"/>
          <w:szCs w:val="56"/>
        </w:rPr>
      </w:pPr>
    </w:p>
    <w:p w:rsidR="002E347F" w:rsidRDefault="002E347F" w:rsidP="00DC60DC">
      <w:pPr>
        <w:pStyle w:val="a3"/>
        <w:spacing w:before="0" w:beforeAutospacing="0" w:after="0" w:afterAutospacing="0"/>
        <w:rPr>
          <w:b/>
          <w:color w:val="000000" w:themeColor="text1"/>
          <w:sz w:val="56"/>
          <w:szCs w:val="56"/>
        </w:rPr>
      </w:pPr>
    </w:p>
    <w:p w:rsidR="002E347F" w:rsidRDefault="002E347F" w:rsidP="00DC60DC">
      <w:pPr>
        <w:pStyle w:val="a3"/>
        <w:spacing w:before="0" w:beforeAutospacing="0" w:after="0" w:afterAutospacing="0"/>
        <w:rPr>
          <w:b/>
          <w:color w:val="000000" w:themeColor="text1"/>
          <w:sz w:val="56"/>
          <w:szCs w:val="56"/>
        </w:rPr>
      </w:pPr>
    </w:p>
    <w:p w:rsidR="002E347F" w:rsidRDefault="002E347F" w:rsidP="00DC60DC">
      <w:pPr>
        <w:pStyle w:val="a3"/>
        <w:spacing w:before="0" w:beforeAutospacing="0" w:after="0" w:afterAutospacing="0"/>
        <w:rPr>
          <w:b/>
          <w:color w:val="000000" w:themeColor="text1"/>
          <w:sz w:val="56"/>
          <w:szCs w:val="56"/>
        </w:rPr>
      </w:pPr>
    </w:p>
    <w:p w:rsidR="002E347F" w:rsidRDefault="002E347F" w:rsidP="00DC60DC">
      <w:pPr>
        <w:pStyle w:val="a3"/>
        <w:spacing w:before="0" w:beforeAutospacing="0" w:after="0" w:afterAutospacing="0"/>
        <w:rPr>
          <w:b/>
          <w:color w:val="000000" w:themeColor="text1"/>
          <w:sz w:val="56"/>
          <w:szCs w:val="56"/>
        </w:rPr>
      </w:pPr>
    </w:p>
    <w:p w:rsidR="002E347F" w:rsidRDefault="002E347F" w:rsidP="00DC60DC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2E347F" w:rsidRDefault="002E347F" w:rsidP="00DC60DC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 xml:space="preserve">Воспитатель: Щербина </w:t>
      </w:r>
    </w:p>
    <w:p w:rsidR="002E347F" w:rsidRDefault="002E347F" w:rsidP="00DC60DC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Марина Владимировна</w:t>
      </w:r>
    </w:p>
    <w:p w:rsidR="002E347F" w:rsidRDefault="002E347F" w:rsidP="002E347F">
      <w:pPr>
        <w:pStyle w:val="a3"/>
        <w:spacing w:before="0" w:beforeAutospacing="0" w:after="0" w:afterAutospacing="0"/>
        <w:ind w:left="495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(1-ая квалификационная       категория)</w:t>
      </w:r>
    </w:p>
    <w:p w:rsidR="002E347F" w:rsidRDefault="002E347F" w:rsidP="002E347F">
      <w:pPr>
        <w:pStyle w:val="a3"/>
        <w:spacing w:before="0" w:beforeAutospacing="0" w:after="0" w:afterAutospacing="0"/>
        <w:ind w:left="4953"/>
        <w:rPr>
          <w:color w:val="000000" w:themeColor="text1"/>
          <w:sz w:val="32"/>
          <w:szCs w:val="32"/>
        </w:rPr>
      </w:pPr>
    </w:p>
    <w:p w:rsidR="002E347F" w:rsidRDefault="002E347F" w:rsidP="002E347F">
      <w:pPr>
        <w:pStyle w:val="a3"/>
        <w:spacing w:before="0" w:beforeAutospacing="0" w:after="0" w:afterAutospacing="0"/>
        <w:ind w:left="4953"/>
        <w:rPr>
          <w:color w:val="000000" w:themeColor="text1"/>
          <w:sz w:val="32"/>
          <w:szCs w:val="32"/>
        </w:rPr>
      </w:pPr>
    </w:p>
    <w:p w:rsidR="002E347F" w:rsidRDefault="002E347F" w:rsidP="002E347F">
      <w:pPr>
        <w:pStyle w:val="a3"/>
        <w:spacing w:before="0" w:beforeAutospacing="0" w:after="0" w:afterAutospacing="0"/>
        <w:ind w:left="4953"/>
        <w:rPr>
          <w:color w:val="000000" w:themeColor="text1"/>
          <w:sz w:val="32"/>
          <w:szCs w:val="32"/>
        </w:rPr>
      </w:pPr>
    </w:p>
    <w:p w:rsidR="002E347F" w:rsidRDefault="002E347F" w:rsidP="002E347F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2017г.</w:t>
      </w:r>
    </w:p>
    <w:p w:rsidR="002E347F" w:rsidRPr="002E347F" w:rsidRDefault="002E347F" w:rsidP="00DC60DC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</w:p>
    <w:p w:rsidR="007F30E9" w:rsidRPr="002E347F" w:rsidRDefault="007F30E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7F30E9" w:rsidRPr="002E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DC" w:rsidRDefault="00DC60DC" w:rsidP="006E3881">
      <w:pPr>
        <w:spacing w:after="0" w:line="240" w:lineRule="auto"/>
      </w:pPr>
      <w:r>
        <w:separator/>
      </w:r>
    </w:p>
  </w:endnote>
  <w:endnote w:type="continuationSeparator" w:id="0">
    <w:p w:rsidR="00DC60DC" w:rsidRDefault="00DC60DC" w:rsidP="006E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DC" w:rsidRDefault="00DC60DC" w:rsidP="006E3881">
      <w:pPr>
        <w:spacing w:after="0" w:line="240" w:lineRule="auto"/>
      </w:pPr>
      <w:r>
        <w:separator/>
      </w:r>
    </w:p>
  </w:footnote>
  <w:footnote w:type="continuationSeparator" w:id="0">
    <w:p w:rsidR="00DC60DC" w:rsidRDefault="00DC60DC" w:rsidP="006E3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46B24"/>
    <w:multiLevelType w:val="multilevel"/>
    <w:tmpl w:val="02D2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33B26"/>
    <w:multiLevelType w:val="multilevel"/>
    <w:tmpl w:val="C9D6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83CC6"/>
    <w:multiLevelType w:val="multilevel"/>
    <w:tmpl w:val="85CC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F5"/>
    <w:rsid w:val="002E347F"/>
    <w:rsid w:val="003B63F5"/>
    <w:rsid w:val="006E3881"/>
    <w:rsid w:val="007F30E9"/>
    <w:rsid w:val="00DC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3F5"/>
    <w:rPr>
      <w:b/>
      <w:bCs/>
    </w:rPr>
  </w:style>
  <w:style w:type="character" w:styleId="a5">
    <w:name w:val="Emphasis"/>
    <w:basedOn w:val="a0"/>
    <w:uiPriority w:val="20"/>
    <w:qFormat/>
    <w:rsid w:val="003B63F5"/>
    <w:rPr>
      <w:i/>
      <w:iCs/>
    </w:rPr>
  </w:style>
  <w:style w:type="character" w:customStyle="1" w:styleId="apple-converted-space">
    <w:name w:val="apple-converted-space"/>
    <w:basedOn w:val="a0"/>
    <w:rsid w:val="003B63F5"/>
  </w:style>
  <w:style w:type="paragraph" w:styleId="a6">
    <w:name w:val="header"/>
    <w:basedOn w:val="a"/>
    <w:link w:val="a7"/>
    <w:uiPriority w:val="99"/>
    <w:unhideWhenUsed/>
    <w:rsid w:val="006E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3881"/>
  </w:style>
  <w:style w:type="paragraph" w:styleId="a8">
    <w:name w:val="footer"/>
    <w:basedOn w:val="a"/>
    <w:link w:val="a9"/>
    <w:uiPriority w:val="99"/>
    <w:unhideWhenUsed/>
    <w:rsid w:val="006E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3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3F5"/>
    <w:rPr>
      <w:b/>
      <w:bCs/>
    </w:rPr>
  </w:style>
  <w:style w:type="character" w:styleId="a5">
    <w:name w:val="Emphasis"/>
    <w:basedOn w:val="a0"/>
    <w:uiPriority w:val="20"/>
    <w:qFormat/>
    <w:rsid w:val="003B63F5"/>
    <w:rPr>
      <w:i/>
      <w:iCs/>
    </w:rPr>
  </w:style>
  <w:style w:type="character" w:customStyle="1" w:styleId="apple-converted-space">
    <w:name w:val="apple-converted-space"/>
    <w:basedOn w:val="a0"/>
    <w:rsid w:val="003B63F5"/>
  </w:style>
  <w:style w:type="paragraph" w:styleId="a6">
    <w:name w:val="header"/>
    <w:basedOn w:val="a"/>
    <w:link w:val="a7"/>
    <w:uiPriority w:val="99"/>
    <w:unhideWhenUsed/>
    <w:rsid w:val="006E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3881"/>
  </w:style>
  <w:style w:type="paragraph" w:styleId="a8">
    <w:name w:val="footer"/>
    <w:basedOn w:val="a"/>
    <w:link w:val="a9"/>
    <w:uiPriority w:val="99"/>
    <w:unhideWhenUsed/>
    <w:rsid w:val="006E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54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6767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8" w:color="2F4F4F"/>
                        <w:bottom w:val="dotted" w:sz="12" w:space="8" w:color="2F4F4F"/>
                        <w:right w:val="dotted" w:sz="12" w:space="8" w:color="2F4F4F"/>
                      </w:divBdr>
                    </w:div>
                    <w:div w:id="19276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3679">
                      <w:marLeft w:val="81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0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289781">
              <w:marLeft w:val="1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2017-09-11T16:01:00Z</dcterms:created>
  <dcterms:modified xsi:type="dcterms:W3CDTF">2017-09-11T16:47:00Z</dcterms:modified>
</cp:coreProperties>
</file>