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1" w:rsidRPr="00F25101" w:rsidRDefault="00F25101" w:rsidP="00F25101">
      <w:pPr>
        <w:pStyle w:val="a3"/>
        <w:jc w:val="center"/>
        <w:rPr>
          <w:color w:val="2A0ED4"/>
        </w:rPr>
      </w:pPr>
      <w:r w:rsidRPr="00F25101">
        <w:rPr>
          <w:rStyle w:val="a4"/>
          <w:color w:val="2A0ED4"/>
          <w:sz w:val="30"/>
          <w:szCs w:val="30"/>
        </w:rPr>
        <w:t>Формирование представлений  о безопасной жизнедеятельности  детей дошкольного возраста в природной и социальной среде на основе сочетания различных видов игр.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5101">
        <w:rPr>
          <w:rFonts w:ascii="Times New Roman" w:hAnsi="Times New Roman" w:cs="Times New Roman"/>
          <w:sz w:val="28"/>
          <w:szCs w:val="28"/>
        </w:rPr>
        <w:t>В дошкольном возрасте закладывается фундамент жизненных ориентировок в окружающем, и все, что ребенок усвоит в учреждении дошкольного образования, прочно останется в его сознании навсегда. Поэтому очень важно с ранних лет привить навыки безопасного поведения в природной и социальной  среде.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5101">
        <w:rPr>
          <w:rFonts w:ascii="Times New Roman" w:hAnsi="Times New Roman" w:cs="Times New Roman"/>
          <w:sz w:val="28"/>
          <w:szCs w:val="28"/>
        </w:rPr>
        <w:t>Одной из актуальных проблем сегодняшнего времени является формирование у детей дошкольного возраста основ безопасности жизнедеятельности. Поэтому педагоги и родители воспитанников  должны работать над реализацией следующих основных задач по ОБЖ: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1. Способствовать формированию у детей заинтересованности к изучению правил безопасного поведения дома, на улице, в природе;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2. Воспитывать устойчивые привычки соблюдать правила безопасности;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3. Формировать и развивать умения и навыки безопасного поведения;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4. Расширять представления детей о своем организме, ценности здорового образа жизни.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Формирование знаний безопасного поведения у детей необходимо проводить поэтапно: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1. Расширение первоначальных представлений, накопление новых знаний.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2. Закрепление полученных знаний и формирование осознанного отношения к соблюдению правил безопасности;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3. Формирование чувства ответственности – понимание и усвоение предъявляемых требований;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4. Развитие чувства контроля и самоконтроля.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101">
        <w:rPr>
          <w:rFonts w:ascii="Times New Roman" w:hAnsi="Times New Roman" w:cs="Times New Roman"/>
          <w:sz w:val="28"/>
          <w:szCs w:val="28"/>
        </w:rPr>
        <w:t>Обучая детей основам безопасности собственной жизнедеятельности, важно использовать разнообразные формы и методы работы: беседы, обсуждение и разрешение проблемных ситуаций, наблюдения, экскурсии, разучивание стихов, чтение художественных текстов, просмотр видео- и диафильмов, дидактические игры, игры драматизации, опыты, практические упражнения, совместная творческая деятельность детей и родителей.</w:t>
      </w:r>
      <w:proofErr w:type="gramEnd"/>
      <w:r w:rsidRPr="00F25101">
        <w:rPr>
          <w:rFonts w:ascii="Times New Roman" w:hAnsi="Times New Roman" w:cs="Times New Roman"/>
          <w:sz w:val="28"/>
          <w:szCs w:val="28"/>
        </w:rPr>
        <w:t xml:space="preserve"> Закрепление полученных знаний, желательно, проводить через организацию различных видов игр, соревнований,  викторин, праздников, конкурсов и развлечений по ОБЖ.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5101">
        <w:rPr>
          <w:rFonts w:ascii="Times New Roman" w:hAnsi="Times New Roman" w:cs="Times New Roman"/>
          <w:sz w:val="28"/>
          <w:szCs w:val="28"/>
        </w:rPr>
        <w:t>Работу по ОБЖ в учреждении дошкольного образования  необходимо проводиться комплексно, включаться во все области образовательной деятельности. Очень важно также обеспечить взаимодействие с родителями по данной проблеме, так как пример отца и матери – основной ресурс в обучении ребенка безопасному поведению.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В планировании содержания работы по формированию у детей основ безопасности жизнедеятельности должны быть отражены основные направления: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1. Ребенок и другие люди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lastRenderedPageBreak/>
        <w:t>2. Ребенок и природа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3. Ребенок дома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4. Здоровье ребенка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5. Ребенок на улицах города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6. Эмоциональное благополучие ребенка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При планировании работы по формированию у детей дошкольного возраста основ безопасности жизнедеятельности важно придерживаться следующих принципов: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1. Принцип полноты (содержание работы по ОБЖ должно быть реализовано по всем направлениям);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2. Принцип системности (работа по формированию у детей основ безопасности жизнедеятельности должна проводиться систематически весь учебный год при гибком распределении содержания работы в течение дня);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3. Принцип сезонности;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4. Принцип учета местности;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 xml:space="preserve">5. Принцип возрастной </w:t>
      </w:r>
      <w:proofErr w:type="spellStart"/>
      <w:r w:rsidRPr="00F25101">
        <w:rPr>
          <w:rFonts w:ascii="Times New Roman" w:hAnsi="Times New Roman" w:cs="Times New Roman"/>
          <w:sz w:val="28"/>
          <w:szCs w:val="28"/>
        </w:rPr>
        <w:t>адресованности</w:t>
      </w:r>
      <w:proofErr w:type="spellEnd"/>
      <w:r w:rsidRPr="00F25101">
        <w:rPr>
          <w:rFonts w:ascii="Times New Roman" w:hAnsi="Times New Roman" w:cs="Times New Roman"/>
          <w:sz w:val="28"/>
          <w:szCs w:val="28"/>
        </w:rPr>
        <w:t>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6. Принцип интеграции;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7. Принцип преемственности с семьями.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Обязательным условием для реализации задач, направленных на формирование у детей основ безопасности жизнедеятельности, является создание необходимой предметно-развивающей среды в группах.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В группах должны быть представлены следующие материалы и оборудование по ОБЖ: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 xml:space="preserve">1. Дидактические игры: «Как избежать неприятностей», «Здоровый малыш», «Малыши-крепыши», «Если малыш попал в беду», «Природные и погодные явления», «Съедобные и ядовитые грибы», «Дорожные знаки», «Внимание! Дорога!», «Азбука пешехода» и </w:t>
      </w:r>
      <w:proofErr w:type="spellStart"/>
      <w:r w:rsidRPr="00F25101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F25101">
        <w:rPr>
          <w:rFonts w:ascii="Times New Roman" w:hAnsi="Times New Roman" w:cs="Times New Roman"/>
          <w:sz w:val="28"/>
          <w:szCs w:val="28"/>
        </w:rPr>
        <w:t>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25101">
        <w:rPr>
          <w:rFonts w:ascii="Times New Roman" w:hAnsi="Times New Roman" w:cs="Times New Roman"/>
          <w:sz w:val="28"/>
          <w:szCs w:val="28"/>
        </w:rPr>
        <w:t>Наглядные пособия по ОБЖ:  (плакаты, репродукции, фотографии по формированию у детей основ безопасности собственной жизнедеятельности:</w:t>
      </w:r>
      <w:proofErr w:type="gramEnd"/>
      <w:r w:rsidRPr="00F251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101">
        <w:rPr>
          <w:rFonts w:ascii="Times New Roman" w:hAnsi="Times New Roman" w:cs="Times New Roman"/>
          <w:sz w:val="28"/>
          <w:szCs w:val="28"/>
        </w:rPr>
        <w:t>«Как устроено тело человека», «Личная гигиена», «Солнце, воздух и вода – наши лучшие друзья», «Виды спорта», «Правила поведения дома (на улице, в транспорте, в природе: в лесу, у водоемов), «Опасные предметы», «Вызов служб экстренного реагирования», «Устройство проезжей части» и др.);</w:t>
      </w:r>
      <w:proofErr w:type="gramEnd"/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3. Макеты перекрестков, на которых представлены проспекты, перекресток, дома, светофор, машины, дорожные знаки;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4. Атрибуты для сюжетно-ролевых игр (телефон для вызова МЧС, скорой, полиции, жезлы, свистки, форма сотрудников ДПС, игрушки транспортные, планшеты с перекрестком);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25101">
        <w:rPr>
          <w:rFonts w:ascii="Times New Roman" w:hAnsi="Times New Roman" w:cs="Times New Roman"/>
          <w:sz w:val="28"/>
          <w:szCs w:val="28"/>
        </w:rPr>
        <w:t>Дорожные знаки нагрудные и переносные («Пешеходный переход», «Движение пешехода запрещено», «Круговое движение», «Остановка автобуса», «Осторожно – дети!», «Телефон», «Пункт медицинской помощи», «Пункт питания», «Движение направо (налево)»);</w:t>
      </w:r>
      <w:proofErr w:type="gramEnd"/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6. Иллюстрированные книги, раскраски, энциклопедии по ОБЖ;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7. Книги и плакаты по ОБЖ, изготовленные детьми вместе с родителями и воспитателями по формированию основ безопасности  жизнедеятельности.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lastRenderedPageBreak/>
        <w:t>В развитии ребенка и коллектива детей огромная роль принадлежит основному виду детской деятельности в дошкольный период - игре.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 Социальный характер содержания игр и игровой деятельности обусловлен тем, что ребенок живет в обществе. Ребенок хочет быть активным участником жизни взрослых, но эта потребность еще не соответствует его возможностям. В игре, подражая действиям старших, сопереживая доступные ему их радости и огорчения, он таким своеобразным путем приобщается к окружающей жизни.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5101">
        <w:rPr>
          <w:rFonts w:ascii="Times New Roman" w:hAnsi="Times New Roman" w:cs="Times New Roman"/>
          <w:sz w:val="28"/>
          <w:szCs w:val="28"/>
        </w:rPr>
        <w:t>Основной особенностью игры является то, что она представляет собой отражение детьми окружающей жизни - действий, деятельности людей, их взаимоотношений в обстановке, создаваемой детским воображением.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 Играя, ребенок свободно и с удовольствием осваивает мир во всей его полноте со стороны смыслов и норм, учась понимать правила и творчески преобразовывать их. При этом роль взрослого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В играх ребёнка отражаются наиболее значимые события, по ним можно проследить, что волнуют общество, какие опасности подстерегают ребенка в ближайшем окружении. От содержания игры зависят поступки детей в тех или иных ситуациях, их поведения, отношения друг к другу. Отражая в игре события окружающего мира, ребенок как бы становится их участником, знакомится с миром, действуя активно. Он искренне переживает все, что воображает в игре. Именно в искренности переживаний ребенка и заключена сила воспитательного воздействия игры. Так как в игре дети в основном отображают то, чему их научили, что их особенно поразило, то неудивительно, что темой детских игр может стать яркое, но отрицательное явление и факт.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F25101">
        <w:rPr>
          <w:rFonts w:ascii="Times New Roman" w:hAnsi="Times New Roman" w:cs="Times New Roman"/>
          <w:sz w:val="28"/>
          <w:szCs w:val="28"/>
        </w:rPr>
        <w:t>Чтобы сделать ребенка активным в приобретении знаний надо осуществлять их накопление, углубление и систематизацию в основном через игровую деятельность.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Игры дают возможность: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• познакомить детей с источниками опасности в окружающем мире, уточнить и систематизировать данные представления, учить различать потенциально опасные ситуации;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• сформировать представления о мерах предосторожности и возможных последствиях их нарушения, о способах безопасного поведения;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>• познакомить с необходимыми действиями в случае опасности.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t xml:space="preserve">В работе с детьми дошкольного возраста необходимо  использовать различные виды игр такие как, сюжетно-ролевые </w:t>
      </w:r>
      <w:proofErr w:type="gramStart"/>
      <w:r w:rsidRPr="00F251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25101">
        <w:rPr>
          <w:rFonts w:ascii="Times New Roman" w:hAnsi="Times New Roman" w:cs="Times New Roman"/>
          <w:sz w:val="28"/>
          <w:szCs w:val="28"/>
        </w:rPr>
        <w:t>«Семья», «Детский сад» и др.), настольно — печатные ( «Что где лежит?», «На чем люди ездят?» и др.), словесно-наглядные ( «Расскажи, что не так», «Назови картинку» и др.), дидактические ( «Можно — нельзя», «Не бери предметы, которые трогать нельзя» и др.), театрализованные игры ( «Наш котенок поранил лапку», «Навестим котят в больнице» др.), подвижные игры, игры - тренинги и др.</w:t>
      </w:r>
    </w:p>
    <w:p w:rsidR="00F25101" w:rsidRPr="00F25101" w:rsidRDefault="00F2510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101">
        <w:rPr>
          <w:rFonts w:ascii="Times New Roman" w:hAnsi="Times New Roman" w:cs="Times New Roman"/>
          <w:sz w:val="28"/>
          <w:szCs w:val="28"/>
        </w:rPr>
        <w:lastRenderedPageBreak/>
        <w:t>Именно игра дает ребенку доступные для него способы моделирования окружающей жизни, которые делают возможным освоение, казалось бы, недосягаемой для него действительности. Игра  отражает внутреннюю потребность детей в активной деятельности, это средство познания мира. В игре дошкольники обогащают свой жизненный и чувственный опыт, вступают в определенные  отношения  со сверстниками и взрослыми.</w:t>
      </w:r>
    </w:p>
    <w:p w:rsidR="004E43B1" w:rsidRPr="00F25101" w:rsidRDefault="004E43B1" w:rsidP="00F25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E43B1" w:rsidRPr="00F2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54"/>
    <w:rsid w:val="000E0FB1"/>
    <w:rsid w:val="002F6054"/>
    <w:rsid w:val="004E43B1"/>
    <w:rsid w:val="00F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101"/>
    <w:rPr>
      <w:b/>
      <w:bCs/>
    </w:rPr>
  </w:style>
  <w:style w:type="paragraph" w:styleId="a5">
    <w:name w:val="No Spacing"/>
    <w:uiPriority w:val="1"/>
    <w:qFormat/>
    <w:rsid w:val="00F251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101"/>
    <w:rPr>
      <w:b/>
      <w:bCs/>
    </w:rPr>
  </w:style>
  <w:style w:type="paragraph" w:styleId="a5">
    <w:name w:val="No Spacing"/>
    <w:uiPriority w:val="1"/>
    <w:qFormat/>
    <w:rsid w:val="00F25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2024-10-24T12:36:00Z</dcterms:created>
  <dcterms:modified xsi:type="dcterms:W3CDTF">2024-10-24T12:39:00Z</dcterms:modified>
</cp:coreProperties>
</file>