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17" w:rsidRPr="000C0D17" w:rsidRDefault="000C0D17" w:rsidP="000C0D17">
      <w:pPr>
        <w:spacing w:after="0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C0D17">
        <w:rPr>
          <w:rFonts w:ascii="Times New Roman" w:hAnsi="Times New Roman" w:cs="Times New Roman"/>
          <w:b/>
          <w:sz w:val="30"/>
          <w:szCs w:val="30"/>
          <w:u w:val="single"/>
        </w:rPr>
        <w:t>Слайд 1</w:t>
      </w:r>
    </w:p>
    <w:p w:rsidR="000A3650" w:rsidRDefault="00782DB2" w:rsidP="002F7F6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Ресурсное обеспечение образовательного процесса в учреждениях, создавших условия для обучения и воспитания детей с особенностями психофизического развития</w:t>
      </w:r>
    </w:p>
    <w:p w:rsidR="00DC25D4" w:rsidRDefault="000C0D17" w:rsidP="00661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дети с особенностями психофизического развития могут (и имеют право) получать образование в </w:t>
      </w:r>
      <w:r w:rsidR="00DC25D4">
        <w:rPr>
          <w:rFonts w:ascii="Times New Roman" w:hAnsi="Times New Roman" w:cs="Times New Roman"/>
          <w:sz w:val="30"/>
          <w:szCs w:val="30"/>
        </w:rPr>
        <w:t>различных условиях:</w:t>
      </w:r>
    </w:p>
    <w:p w:rsidR="00DC25D4" w:rsidRDefault="00DC25D4" w:rsidP="00661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в </w:t>
      </w:r>
      <w:r w:rsidR="000C0D17">
        <w:rPr>
          <w:rFonts w:ascii="Times New Roman" w:hAnsi="Times New Roman" w:cs="Times New Roman"/>
          <w:sz w:val="30"/>
          <w:szCs w:val="30"/>
        </w:rPr>
        <w:t xml:space="preserve">условиях учреждений специального образования (специальных школ, школ-интернатов, дошкольных учреждений) и </w:t>
      </w:r>
    </w:p>
    <w:p w:rsidR="000C0D17" w:rsidRDefault="00DC25D4" w:rsidP="00661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C0D17">
        <w:rPr>
          <w:rFonts w:ascii="Times New Roman" w:hAnsi="Times New Roman" w:cs="Times New Roman"/>
          <w:sz w:val="30"/>
          <w:szCs w:val="30"/>
        </w:rPr>
        <w:t>в условиях интегрированного (инклюзивного образования</w:t>
      </w:r>
      <w:r>
        <w:rPr>
          <w:rFonts w:ascii="Times New Roman" w:hAnsi="Times New Roman" w:cs="Times New Roman"/>
          <w:sz w:val="30"/>
          <w:szCs w:val="30"/>
        </w:rPr>
        <w:t>)</w:t>
      </w:r>
      <w:r w:rsidR="000C0D17">
        <w:rPr>
          <w:rFonts w:ascii="Times New Roman" w:hAnsi="Times New Roman" w:cs="Times New Roman"/>
          <w:sz w:val="30"/>
          <w:szCs w:val="30"/>
        </w:rPr>
        <w:t xml:space="preserve">. При этом </w:t>
      </w:r>
      <w:r w:rsidR="00782DB2">
        <w:rPr>
          <w:rFonts w:ascii="Times New Roman" w:hAnsi="Times New Roman" w:cs="Times New Roman"/>
          <w:sz w:val="30"/>
          <w:szCs w:val="30"/>
        </w:rPr>
        <w:t xml:space="preserve">реализация </w:t>
      </w:r>
      <w:r>
        <w:rPr>
          <w:rFonts w:ascii="Times New Roman" w:hAnsi="Times New Roman" w:cs="Times New Roman"/>
          <w:sz w:val="30"/>
          <w:szCs w:val="30"/>
        </w:rPr>
        <w:t xml:space="preserve">качественного </w:t>
      </w:r>
      <w:r w:rsidR="000C0D17">
        <w:rPr>
          <w:rFonts w:ascii="Times New Roman" w:hAnsi="Times New Roman" w:cs="Times New Roman"/>
          <w:sz w:val="30"/>
          <w:szCs w:val="30"/>
        </w:rPr>
        <w:t>образовательн</w:t>
      </w:r>
      <w:r w:rsidR="00782DB2">
        <w:rPr>
          <w:rFonts w:ascii="Times New Roman" w:hAnsi="Times New Roman" w:cs="Times New Roman"/>
          <w:sz w:val="30"/>
          <w:szCs w:val="30"/>
        </w:rPr>
        <w:t>ого</w:t>
      </w:r>
      <w:r w:rsidR="000C0D17">
        <w:rPr>
          <w:rFonts w:ascii="Times New Roman" w:hAnsi="Times New Roman" w:cs="Times New Roman"/>
          <w:sz w:val="30"/>
          <w:szCs w:val="30"/>
        </w:rPr>
        <w:t xml:space="preserve"> процесс</w:t>
      </w:r>
      <w:r w:rsidR="00782DB2">
        <w:rPr>
          <w:rFonts w:ascii="Times New Roman" w:hAnsi="Times New Roman" w:cs="Times New Roman"/>
          <w:sz w:val="30"/>
          <w:szCs w:val="30"/>
        </w:rPr>
        <w:t>а требует соответствующего ресурсного обеспечения.</w:t>
      </w:r>
      <w:r w:rsidR="000C0D1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61F6A" w:rsidRDefault="00661F6A" w:rsidP="007E012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C0D17" w:rsidRDefault="000C0D17" w:rsidP="007E012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C0D17">
        <w:rPr>
          <w:rFonts w:ascii="Times New Roman" w:hAnsi="Times New Roman" w:cs="Times New Roman"/>
          <w:b/>
          <w:sz w:val="30"/>
          <w:szCs w:val="30"/>
          <w:u w:val="single"/>
        </w:rPr>
        <w:t>Слайд 2</w:t>
      </w:r>
    </w:p>
    <w:p w:rsidR="00EE436D" w:rsidRDefault="006C4951" w:rsidP="006C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4951">
        <w:rPr>
          <w:rFonts w:ascii="Times New Roman" w:hAnsi="Times New Roman" w:cs="Times New Roman"/>
          <w:sz w:val="30"/>
          <w:szCs w:val="30"/>
        </w:rPr>
        <w:t>Под ресурсным обеспечением</w:t>
      </w:r>
      <w:r>
        <w:rPr>
          <w:rFonts w:ascii="Times New Roman" w:hAnsi="Times New Roman" w:cs="Times New Roman"/>
          <w:sz w:val="30"/>
          <w:szCs w:val="30"/>
        </w:rPr>
        <w:t xml:space="preserve"> подразумевается</w:t>
      </w:r>
      <w:r w:rsidR="00EE436D">
        <w:rPr>
          <w:rFonts w:ascii="Times New Roman" w:hAnsi="Times New Roman" w:cs="Times New Roman"/>
          <w:sz w:val="30"/>
          <w:szCs w:val="30"/>
        </w:rPr>
        <w:t>:</w:t>
      </w:r>
    </w:p>
    <w:p w:rsidR="001126EA" w:rsidRPr="001126EA" w:rsidRDefault="00EE436D" w:rsidP="006C49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6C4951">
        <w:rPr>
          <w:rFonts w:ascii="Times New Roman" w:hAnsi="Times New Roman" w:cs="Times New Roman"/>
          <w:sz w:val="30"/>
          <w:szCs w:val="30"/>
        </w:rPr>
        <w:t xml:space="preserve">кадровый состав, </w:t>
      </w:r>
      <w:r w:rsidR="00DC25D4">
        <w:rPr>
          <w:rFonts w:ascii="Times New Roman" w:hAnsi="Times New Roman" w:cs="Times New Roman"/>
          <w:sz w:val="30"/>
          <w:szCs w:val="30"/>
        </w:rPr>
        <w:t xml:space="preserve">педагогов </w:t>
      </w:r>
      <w:r w:rsidR="006C4951">
        <w:rPr>
          <w:rFonts w:ascii="Times New Roman" w:hAnsi="Times New Roman" w:cs="Times New Roman"/>
          <w:sz w:val="30"/>
          <w:szCs w:val="30"/>
        </w:rPr>
        <w:t>реа</w:t>
      </w:r>
      <w:r>
        <w:rPr>
          <w:rFonts w:ascii="Times New Roman" w:hAnsi="Times New Roman" w:cs="Times New Roman"/>
          <w:sz w:val="30"/>
          <w:szCs w:val="30"/>
        </w:rPr>
        <w:t>лизующи</w:t>
      </w:r>
      <w:r w:rsidR="00DC25D4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программы специального образования,</w:t>
      </w:r>
      <w:r w:rsidR="001126EA">
        <w:rPr>
          <w:rFonts w:ascii="Times New Roman" w:hAnsi="Times New Roman" w:cs="Times New Roman"/>
          <w:sz w:val="30"/>
          <w:szCs w:val="30"/>
        </w:rPr>
        <w:t xml:space="preserve"> </w:t>
      </w:r>
      <w:r w:rsidR="001126EA" w:rsidRPr="001126EA">
        <w:rPr>
          <w:rFonts w:ascii="Times New Roman" w:hAnsi="Times New Roman" w:cs="Times New Roman"/>
          <w:i/>
          <w:sz w:val="30"/>
          <w:szCs w:val="30"/>
        </w:rPr>
        <w:t xml:space="preserve">информация по данному вопросу будет предоставлена </w:t>
      </w:r>
      <w:proofErr w:type="spellStart"/>
      <w:r w:rsidR="001126EA" w:rsidRPr="001126EA">
        <w:rPr>
          <w:rFonts w:ascii="Times New Roman" w:hAnsi="Times New Roman" w:cs="Times New Roman"/>
          <w:i/>
          <w:sz w:val="30"/>
          <w:szCs w:val="30"/>
        </w:rPr>
        <w:t>Изофатовой</w:t>
      </w:r>
      <w:proofErr w:type="spellEnd"/>
      <w:r w:rsidR="001126EA" w:rsidRPr="001126EA">
        <w:rPr>
          <w:rFonts w:ascii="Times New Roman" w:hAnsi="Times New Roman" w:cs="Times New Roman"/>
          <w:i/>
          <w:sz w:val="30"/>
          <w:szCs w:val="30"/>
        </w:rPr>
        <w:t xml:space="preserve"> С.А., начальником УМО охраны детства и социальной работы Г</w:t>
      </w:r>
      <w:r w:rsidR="001110B2">
        <w:rPr>
          <w:rFonts w:ascii="Times New Roman" w:hAnsi="Times New Roman" w:cs="Times New Roman"/>
          <w:i/>
          <w:sz w:val="30"/>
          <w:szCs w:val="30"/>
        </w:rPr>
        <w:t>омельского областного института</w:t>
      </w:r>
      <w:bookmarkStart w:id="0" w:name="_GoBack"/>
      <w:bookmarkEnd w:id="0"/>
      <w:r w:rsidR="001126EA" w:rsidRPr="001126EA">
        <w:rPr>
          <w:rFonts w:ascii="Times New Roman" w:hAnsi="Times New Roman" w:cs="Times New Roman"/>
          <w:i/>
          <w:sz w:val="30"/>
          <w:szCs w:val="30"/>
        </w:rPr>
        <w:t xml:space="preserve"> развития образования</w:t>
      </w:r>
    </w:p>
    <w:p w:rsidR="00EE436D" w:rsidRDefault="00EE436D" w:rsidP="006C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-материально-техническая</w:t>
      </w:r>
      <w:r w:rsidR="006C4951">
        <w:rPr>
          <w:rFonts w:ascii="Times New Roman" w:hAnsi="Times New Roman" w:cs="Times New Roman"/>
          <w:sz w:val="30"/>
          <w:szCs w:val="30"/>
        </w:rPr>
        <w:t xml:space="preserve"> база учреждения, в том числе адаптивн</w:t>
      </w:r>
      <w:r w:rsidR="00DC25D4">
        <w:rPr>
          <w:rFonts w:ascii="Times New Roman" w:hAnsi="Times New Roman" w:cs="Times New Roman"/>
          <w:sz w:val="30"/>
          <w:szCs w:val="30"/>
        </w:rPr>
        <w:t>ая</w:t>
      </w:r>
      <w:r w:rsidR="006C4951">
        <w:rPr>
          <w:rFonts w:ascii="Times New Roman" w:hAnsi="Times New Roman" w:cs="Times New Roman"/>
          <w:sz w:val="30"/>
          <w:szCs w:val="30"/>
        </w:rPr>
        <w:t xml:space="preserve"> коррекционно-развивающ</w:t>
      </w:r>
      <w:r w:rsidR="00DC25D4">
        <w:rPr>
          <w:rFonts w:ascii="Times New Roman" w:hAnsi="Times New Roman" w:cs="Times New Roman"/>
          <w:sz w:val="30"/>
          <w:szCs w:val="30"/>
        </w:rPr>
        <w:t>ая</w:t>
      </w:r>
      <w:r w:rsidR="006C4951">
        <w:rPr>
          <w:rFonts w:ascii="Times New Roman" w:hAnsi="Times New Roman" w:cs="Times New Roman"/>
          <w:sz w:val="30"/>
          <w:szCs w:val="30"/>
        </w:rPr>
        <w:t xml:space="preserve"> сред</w:t>
      </w:r>
      <w:r w:rsidR="00DC25D4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9B5E5A">
        <w:rPr>
          <w:rFonts w:ascii="Times New Roman" w:hAnsi="Times New Roman" w:cs="Times New Roman"/>
          <w:sz w:val="30"/>
          <w:szCs w:val="30"/>
        </w:rPr>
        <w:t xml:space="preserve"> </w:t>
      </w:r>
      <w:r w:rsidR="00DC25D4">
        <w:rPr>
          <w:rFonts w:ascii="Times New Roman" w:hAnsi="Times New Roman" w:cs="Times New Roman"/>
          <w:sz w:val="30"/>
          <w:szCs w:val="30"/>
        </w:rPr>
        <w:t xml:space="preserve">необходимый перечень </w:t>
      </w:r>
      <w:r w:rsidR="009B5E5A">
        <w:rPr>
          <w:rFonts w:ascii="Times New Roman" w:hAnsi="Times New Roman" w:cs="Times New Roman"/>
          <w:sz w:val="30"/>
          <w:szCs w:val="30"/>
        </w:rPr>
        <w:t>мебели, инвентаря и средств обучения</w:t>
      </w:r>
      <w:r w:rsidR="00DC25D4">
        <w:rPr>
          <w:rFonts w:ascii="Times New Roman" w:hAnsi="Times New Roman" w:cs="Times New Roman"/>
          <w:sz w:val="30"/>
          <w:szCs w:val="30"/>
        </w:rPr>
        <w:t>. И, конечно,</w:t>
      </w:r>
    </w:p>
    <w:p w:rsidR="006C4951" w:rsidRDefault="00EE436D" w:rsidP="006C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6C4951">
        <w:rPr>
          <w:rFonts w:ascii="Times New Roman" w:hAnsi="Times New Roman" w:cs="Times New Roman"/>
          <w:sz w:val="30"/>
          <w:szCs w:val="30"/>
        </w:rPr>
        <w:t xml:space="preserve"> учебно-методические комплексы для </w:t>
      </w:r>
      <w:r>
        <w:rPr>
          <w:rFonts w:ascii="Times New Roman" w:hAnsi="Times New Roman" w:cs="Times New Roman"/>
          <w:sz w:val="30"/>
          <w:szCs w:val="30"/>
        </w:rPr>
        <w:t>разных категорий детей, учебных дисциплин и учреждений.</w:t>
      </w:r>
    </w:p>
    <w:p w:rsidR="009B5E5A" w:rsidRDefault="009B5E5A" w:rsidP="009B5E5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B5E5A">
        <w:rPr>
          <w:rFonts w:ascii="Times New Roman" w:hAnsi="Times New Roman" w:cs="Times New Roman"/>
          <w:b/>
          <w:sz w:val="30"/>
          <w:szCs w:val="30"/>
          <w:u w:val="single"/>
        </w:rPr>
        <w:t>Слайд 3</w:t>
      </w:r>
    </w:p>
    <w:p w:rsidR="009B5E5A" w:rsidRDefault="009B5E5A" w:rsidP="009C0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5E5A">
        <w:rPr>
          <w:rFonts w:ascii="Times New Roman" w:hAnsi="Times New Roman" w:cs="Times New Roman"/>
          <w:sz w:val="30"/>
          <w:szCs w:val="30"/>
        </w:rPr>
        <w:t>Деятельность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государственных </w:t>
      </w:r>
      <w:r w:rsidRPr="009B5E5A">
        <w:rPr>
          <w:rFonts w:ascii="Times New Roman" w:hAnsi="Times New Roman" w:cs="Times New Roman"/>
          <w:sz w:val="30"/>
          <w:szCs w:val="30"/>
        </w:rPr>
        <w:t xml:space="preserve"> учреждений образования </w:t>
      </w:r>
      <w:r w:rsidR="00AE1B01">
        <w:rPr>
          <w:rFonts w:ascii="Times New Roman" w:hAnsi="Times New Roman" w:cs="Times New Roman"/>
          <w:sz w:val="30"/>
          <w:szCs w:val="30"/>
        </w:rPr>
        <w:t>осуществляется в нормативно-правовом поле Республики Беларусь. Одним из документов, определяющих необходимое ресурсное обеспечение, является П</w:t>
      </w:r>
      <w:r w:rsidR="00AE1B01" w:rsidRPr="00AE1B01">
        <w:rPr>
          <w:rFonts w:ascii="Times New Roman" w:hAnsi="Times New Roman" w:cs="Times New Roman"/>
          <w:sz w:val="30"/>
          <w:szCs w:val="30"/>
        </w:rPr>
        <w:t>остановлени</w:t>
      </w:r>
      <w:r w:rsidR="00AE1B01">
        <w:rPr>
          <w:rFonts w:ascii="Times New Roman" w:hAnsi="Times New Roman" w:cs="Times New Roman"/>
          <w:sz w:val="30"/>
          <w:szCs w:val="30"/>
        </w:rPr>
        <w:t>е</w:t>
      </w:r>
      <w:r w:rsidR="00AE1B01" w:rsidRPr="00AE1B01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12.06.2014 № 75</w:t>
      </w:r>
      <w:r w:rsidR="00AE1B01">
        <w:rPr>
          <w:rFonts w:ascii="Times New Roman" w:hAnsi="Times New Roman" w:cs="Times New Roman"/>
          <w:sz w:val="30"/>
          <w:szCs w:val="30"/>
        </w:rPr>
        <w:t xml:space="preserve">. Его название вы видите на слайде. Учреждениям, </w:t>
      </w:r>
      <w:r w:rsidR="00AE1B01" w:rsidRPr="00AE1B01">
        <w:rPr>
          <w:rFonts w:ascii="Times New Roman" w:hAnsi="Times New Roman" w:cs="Times New Roman"/>
          <w:sz w:val="30"/>
          <w:szCs w:val="30"/>
        </w:rPr>
        <w:t>создавши</w:t>
      </w:r>
      <w:r w:rsidR="00AE1B01">
        <w:rPr>
          <w:rFonts w:ascii="Times New Roman" w:hAnsi="Times New Roman" w:cs="Times New Roman"/>
          <w:sz w:val="30"/>
          <w:szCs w:val="30"/>
        </w:rPr>
        <w:t>м</w:t>
      </w:r>
      <w:r w:rsidR="00AE1B01" w:rsidRPr="00AE1B01">
        <w:rPr>
          <w:rFonts w:ascii="Times New Roman" w:hAnsi="Times New Roman" w:cs="Times New Roman"/>
          <w:sz w:val="30"/>
          <w:szCs w:val="30"/>
        </w:rPr>
        <w:t xml:space="preserve"> условия для обучения и воспитания детей с особенностями психофизического развития</w:t>
      </w:r>
      <w:r w:rsidR="00AE1B01">
        <w:rPr>
          <w:rFonts w:ascii="Times New Roman" w:hAnsi="Times New Roman" w:cs="Times New Roman"/>
          <w:sz w:val="30"/>
          <w:szCs w:val="30"/>
        </w:rPr>
        <w:t xml:space="preserve">, необходимо руководствоваться им. </w:t>
      </w:r>
    </w:p>
    <w:p w:rsidR="00AE1B01" w:rsidRDefault="00AE1B01" w:rsidP="009B5E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Данный документ имеет свою структур</w:t>
      </w:r>
      <w:r w:rsidR="00DC25D4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в части специального образования</w:t>
      </w:r>
      <w:r w:rsidR="00DC25D4">
        <w:rPr>
          <w:rFonts w:ascii="Times New Roman" w:hAnsi="Times New Roman" w:cs="Times New Roman"/>
          <w:sz w:val="30"/>
          <w:szCs w:val="30"/>
        </w:rPr>
        <w:t>, определяет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C25D4">
        <w:rPr>
          <w:rFonts w:ascii="Times New Roman" w:hAnsi="Times New Roman" w:cs="Times New Roman"/>
          <w:sz w:val="30"/>
          <w:szCs w:val="30"/>
        </w:rPr>
        <w:t>необходимые с</w:t>
      </w:r>
      <w:r w:rsidR="00DC25D4" w:rsidRPr="00DC25D4">
        <w:rPr>
          <w:rFonts w:ascii="Times New Roman" w:hAnsi="Times New Roman" w:cs="Times New Roman"/>
          <w:sz w:val="30"/>
          <w:szCs w:val="30"/>
        </w:rPr>
        <w:t xml:space="preserve">редства обучения с учетом специфики </w:t>
      </w:r>
      <w:r w:rsidR="00DC25D4">
        <w:rPr>
          <w:rFonts w:ascii="Times New Roman" w:hAnsi="Times New Roman" w:cs="Times New Roman"/>
          <w:sz w:val="30"/>
          <w:szCs w:val="30"/>
        </w:rPr>
        <w:t xml:space="preserve">различных </w:t>
      </w:r>
      <w:r w:rsidR="00DC25D4" w:rsidRPr="00DC25D4">
        <w:rPr>
          <w:rFonts w:ascii="Times New Roman" w:hAnsi="Times New Roman" w:cs="Times New Roman"/>
          <w:sz w:val="30"/>
          <w:szCs w:val="30"/>
        </w:rPr>
        <w:t>нарушени</w:t>
      </w:r>
      <w:r w:rsidR="00DC25D4">
        <w:rPr>
          <w:rFonts w:ascii="Times New Roman" w:hAnsi="Times New Roman" w:cs="Times New Roman"/>
          <w:sz w:val="30"/>
          <w:szCs w:val="30"/>
        </w:rPr>
        <w:t>й</w:t>
      </w:r>
      <w:r w:rsidR="00DC25D4" w:rsidRPr="00DC25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состоит из следующих </w:t>
      </w:r>
      <w:r w:rsidR="00DC25D4">
        <w:rPr>
          <w:rFonts w:ascii="Times New Roman" w:hAnsi="Times New Roman" w:cs="Times New Roman"/>
          <w:sz w:val="30"/>
          <w:szCs w:val="30"/>
        </w:rPr>
        <w:t>разделов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AE1B01" w:rsidRPr="00AE1B01" w:rsidRDefault="00AE1B01" w:rsidP="00AE1B0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E1B01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AE1B01" w:rsidRPr="00AE1B01" w:rsidRDefault="00AE1B01" w:rsidP="00AE1B0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1B01">
        <w:rPr>
          <w:rFonts w:ascii="Times New Roman" w:hAnsi="Times New Roman" w:cs="Times New Roman"/>
          <w:sz w:val="30"/>
          <w:szCs w:val="30"/>
        </w:rPr>
        <w:t>Элементы УМК для обеспечения деятельности учителя (демонстрационные, печатные),</w:t>
      </w:r>
    </w:p>
    <w:p w:rsidR="00AE1B01" w:rsidRPr="00AE1B01" w:rsidRDefault="00AE1B01" w:rsidP="00AE1B0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1B01">
        <w:rPr>
          <w:rFonts w:ascii="Times New Roman" w:hAnsi="Times New Roman" w:cs="Times New Roman"/>
          <w:sz w:val="30"/>
          <w:szCs w:val="30"/>
        </w:rPr>
        <w:t xml:space="preserve">Элементы УМК – средства обучения </w:t>
      </w:r>
    </w:p>
    <w:p w:rsidR="00AE1B01" w:rsidRPr="00AE1B01" w:rsidRDefault="00AE1B01" w:rsidP="00AE1B0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1B01">
        <w:rPr>
          <w:rFonts w:ascii="Times New Roman" w:hAnsi="Times New Roman" w:cs="Times New Roman"/>
          <w:sz w:val="30"/>
          <w:szCs w:val="30"/>
        </w:rPr>
        <w:lastRenderedPageBreak/>
        <w:t>Материально-технические элементы УМК</w:t>
      </w:r>
    </w:p>
    <w:p w:rsidR="00AE1B01" w:rsidRDefault="00AE1B01" w:rsidP="00AE1B0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1B01">
        <w:rPr>
          <w:rFonts w:ascii="Times New Roman" w:hAnsi="Times New Roman" w:cs="Times New Roman"/>
          <w:sz w:val="30"/>
          <w:szCs w:val="30"/>
        </w:rPr>
        <w:t>Элементы УМК для обеспечения учебной деятельности учащихся</w:t>
      </w:r>
    </w:p>
    <w:p w:rsidR="009C0517" w:rsidRPr="009C0517" w:rsidRDefault="009C0517" w:rsidP="009C051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C0517">
        <w:rPr>
          <w:rFonts w:ascii="Times New Roman" w:hAnsi="Times New Roman" w:cs="Times New Roman"/>
          <w:b/>
          <w:sz w:val="30"/>
          <w:szCs w:val="30"/>
          <w:u w:val="single"/>
        </w:rPr>
        <w:t>Слайд 4</w:t>
      </w:r>
    </w:p>
    <w:p w:rsidR="009B5E5A" w:rsidRDefault="007E0127" w:rsidP="00661F6A">
      <w:pPr>
        <w:pStyle w:val="1"/>
        <w:spacing w:before="0" w:beforeAutospacing="0" w:after="0" w:afterAutospacing="0"/>
        <w:ind w:right="147" w:firstLine="709"/>
        <w:jc w:val="both"/>
        <w:textAlignment w:val="baseline"/>
        <w:rPr>
          <w:b w:val="0"/>
          <w:color w:val="000000" w:themeColor="text1"/>
          <w:sz w:val="30"/>
          <w:szCs w:val="30"/>
        </w:rPr>
      </w:pPr>
      <w:r w:rsidRPr="00FC429E">
        <w:rPr>
          <w:b w:val="0"/>
          <w:color w:val="000000"/>
          <w:sz w:val="30"/>
          <w:szCs w:val="30"/>
        </w:rPr>
        <w:t xml:space="preserve">В </w:t>
      </w:r>
      <w:r w:rsidR="00FC429E" w:rsidRPr="00FC429E">
        <w:rPr>
          <w:b w:val="0"/>
          <w:color w:val="000000"/>
          <w:sz w:val="30"/>
          <w:szCs w:val="30"/>
        </w:rPr>
        <w:t>2011 году МО</w:t>
      </w:r>
      <w:r w:rsidR="00321DEE" w:rsidRPr="00FC429E">
        <w:rPr>
          <w:b w:val="0"/>
          <w:color w:val="000000"/>
          <w:sz w:val="30"/>
          <w:szCs w:val="30"/>
        </w:rPr>
        <w:t xml:space="preserve"> РБ утвердило Положение об использовании </w:t>
      </w:r>
      <w:r w:rsidR="00FC429E" w:rsidRPr="00FC429E">
        <w:rPr>
          <w:b w:val="0"/>
          <w:color w:val="000000"/>
          <w:sz w:val="30"/>
          <w:szCs w:val="30"/>
        </w:rPr>
        <w:t>учебно-методических комплекс</w:t>
      </w:r>
      <w:r w:rsidR="009B5E5A">
        <w:rPr>
          <w:b w:val="0"/>
          <w:color w:val="000000"/>
          <w:sz w:val="30"/>
          <w:szCs w:val="30"/>
        </w:rPr>
        <w:t>ов</w:t>
      </w:r>
      <w:r w:rsidR="00FC429E" w:rsidRPr="00FC429E">
        <w:rPr>
          <w:b w:val="0"/>
          <w:color w:val="000000"/>
          <w:sz w:val="30"/>
          <w:szCs w:val="30"/>
        </w:rPr>
        <w:t xml:space="preserve"> на уровне дошкольного и общего среднего образования. Поводом послужила статья 94 Кодекса </w:t>
      </w:r>
      <w:proofErr w:type="gramStart"/>
      <w:r w:rsidR="00FC429E" w:rsidRPr="00FC429E">
        <w:rPr>
          <w:b w:val="0"/>
          <w:color w:val="000000"/>
          <w:sz w:val="30"/>
          <w:szCs w:val="30"/>
        </w:rPr>
        <w:t>образовании</w:t>
      </w:r>
      <w:proofErr w:type="gramEnd"/>
      <w:r w:rsidR="00FC429E" w:rsidRPr="00FC429E">
        <w:rPr>
          <w:b w:val="0"/>
          <w:color w:val="000000"/>
          <w:sz w:val="30"/>
          <w:szCs w:val="30"/>
        </w:rPr>
        <w:t xml:space="preserve"> Республики Беларусь </w:t>
      </w:r>
      <w:r w:rsidR="00FC429E" w:rsidRPr="00FC429E">
        <w:rPr>
          <w:b w:val="0"/>
          <w:color w:val="000000" w:themeColor="text1"/>
          <w:sz w:val="30"/>
          <w:szCs w:val="30"/>
        </w:rPr>
        <w:t>«Научно-методическое обеспечение образования</w:t>
      </w:r>
      <w:r w:rsidR="00FC429E" w:rsidRPr="00FC429E">
        <w:rPr>
          <w:color w:val="000000" w:themeColor="text1"/>
          <w:sz w:val="30"/>
          <w:szCs w:val="30"/>
        </w:rPr>
        <w:t>»</w:t>
      </w:r>
      <w:r w:rsidR="00FC429E">
        <w:rPr>
          <w:color w:val="000000" w:themeColor="text1"/>
          <w:sz w:val="30"/>
          <w:szCs w:val="30"/>
        </w:rPr>
        <w:t xml:space="preserve">. </w:t>
      </w:r>
      <w:r w:rsidR="00FC429E">
        <w:rPr>
          <w:b w:val="0"/>
          <w:color w:val="000000" w:themeColor="text1"/>
          <w:sz w:val="30"/>
          <w:szCs w:val="30"/>
        </w:rPr>
        <w:t xml:space="preserve"> </w:t>
      </w:r>
      <w:r w:rsidR="00B521CD">
        <w:rPr>
          <w:b w:val="0"/>
          <w:color w:val="000000" w:themeColor="text1"/>
          <w:sz w:val="30"/>
          <w:szCs w:val="30"/>
        </w:rPr>
        <w:t>С</w:t>
      </w:r>
      <w:r w:rsidR="00657BD5">
        <w:rPr>
          <w:b w:val="0"/>
          <w:color w:val="000000" w:themeColor="text1"/>
          <w:sz w:val="30"/>
          <w:szCs w:val="30"/>
        </w:rPr>
        <w:t xml:space="preserve">труктурные элементы </w:t>
      </w:r>
      <w:r w:rsidR="00B521CD">
        <w:rPr>
          <w:b w:val="0"/>
          <w:color w:val="000000" w:themeColor="text1"/>
          <w:sz w:val="30"/>
          <w:szCs w:val="30"/>
        </w:rPr>
        <w:t xml:space="preserve">УМК вы видите на слайде. </w:t>
      </w:r>
    </w:p>
    <w:p w:rsidR="009C0517" w:rsidRPr="009C0517" w:rsidRDefault="008553FD" w:rsidP="009C0517">
      <w:pPr>
        <w:pStyle w:val="1"/>
        <w:spacing w:before="0" w:beforeAutospacing="0" w:after="0" w:afterAutospacing="0"/>
        <w:ind w:right="147" w:firstLine="709"/>
        <w:jc w:val="both"/>
        <w:textAlignment w:val="baseline"/>
        <w:rPr>
          <w:b w:val="0"/>
          <w:color w:val="000000" w:themeColor="text1"/>
          <w:sz w:val="30"/>
          <w:szCs w:val="30"/>
        </w:rPr>
      </w:pPr>
      <w:r>
        <w:rPr>
          <w:b w:val="0"/>
          <w:color w:val="000000" w:themeColor="text1"/>
          <w:sz w:val="30"/>
          <w:szCs w:val="30"/>
        </w:rPr>
        <w:t xml:space="preserve">Наряду с учебными планами и программами, которые регламентируют образовательную деятельность, важными звеньями качественного образования являются программы воспитания, наличие необходимых учебных пособий, средств обучения, в том числе электронных. </w:t>
      </w:r>
    </w:p>
    <w:p w:rsidR="000C0D17" w:rsidRDefault="00657BD5" w:rsidP="00661F6A">
      <w:pPr>
        <w:pStyle w:val="1"/>
        <w:spacing w:before="0" w:beforeAutospacing="0" w:after="0" w:afterAutospacing="0"/>
        <w:ind w:right="147" w:firstLine="709"/>
        <w:jc w:val="both"/>
        <w:textAlignment w:val="baseline"/>
        <w:rPr>
          <w:b w:val="0"/>
          <w:color w:val="000000" w:themeColor="text1"/>
          <w:sz w:val="30"/>
          <w:szCs w:val="30"/>
        </w:rPr>
      </w:pPr>
      <w:r>
        <w:rPr>
          <w:b w:val="0"/>
          <w:color w:val="000000" w:themeColor="text1"/>
          <w:sz w:val="30"/>
          <w:szCs w:val="30"/>
        </w:rPr>
        <w:t xml:space="preserve">Стоит заметить, что в соответствии с указанным Положением </w:t>
      </w:r>
      <w:r w:rsidR="008553FD">
        <w:rPr>
          <w:b w:val="0"/>
          <w:color w:val="000000" w:themeColor="text1"/>
          <w:sz w:val="30"/>
          <w:szCs w:val="30"/>
        </w:rPr>
        <w:t>содержание УМК</w:t>
      </w:r>
      <w:r>
        <w:rPr>
          <w:b w:val="0"/>
          <w:color w:val="000000" w:themeColor="text1"/>
          <w:sz w:val="30"/>
          <w:szCs w:val="30"/>
        </w:rPr>
        <w:t xml:space="preserve"> ежегодно обновляется Национальным институтом образования РБ</w:t>
      </w:r>
      <w:r w:rsidR="00C3503D">
        <w:rPr>
          <w:b w:val="0"/>
          <w:color w:val="000000" w:themeColor="text1"/>
          <w:sz w:val="30"/>
          <w:szCs w:val="30"/>
        </w:rPr>
        <w:t xml:space="preserve">. </w:t>
      </w:r>
      <w:r w:rsidR="008553FD">
        <w:rPr>
          <w:b w:val="0"/>
          <w:color w:val="000000" w:themeColor="text1"/>
          <w:sz w:val="30"/>
          <w:szCs w:val="30"/>
        </w:rPr>
        <w:t>С нынешнего учебного года</w:t>
      </w:r>
      <w:r w:rsidR="005F6F4E">
        <w:rPr>
          <w:b w:val="0"/>
          <w:color w:val="000000" w:themeColor="text1"/>
          <w:sz w:val="30"/>
          <w:szCs w:val="30"/>
        </w:rPr>
        <w:t xml:space="preserve"> кроме </w:t>
      </w:r>
      <w:r w:rsidR="008553FD">
        <w:rPr>
          <w:b w:val="0"/>
          <w:color w:val="000000" w:themeColor="text1"/>
          <w:sz w:val="30"/>
          <w:szCs w:val="30"/>
        </w:rPr>
        <w:t>электронн</w:t>
      </w:r>
      <w:r w:rsidR="005F6F4E">
        <w:rPr>
          <w:b w:val="0"/>
          <w:color w:val="000000" w:themeColor="text1"/>
          <w:sz w:val="30"/>
          <w:szCs w:val="30"/>
        </w:rPr>
        <w:t>ого</w:t>
      </w:r>
      <w:r w:rsidR="008553FD">
        <w:rPr>
          <w:b w:val="0"/>
          <w:color w:val="000000" w:themeColor="text1"/>
          <w:sz w:val="30"/>
          <w:szCs w:val="30"/>
        </w:rPr>
        <w:t xml:space="preserve"> портал</w:t>
      </w:r>
      <w:r w:rsidR="005F6F4E">
        <w:rPr>
          <w:b w:val="0"/>
          <w:color w:val="000000" w:themeColor="text1"/>
          <w:sz w:val="30"/>
          <w:szCs w:val="30"/>
        </w:rPr>
        <w:t>а</w:t>
      </w:r>
      <w:r w:rsidR="008553FD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="008553FD">
        <w:rPr>
          <w:b w:val="0"/>
          <w:color w:val="000000" w:themeColor="text1"/>
          <w:sz w:val="30"/>
          <w:szCs w:val="30"/>
        </w:rPr>
        <w:t>асаблива</w:t>
      </w:r>
      <w:proofErr w:type="spellEnd"/>
      <w:r w:rsidR="008553FD">
        <w:rPr>
          <w:b w:val="0"/>
          <w:color w:val="000000" w:themeColor="text1"/>
          <w:sz w:val="30"/>
          <w:szCs w:val="30"/>
        </w:rPr>
        <w:t xml:space="preserve"> бай </w:t>
      </w:r>
      <w:r w:rsidR="00C3503D">
        <w:rPr>
          <w:b w:val="0"/>
          <w:color w:val="000000" w:themeColor="text1"/>
          <w:sz w:val="30"/>
          <w:szCs w:val="30"/>
        </w:rPr>
        <w:t xml:space="preserve">на сайте МО РБ появилась рубрика «инклюзивное образование», в которой также имеется </w:t>
      </w:r>
      <w:r w:rsidR="005F6F4E">
        <w:rPr>
          <w:b w:val="0"/>
          <w:color w:val="000000" w:themeColor="text1"/>
          <w:sz w:val="30"/>
          <w:szCs w:val="30"/>
        </w:rPr>
        <w:t>необходимая для нас основная информация</w:t>
      </w:r>
      <w:r w:rsidR="00C3503D">
        <w:rPr>
          <w:b w:val="0"/>
          <w:color w:val="000000" w:themeColor="text1"/>
          <w:sz w:val="30"/>
          <w:szCs w:val="30"/>
        </w:rPr>
        <w:t xml:space="preserve"> </w:t>
      </w:r>
      <w:r w:rsidR="005F6F4E">
        <w:rPr>
          <w:b w:val="0"/>
          <w:color w:val="000000" w:themeColor="text1"/>
          <w:sz w:val="30"/>
          <w:szCs w:val="30"/>
        </w:rPr>
        <w:t xml:space="preserve">в </w:t>
      </w:r>
      <w:r w:rsidR="00C3503D">
        <w:rPr>
          <w:b w:val="0"/>
          <w:color w:val="000000" w:themeColor="text1"/>
          <w:sz w:val="30"/>
          <w:szCs w:val="30"/>
        </w:rPr>
        <w:t xml:space="preserve">разделе </w:t>
      </w:r>
      <w:r w:rsidR="00271C1C">
        <w:rPr>
          <w:b w:val="0"/>
          <w:color w:val="000000" w:themeColor="text1"/>
          <w:sz w:val="30"/>
          <w:szCs w:val="30"/>
        </w:rPr>
        <w:t xml:space="preserve">«учебно-методическое обеспечение». </w:t>
      </w:r>
    </w:p>
    <w:p w:rsidR="003F2D58" w:rsidRDefault="00657BD5" w:rsidP="00661F6A">
      <w:pPr>
        <w:pStyle w:val="1"/>
        <w:spacing w:before="150" w:beforeAutospacing="0" w:after="150" w:afterAutospacing="0"/>
        <w:ind w:right="150" w:firstLine="708"/>
        <w:jc w:val="both"/>
        <w:textAlignment w:val="baseline"/>
        <w:rPr>
          <w:b w:val="0"/>
          <w:sz w:val="30"/>
          <w:szCs w:val="30"/>
        </w:rPr>
      </w:pPr>
      <w:r>
        <w:rPr>
          <w:b w:val="0"/>
          <w:color w:val="000000" w:themeColor="text1"/>
          <w:sz w:val="30"/>
          <w:szCs w:val="30"/>
        </w:rPr>
        <w:t xml:space="preserve">Таким образом, мы можем говорить о том, что </w:t>
      </w:r>
      <w:r w:rsidRPr="00657BD5">
        <w:rPr>
          <w:b w:val="0"/>
          <w:color w:val="000000" w:themeColor="text1"/>
          <w:sz w:val="30"/>
          <w:szCs w:val="30"/>
        </w:rPr>
        <w:t xml:space="preserve">Учебно-методический комплекс является совокупностью систематизированных учебных, </w:t>
      </w:r>
      <w:r>
        <w:rPr>
          <w:b w:val="0"/>
          <w:color w:val="000000" w:themeColor="text1"/>
          <w:sz w:val="30"/>
          <w:szCs w:val="30"/>
        </w:rPr>
        <w:t xml:space="preserve">стандартизированных, </w:t>
      </w:r>
      <w:r w:rsidRPr="00657BD5">
        <w:rPr>
          <w:b w:val="0"/>
          <w:color w:val="000000" w:themeColor="text1"/>
          <w:sz w:val="30"/>
          <w:szCs w:val="30"/>
        </w:rPr>
        <w:t>научных и методических материалов</w:t>
      </w:r>
      <w:r w:rsidR="00DC25D4">
        <w:rPr>
          <w:b w:val="0"/>
          <w:color w:val="000000" w:themeColor="text1"/>
          <w:sz w:val="30"/>
          <w:szCs w:val="30"/>
        </w:rPr>
        <w:t xml:space="preserve">, которые </w:t>
      </w:r>
      <w:r w:rsidRPr="00657BD5">
        <w:rPr>
          <w:b w:val="0"/>
          <w:color w:val="000000" w:themeColor="text1"/>
          <w:sz w:val="30"/>
          <w:szCs w:val="30"/>
        </w:rPr>
        <w:t>обеспечива</w:t>
      </w:r>
      <w:r>
        <w:rPr>
          <w:b w:val="0"/>
          <w:color w:val="000000" w:themeColor="text1"/>
          <w:sz w:val="30"/>
          <w:szCs w:val="30"/>
        </w:rPr>
        <w:t>ю</w:t>
      </w:r>
      <w:r w:rsidRPr="00657BD5">
        <w:rPr>
          <w:b w:val="0"/>
          <w:color w:val="000000" w:themeColor="text1"/>
          <w:sz w:val="30"/>
          <w:szCs w:val="30"/>
        </w:rPr>
        <w:t xml:space="preserve">т условия для осуществления </w:t>
      </w:r>
      <w:r>
        <w:rPr>
          <w:b w:val="0"/>
          <w:color w:val="000000" w:themeColor="text1"/>
          <w:sz w:val="30"/>
          <w:szCs w:val="30"/>
        </w:rPr>
        <w:t>образовательной деятельности детей с ОПФР</w:t>
      </w:r>
      <w:r w:rsidR="00027459">
        <w:rPr>
          <w:b w:val="0"/>
          <w:color w:val="000000" w:themeColor="text1"/>
          <w:sz w:val="30"/>
          <w:szCs w:val="30"/>
        </w:rPr>
        <w:t>.</w:t>
      </w:r>
      <w:r>
        <w:rPr>
          <w:b w:val="0"/>
          <w:color w:val="000000" w:themeColor="text1"/>
          <w:sz w:val="30"/>
          <w:szCs w:val="30"/>
        </w:rPr>
        <w:t xml:space="preserve"> </w:t>
      </w:r>
    </w:p>
    <w:p w:rsidR="000C0D17" w:rsidRDefault="003F2D58" w:rsidP="00657BD5">
      <w:pPr>
        <w:pStyle w:val="1"/>
        <w:spacing w:before="150" w:beforeAutospacing="0" w:after="150" w:afterAutospacing="0"/>
        <w:ind w:right="150"/>
        <w:jc w:val="both"/>
        <w:textAlignment w:val="baseline"/>
        <w:rPr>
          <w:sz w:val="30"/>
          <w:szCs w:val="30"/>
          <w:u w:val="single"/>
        </w:rPr>
      </w:pPr>
      <w:r w:rsidRPr="003F2D58">
        <w:rPr>
          <w:sz w:val="30"/>
          <w:szCs w:val="30"/>
          <w:u w:val="single"/>
        </w:rPr>
        <w:t xml:space="preserve">Слайд </w:t>
      </w:r>
      <w:r w:rsidR="00836BA2">
        <w:rPr>
          <w:sz w:val="30"/>
          <w:szCs w:val="30"/>
          <w:u w:val="single"/>
        </w:rPr>
        <w:t>5</w:t>
      </w:r>
    </w:p>
    <w:p w:rsidR="003F2D58" w:rsidRDefault="003F2D58" w:rsidP="00661F6A">
      <w:pPr>
        <w:pStyle w:val="1"/>
        <w:spacing w:before="0" w:beforeAutospacing="0" w:after="0" w:afterAutospacing="0"/>
        <w:ind w:right="147" w:firstLine="708"/>
        <w:jc w:val="both"/>
        <w:textAlignment w:val="baseline"/>
        <w:rPr>
          <w:b w:val="0"/>
          <w:sz w:val="30"/>
          <w:szCs w:val="30"/>
        </w:rPr>
      </w:pPr>
      <w:r w:rsidRPr="003F2D58">
        <w:rPr>
          <w:b w:val="0"/>
          <w:sz w:val="30"/>
          <w:szCs w:val="30"/>
        </w:rPr>
        <w:t xml:space="preserve">Основные компоненты УМК, которые </w:t>
      </w:r>
      <w:r w:rsidR="00DC25D4">
        <w:rPr>
          <w:b w:val="0"/>
          <w:sz w:val="30"/>
          <w:szCs w:val="30"/>
        </w:rPr>
        <w:t xml:space="preserve">регламентируют деятельность в </w:t>
      </w:r>
      <w:r w:rsidRPr="003F2D58">
        <w:rPr>
          <w:b w:val="0"/>
          <w:sz w:val="30"/>
          <w:szCs w:val="30"/>
        </w:rPr>
        <w:t xml:space="preserve"> учреждениях образования  это</w:t>
      </w:r>
      <w:r>
        <w:rPr>
          <w:b w:val="0"/>
          <w:sz w:val="30"/>
          <w:szCs w:val="30"/>
        </w:rPr>
        <w:t>:</w:t>
      </w:r>
    </w:p>
    <w:p w:rsidR="00B1096F" w:rsidRDefault="003F2D58" w:rsidP="00661F6A">
      <w:pPr>
        <w:pStyle w:val="1"/>
        <w:spacing w:before="0" w:beforeAutospacing="0" w:after="0" w:afterAutospacing="0"/>
        <w:ind w:right="147"/>
        <w:jc w:val="both"/>
        <w:textAlignment w:val="baseline"/>
        <w:rPr>
          <w:sz w:val="30"/>
          <w:szCs w:val="30"/>
        </w:rPr>
      </w:pPr>
      <w:r w:rsidRPr="00F730B7">
        <w:rPr>
          <w:sz w:val="30"/>
          <w:szCs w:val="30"/>
        </w:rPr>
        <w:t>Учебные планы</w:t>
      </w:r>
      <w:r w:rsidR="00F730B7">
        <w:rPr>
          <w:b w:val="0"/>
          <w:sz w:val="30"/>
          <w:szCs w:val="30"/>
        </w:rPr>
        <w:t xml:space="preserve"> и </w:t>
      </w:r>
      <w:r w:rsidR="00F730B7" w:rsidRPr="00F730B7">
        <w:rPr>
          <w:sz w:val="30"/>
          <w:szCs w:val="30"/>
        </w:rPr>
        <w:t>программы</w:t>
      </w:r>
      <w:r>
        <w:rPr>
          <w:b w:val="0"/>
          <w:sz w:val="30"/>
          <w:szCs w:val="30"/>
        </w:rPr>
        <w:t xml:space="preserve">. </w:t>
      </w:r>
      <w:r w:rsidR="00DC25D4">
        <w:rPr>
          <w:b w:val="0"/>
          <w:sz w:val="30"/>
          <w:szCs w:val="30"/>
        </w:rPr>
        <w:t>// О</w:t>
      </w:r>
      <w:r>
        <w:rPr>
          <w:b w:val="0"/>
          <w:sz w:val="30"/>
          <w:szCs w:val="30"/>
        </w:rPr>
        <w:t xml:space="preserve">ни обновляются ежегодно. </w:t>
      </w:r>
      <w:r w:rsidR="00DC25D4">
        <w:rPr>
          <w:b w:val="0"/>
          <w:sz w:val="30"/>
          <w:szCs w:val="30"/>
        </w:rPr>
        <w:t>//</w:t>
      </w:r>
      <w:r>
        <w:rPr>
          <w:b w:val="0"/>
          <w:sz w:val="30"/>
          <w:szCs w:val="30"/>
        </w:rPr>
        <w:t xml:space="preserve">На слайде вы видите соответствующее изображение страницы </w:t>
      </w:r>
      <w:r w:rsidR="00D63703">
        <w:rPr>
          <w:b w:val="0"/>
          <w:sz w:val="30"/>
          <w:szCs w:val="30"/>
        </w:rPr>
        <w:t xml:space="preserve">нашего специального портала </w:t>
      </w:r>
      <w:proofErr w:type="spellStart"/>
      <w:r w:rsidR="00D63703" w:rsidRPr="00D63703">
        <w:rPr>
          <w:sz w:val="30"/>
          <w:szCs w:val="30"/>
        </w:rPr>
        <w:t>Асаблива</w:t>
      </w:r>
      <w:proofErr w:type="spellEnd"/>
      <w:r w:rsidR="00D63703" w:rsidRPr="00D63703">
        <w:rPr>
          <w:sz w:val="30"/>
          <w:szCs w:val="30"/>
        </w:rPr>
        <w:t xml:space="preserve"> бай</w:t>
      </w:r>
      <w:r w:rsidR="00B1096F">
        <w:rPr>
          <w:sz w:val="30"/>
          <w:szCs w:val="30"/>
        </w:rPr>
        <w:t>.</w:t>
      </w:r>
    </w:p>
    <w:p w:rsidR="00F730B7" w:rsidRDefault="00027459" w:rsidP="00661F6A">
      <w:pPr>
        <w:pStyle w:val="1"/>
        <w:spacing w:before="0" w:beforeAutospacing="0" w:after="0" w:afterAutospacing="0"/>
        <w:ind w:right="147"/>
        <w:jc w:val="both"/>
        <w:textAlignment w:val="baseline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К</w:t>
      </w:r>
      <w:r w:rsidR="00F730B7" w:rsidRPr="00F730B7">
        <w:rPr>
          <w:b w:val="0"/>
          <w:sz w:val="30"/>
          <w:szCs w:val="30"/>
        </w:rPr>
        <w:t xml:space="preserve"> нынешнему учебному году произошли значительные изменения в программном обеспечении во всей образовательной системе Республики Беларусь. В том числе в системе специального образования. </w:t>
      </w:r>
    </w:p>
    <w:p w:rsidR="00F730B7" w:rsidRDefault="00F730B7" w:rsidP="00657BD5">
      <w:pPr>
        <w:pStyle w:val="1"/>
        <w:spacing w:before="150" w:beforeAutospacing="0" w:after="150" w:afterAutospacing="0"/>
        <w:ind w:right="150"/>
        <w:jc w:val="both"/>
        <w:textAlignment w:val="baseline"/>
        <w:rPr>
          <w:sz w:val="30"/>
          <w:szCs w:val="30"/>
        </w:rPr>
      </w:pPr>
      <w:r w:rsidRPr="00F730B7">
        <w:rPr>
          <w:sz w:val="30"/>
          <w:szCs w:val="30"/>
        </w:rPr>
        <w:t xml:space="preserve">Слайд </w:t>
      </w:r>
      <w:r w:rsidR="00836BA2">
        <w:rPr>
          <w:sz w:val="30"/>
          <w:szCs w:val="30"/>
        </w:rPr>
        <w:t>6</w:t>
      </w:r>
    </w:p>
    <w:p w:rsidR="00634BFF" w:rsidRDefault="00F730B7" w:rsidP="00661F6A">
      <w:pPr>
        <w:pStyle w:val="1"/>
        <w:spacing w:before="0" w:beforeAutospacing="0" w:after="0" w:afterAutospacing="0"/>
        <w:ind w:right="147" w:firstLine="709"/>
        <w:jc w:val="both"/>
        <w:textAlignment w:val="baseline"/>
        <w:rPr>
          <w:b w:val="0"/>
          <w:sz w:val="30"/>
          <w:szCs w:val="30"/>
        </w:rPr>
      </w:pPr>
      <w:r w:rsidRPr="00F730B7">
        <w:rPr>
          <w:b w:val="0"/>
          <w:sz w:val="30"/>
          <w:szCs w:val="30"/>
        </w:rPr>
        <w:t xml:space="preserve">Обращаем внимание на то, что в 2017 году для учащихся, обучающихся по программе 1 отделения вспомогательной школы </w:t>
      </w:r>
      <w:r w:rsidR="00B30483">
        <w:rPr>
          <w:b w:val="0"/>
          <w:sz w:val="30"/>
          <w:szCs w:val="30"/>
        </w:rPr>
        <w:t xml:space="preserve">обновлено  3 программы. Для классов углубленной профессиональной </w:t>
      </w:r>
      <w:r w:rsidR="00B30483">
        <w:rPr>
          <w:b w:val="0"/>
          <w:sz w:val="30"/>
          <w:szCs w:val="30"/>
        </w:rPr>
        <w:lastRenderedPageBreak/>
        <w:t xml:space="preserve">подготовки по предмету «Социальное ориентирование», «Биологии» (7-10кл), «Русский язык», 5 </w:t>
      </w:r>
      <w:proofErr w:type="spellStart"/>
      <w:r w:rsidR="00B30483">
        <w:rPr>
          <w:b w:val="0"/>
          <w:sz w:val="30"/>
          <w:szCs w:val="30"/>
        </w:rPr>
        <w:t>кл</w:t>
      </w:r>
      <w:proofErr w:type="spellEnd"/>
      <w:r w:rsidR="00B30483">
        <w:rPr>
          <w:b w:val="0"/>
          <w:sz w:val="30"/>
          <w:szCs w:val="30"/>
        </w:rPr>
        <w:t xml:space="preserve">. Также обновилось содержание программ коррекционных занятий для учащихся с нарушением слуха. Вы также видите это на экране. Для учащихся с тяжелыми нарушениями речи, нарушениями зрения и нарушениями психического развития (трудностями в обучении), как мы видим учебные программы остались прежними. </w:t>
      </w:r>
      <w:r w:rsidR="004C2C8E">
        <w:rPr>
          <w:b w:val="0"/>
          <w:sz w:val="30"/>
          <w:szCs w:val="30"/>
        </w:rPr>
        <w:t>Стоит отметить</w:t>
      </w:r>
      <w:r w:rsidR="00B30483">
        <w:rPr>
          <w:b w:val="0"/>
          <w:sz w:val="30"/>
          <w:szCs w:val="30"/>
        </w:rPr>
        <w:t xml:space="preserve">, что для детей с нарушениями зрения не существует специальных учебных программ. </w:t>
      </w:r>
      <w:r w:rsidR="00027459">
        <w:rPr>
          <w:b w:val="0"/>
          <w:sz w:val="30"/>
          <w:szCs w:val="30"/>
        </w:rPr>
        <w:t xml:space="preserve">Дети </w:t>
      </w:r>
      <w:r w:rsidR="004C2C8E">
        <w:rPr>
          <w:b w:val="0"/>
          <w:sz w:val="30"/>
          <w:szCs w:val="30"/>
        </w:rPr>
        <w:t>указанной категории</w:t>
      </w:r>
      <w:r w:rsidR="00027459">
        <w:rPr>
          <w:b w:val="0"/>
          <w:sz w:val="30"/>
          <w:szCs w:val="30"/>
        </w:rPr>
        <w:t xml:space="preserve"> обучаются по образовательной программе общего среднего образования. Специфика соблюдается в создании условий, ресурсном обеспечении и </w:t>
      </w:r>
      <w:r w:rsidR="004C2C8E">
        <w:rPr>
          <w:b w:val="0"/>
          <w:sz w:val="30"/>
          <w:szCs w:val="30"/>
        </w:rPr>
        <w:t xml:space="preserve">составе </w:t>
      </w:r>
      <w:r w:rsidR="00027459">
        <w:rPr>
          <w:b w:val="0"/>
          <w:sz w:val="30"/>
          <w:szCs w:val="30"/>
        </w:rPr>
        <w:t>коррекционных занятий.</w:t>
      </w:r>
      <w:r w:rsidR="00B30483">
        <w:rPr>
          <w:b w:val="0"/>
          <w:sz w:val="30"/>
          <w:szCs w:val="30"/>
        </w:rPr>
        <w:t xml:space="preserve"> Для </w:t>
      </w:r>
      <w:r w:rsidR="004C2C8E">
        <w:rPr>
          <w:b w:val="0"/>
          <w:sz w:val="30"/>
          <w:szCs w:val="30"/>
        </w:rPr>
        <w:t xml:space="preserve">учащихся </w:t>
      </w:r>
      <w:r w:rsidR="00B30483">
        <w:rPr>
          <w:b w:val="0"/>
          <w:sz w:val="30"/>
          <w:szCs w:val="30"/>
        </w:rPr>
        <w:t xml:space="preserve"> с трудностями в обучении не сущ</w:t>
      </w:r>
      <w:r w:rsidR="000514AF">
        <w:rPr>
          <w:b w:val="0"/>
          <w:sz w:val="30"/>
          <w:szCs w:val="30"/>
        </w:rPr>
        <w:t>е</w:t>
      </w:r>
      <w:r w:rsidR="00B30483">
        <w:rPr>
          <w:b w:val="0"/>
          <w:sz w:val="30"/>
          <w:szCs w:val="30"/>
        </w:rPr>
        <w:t>ствует</w:t>
      </w:r>
      <w:r w:rsidR="000514AF">
        <w:rPr>
          <w:b w:val="0"/>
          <w:sz w:val="30"/>
          <w:szCs w:val="30"/>
        </w:rPr>
        <w:t xml:space="preserve"> учебных программ на 2 и 3 ступени образования. </w:t>
      </w:r>
      <w:r w:rsidR="004C2C8E">
        <w:rPr>
          <w:b w:val="0"/>
          <w:sz w:val="30"/>
          <w:szCs w:val="30"/>
        </w:rPr>
        <w:t>Специфика в данном случае соблюдется в рамках реализации</w:t>
      </w:r>
      <w:r w:rsidR="000514AF">
        <w:rPr>
          <w:b w:val="0"/>
          <w:sz w:val="30"/>
          <w:szCs w:val="30"/>
        </w:rPr>
        <w:t xml:space="preserve"> коррекционных занятий</w:t>
      </w:r>
      <w:r w:rsidR="004C2C8E">
        <w:rPr>
          <w:b w:val="0"/>
          <w:sz w:val="30"/>
          <w:szCs w:val="30"/>
        </w:rPr>
        <w:t>.</w:t>
      </w:r>
    </w:p>
    <w:p w:rsidR="00F730B7" w:rsidRPr="00836BA2" w:rsidRDefault="00634BFF" w:rsidP="004C2C8E">
      <w:pPr>
        <w:pStyle w:val="1"/>
        <w:spacing w:before="0" w:beforeAutospacing="0" w:after="0" w:afterAutospacing="0"/>
        <w:ind w:right="150"/>
        <w:jc w:val="both"/>
        <w:textAlignment w:val="baseline"/>
        <w:rPr>
          <w:sz w:val="30"/>
          <w:szCs w:val="30"/>
          <w:u w:val="single"/>
        </w:rPr>
      </w:pPr>
      <w:r w:rsidRPr="00836BA2">
        <w:rPr>
          <w:sz w:val="30"/>
          <w:szCs w:val="30"/>
          <w:u w:val="single"/>
        </w:rPr>
        <w:t xml:space="preserve">Слайд </w:t>
      </w:r>
      <w:r w:rsidR="00836BA2" w:rsidRPr="00836BA2">
        <w:rPr>
          <w:sz w:val="30"/>
          <w:szCs w:val="30"/>
          <w:u w:val="single"/>
        </w:rPr>
        <w:t>7</w:t>
      </w:r>
    </w:p>
    <w:p w:rsidR="003F2D58" w:rsidRDefault="00634BFF" w:rsidP="004C2C8E">
      <w:pPr>
        <w:pStyle w:val="1"/>
        <w:spacing w:before="0" w:beforeAutospacing="0" w:after="0" w:afterAutospacing="0"/>
        <w:ind w:right="147" w:firstLine="709"/>
        <w:jc w:val="both"/>
        <w:textAlignment w:val="baseline"/>
        <w:rPr>
          <w:b w:val="0"/>
          <w:sz w:val="30"/>
          <w:szCs w:val="30"/>
        </w:rPr>
      </w:pPr>
      <w:r>
        <w:t xml:space="preserve">- </w:t>
      </w:r>
      <w:proofErr w:type="gramStart"/>
      <w:r w:rsidRPr="00634BFF">
        <w:rPr>
          <w:b w:val="0"/>
          <w:sz w:val="30"/>
          <w:szCs w:val="30"/>
        </w:rPr>
        <w:t>в н</w:t>
      </w:r>
      <w:r>
        <w:rPr>
          <w:b w:val="0"/>
          <w:sz w:val="30"/>
          <w:szCs w:val="30"/>
        </w:rPr>
        <w:t>ынешнем</w:t>
      </w:r>
      <w:r w:rsidRPr="00634BFF">
        <w:rPr>
          <w:b w:val="0"/>
          <w:sz w:val="30"/>
          <w:szCs w:val="30"/>
        </w:rPr>
        <w:t xml:space="preserve"> учебном году внесены изменения в учебный </w:t>
      </w:r>
      <w:r w:rsidRPr="00634BFF">
        <w:rPr>
          <w:b w:val="0"/>
          <w:sz w:val="30"/>
          <w:szCs w:val="30"/>
          <w:lang w:val="be-BY"/>
        </w:rPr>
        <w:t xml:space="preserve">план первого отделения вспомогательной школы  для детей с интеллектуальной недостаточностью </w:t>
      </w:r>
      <w:r w:rsidRPr="00634BFF">
        <w:rPr>
          <w:b w:val="0"/>
          <w:sz w:val="30"/>
          <w:szCs w:val="30"/>
        </w:rPr>
        <w:t>по учебному предмету</w:t>
      </w:r>
      <w:proofErr w:type="gramEnd"/>
      <w:r w:rsidRPr="00634BFF">
        <w:rPr>
          <w:b w:val="0"/>
          <w:sz w:val="30"/>
          <w:szCs w:val="30"/>
        </w:rPr>
        <w:t xml:space="preserve"> «Биология». С </w:t>
      </w:r>
      <w:r>
        <w:rPr>
          <w:b w:val="0"/>
          <w:sz w:val="30"/>
          <w:szCs w:val="30"/>
        </w:rPr>
        <w:t>этого</w:t>
      </w:r>
      <w:r w:rsidRPr="00634BFF">
        <w:rPr>
          <w:b w:val="0"/>
          <w:sz w:val="30"/>
          <w:szCs w:val="30"/>
        </w:rPr>
        <w:t xml:space="preserve"> года </w:t>
      </w:r>
      <w:proofErr w:type="gramStart"/>
      <w:r w:rsidRPr="00634BFF">
        <w:rPr>
          <w:b w:val="0"/>
          <w:sz w:val="30"/>
          <w:szCs w:val="30"/>
        </w:rPr>
        <w:t xml:space="preserve">начиная с </w:t>
      </w:r>
      <w:r w:rsidRPr="00634BFF">
        <w:rPr>
          <w:b w:val="0"/>
          <w:sz w:val="30"/>
          <w:szCs w:val="30"/>
          <w:lang w:val="en-US"/>
        </w:rPr>
        <w:t>VII</w:t>
      </w:r>
      <w:r w:rsidRPr="00634BFF">
        <w:rPr>
          <w:b w:val="0"/>
          <w:sz w:val="30"/>
          <w:szCs w:val="30"/>
        </w:rPr>
        <w:t xml:space="preserve"> класса изменяется содержание предмета</w:t>
      </w:r>
      <w:proofErr w:type="gramEnd"/>
      <w:r w:rsidRPr="00634BFF">
        <w:rPr>
          <w:b w:val="0"/>
          <w:sz w:val="30"/>
          <w:szCs w:val="30"/>
        </w:rPr>
        <w:t xml:space="preserve"> и кол-во часов (с 2 до 1). В ИМП </w:t>
      </w:r>
      <w:r>
        <w:rPr>
          <w:b w:val="0"/>
          <w:sz w:val="30"/>
          <w:szCs w:val="30"/>
        </w:rPr>
        <w:t xml:space="preserve">к  учебному году </w:t>
      </w:r>
      <w:r w:rsidRPr="00634BFF">
        <w:rPr>
          <w:b w:val="0"/>
          <w:sz w:val="30"/>
          <w:szCs w:val="30"/>
        </w:rPr>
        <w:t>имеются методические разъяснения по этому поводу. Учебное пособие готовится к изданию в 2018 году</w:t>
      </w:r>
      <w:r>
        <w:rPr>
          <w:b w:val="0"/>
          <w:sz w:val="30"/>
          <w:szCs w:val="30"/>
        </w:rPr>
        <w:t>.</w:t>
      </w:r>
    </w:p>
    <w:p w:rsidR="00634BFF" w:rsidRDefault="00634BFF" w:rsidP="00634BFF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5E0D">
        <w:rPr>
          <w:rFonts w:ascii="Times New Roman" w:hAnsi="Times New Roman" w:cs="Times New Roman"/>
          <w:b/>
          <w:sz w:val="30"/>
          <w:szCs w:val="30"/>
        </w:rPr>
        <w:t>Напоминаем</w:t>
      </w:r>
      <w:r>
        <w:rPr>
          <w:rFonts w:ascii="Times New Roman" w:hAnsi="Times New Roman" w:cs="Times New Roman"/>
          <w:b/>
          <w:sz w:val="30"/>
          <w:szCs w:val="30"/>
        </w:rPr>
        <w:t xml:space="preserve"> также</w:t>
      </w:r>
      <w:r w:rsidRPr="000B5E0D">
        <w:rPr>
          <w:rFonts w:ascii="Times New Roman" w:hAnsi="Times New Roman" w:cs="Times New Roman"/>
          <w:b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что </w:t>
      </w:r>
      <w:r w:rsidRPr="0047617B">
        <w:rPr>
          <w:rFonts w:ascii="Times New Roman" w:hAnsi="Times New Roman" w:cs="Times New Roman"/>
          <w:sz w:val="30"/>
          <w:szCs w:val="30"/>
        </w:rPr>
        <w:t xml:space="preserve">по </w:t>
      </w:r>
      <w:r w:rsidRPr="000B5E0D">
        <w:rPr>
          <w:rFonts w:ascii="Times New Roman" w:hAnsi="Times New Roman" w:cs="Times New Roman"/>
          <w:bCs/>
          <w:iCs/>
          <w:sz w:val="30"/>
          <w:szCs w:val="30"/>
        </w:rPr>
        <w:t>учебным предметам для учащихся с интеллектуальной недостаточностью</w:t>
      </w:r>
      <w:r w:rsidRPr="0047617B">
        <w:rPr>
          <w:rFonts w:ascii="Times New Roman" w:hAnsi="Times New Roman" w:cs="Times New Roman"/>
          <w:sz w:val="30"/>
          <w:szCs w:val="30"/>
        </w:rPr>
        <w:t xml:space="preserve"> (</w:t>
      </w:r>
      <w:r w:rsidRPr="00362A0C">
        <w:rPr>
          <w:rFonts w:ascii="Times New Roman" w:hAnsi="Times New Roman" w:cs="Times New Roman"/>
          <w:sz w:val="30"/>
          <w:szCs w:val="30"/>
        </w:rPr>
        <w:t xml:space="preserve">легкой, </w:t>
      </w:r>
      <w:r>
        <w:rPr>
          <w:rFonts w:ascii="Times New Roman" w:hAnsi="Times New Roman" w:cs="Times New Roman"/>
          <w:sz w:val="30"/>
          <w:szCs w:val="30"/>
        </w:rPr>
        <w:t>умеренной, тяжелой</w:t>
      </w:r>
      <w:r w:rsidRPr="0047617B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разработаны </w:t>
      </w:r>
      <w:r w:rsidRPr="0047617B">
        <w:rPr>
          <w:rStyle w:val="s2"/>
          <w:rFonts w:ascii="Times New Roman" w:hAnsi="Times New Roman" w:cs="Times New Roman"/>
          <w:sz w:val="30"/>
          <w:szCs w:val="30"/>
        </w:rPr>
        <w:t>справочно-информационные, контрольно-диагностические и интерактивные</w:t>
      </w:r>
      <w:r w:rsidRPr="0047617B">
        <w:rPr>
          <w:rFonts w:ascii="Times New Roman" w:hAnsi="Times New Roman" w:cs="Times New Roman"/>
          <w:sz w:val="30"/>
          <w:szCs w:val="30"/>
        </w:rPr>
        <w:t xml:space="preserve"> модули </w:t>
      </w:r>
      <w:r w:rsidRPr="00836BA2">
        <w:rPr>
          <w:rFonts w:ascii="Times New Roman" w:hAnsi="Times New Roman" w:cs="Times New Roman"/>
          <w:sz w:val="30"/>
          <w:szCs w:val="30"/>
        </w:rPr>
        <w:t>электронных учебно-методических комплексов</w:t>
      </w:r>
      <w:r w:rsidRPr="0047617B">
        <w:rPr>
          <w:rFonts w:ascii="Times New Roman" w:hAnsi="Times New Roman" w:cs="Times New Roman"/>
          <w:sz w:val="30"/>
          <w:szCs w:val="30"/>
        </w:rPr>
        <w:t xml:space="preserve"> по четырем основным направлениям</w:t>
      </w:r>
      <w:r>
        <w:rPr>
          <w:rFonts w:ascii="Times New Roman" w:hAnsi="Times New Roman" w:cs="Times New Roman"/>
          <w:sz w:val="30"/>
          <w:szCs w:val="30"/>
        </w:rPr>
        <w:t>. Они размещены на национальном образовательном портале. Первый шаг электронного пути вы видите на слайде. Подробные шаги описаны в ИМП.</w:t>
      </w:r>
    </w:p>
    <w:p w:rsidR="00634BFF" w:rsidRPr="00836BA2" w:rsidRDefault="00C15BB3" w:rsidP="00634BFF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36BA2">
        <w:rPr>
          <w:rFonts w:ascii="Times New Roman" w:hAnsi="Times New Roman" w:cs="Times New Roman"/>
          <w:b/>
          <w:sz w:val="30"/>
          <w:szCs w:val="30"/>
          <w:u w:val="single"/>
        </w:rPr>
        <w:t xml:space="preserve">Слайд </w:t>
      </w:r>
      <w:r w:rsidR="00836BA2" w:rsidRPr="00836BA2">
        <w:rPr>
          <w:rFonts w:ascii="Times New Roman" w:hAnsi="Times New Roman" w:cs="Times New Roman"/>
          <w:b/>
          <w:sz w:val="30"/>
          <w:szCs w:val="30"/>
          <w:u w:val="single"/>
        </w:rPr>
        <w:t>8</w:t>
      </w:r>
    </w:p>
    <w:p w:rsidR="00C15BB3" w:rsidRPr="00B53D8A" w:rsidRDefault="00C15BB3" w:rsidP="00C15BB3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3D8A">
        <w:rPr>
          <w:rFonts w:ascii="Times New Roman" w:hAnsi="Times New Roman" w:cs="Times New Roman"/>
          <w:sz w:val="30"/>
          <w:szCs w:val="30"/>
        </w:rPr>
        <w:t>Вашему вниманию на слайде предложен перечень интерактивных модулей для указанной категории детей</w:t>
      </w:r>
    </w:p>
    <w:p w:rsidR="00C15BB3" w:rsidRDefault="00C15BB3" w:rsidP="00C15BB3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045C">
        <w:rPr>
          <w:rFonts w:ascii="Times New Roman" w:hAnsi="Times New Roman" w:cs="Times New Roman"/>
          <w:sz w:val="30"/>
          <w:szCs w:val="30"/>
        </w:rPr>
        <w:t>Цель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2F045C">
        <w:rPr>
          <w:rFonts w:ascii="Times New Roman" w:hAnsi="Times New Roman" w:cs="Times New Roman"/>
          <w:sz w:val="30"/>
          <w:szCs w:val="30"/>
        </w:rPr>
        <w:t xml:space="preserve"> создания </w:t>
      </w:r>
      <w:r w:rsidRPr="002F045C">
        <w:rPr>
          <w:rStyle w:val="s2"/>
          <w:rFonts w:ascii="Times New Roman" w:hAnsi="Times New Roman" w:cs="Times New Roman"/>
          <w:i/>
          <w:iCs/>
          <w:sz w:val="30"/>
          <w:szCs w:val="30"/>
        </w:rPr>
        <w:t>справочно-информационных модулей</w:t>
      </w:r>
      <w:r w:rsidRPr="002F04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2F045C">
        <w:rPr>
          <w:rStyle w:val="s1"/>
          <w:rFonts w:ascii="Times New Roman" w:hAnsi="Times New Roman" w:cs="Times New Roman"/>
          <w:sz w:val="30"/>
          <w:szCs w:val="30"/>
        </w:rPr>
        <w:t>методическая поддержка</w:t>
      </w:r>
      <w:r w:rsidRPr="002F04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существующих учебных изданий</w:t>
      </w:r>
      <w:r w:rsidRPr="002F045C">
        <w:rPr>
          <w:rFonts w:ascii="Times New Roman" w:hAnsi="Times New Roman" w:cs="Times New Roman"/>
          <w:sz w:val="30"/>
          <w:szCs w:val="30"/>
        </w:rPr>
        <w:t xml:space="preserve">, </w:t>
      </w:r>
      <w:r w:rsidRPr="002F045C">
        <w:rPr>
          <w:rStyle w:val="s1"/>
          <w:rFonts w:ascii="Times New Roman" w:hAnsi="Times New Roman" w:cs="Times New Roman"/>
          <w:sz w:val="30"/>
          <w:szCs w:val="30"/>
        </w:rPr>
        <w:t>оптимизация</w:t>
      </w:r>
      <w:r w:rsidRPr="002F045C">
        <w:rPr>
          <w:rFonts w:ascii="Times New Roman" w:hAnsi="Times New Roman" w:cs="Times New Roman"/>
          <w:sz w:val="30"/>
          <w:szCs w:val="30"/>
        </w:rPr>
        <w:t xml:space="preserve"> </w:t>
      </w:r>
      <w:r w:rsidRPr="002F045C">
        <w:rPr>
          <w:rStyle w:val="s1"/>
          <w:rFonts w:ascii="Times New Roman" w:hAnsi="Times New Roman" w:cs="Times New Roman"/>
          <w:sz w:val="30"/>
          <w:szCs w:val="30"/>
        </w:rPr>
        <w:t>процесса подготовки</w:t>
      </w:r>
      <w:r w:rsidRPr="002F045C">
        <w:rPr>
          <w:rFonts w:ascii="Times New Roman" w:hAnsi="Times New Roman" w:cs="Times New Roman"/>
          <w:sz w:val="30"/>
          <w:szCs w:val="30"/>
        </w:rPr>
        <w:t xml:space="preserve"> учителя-дефектолога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F04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34BFF" w:rsidRDefault="00634BFF" w:rsidP="00661F6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34BFF">
        <w:rPr>
          <w:rFonts w:ascii="Times New Roman" w:hAnsi="Times New Roman" w:cs="Times New Roman"/>
          <w:b/>
          <w:sz w:val="30"/>
          <w:szCs w:val="30"/>
        </w:rPr>
        <w:t>Слайд 9</w:t>
      </w:r>
    </w:p>
    <w:p w:rsidR="00426D22" w:rsidRDefault="00027459" w:rsidP="00661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Обращаем внимание на </w:t>
      </w:r>
      <w:r w:rsidR="00426D22">
        <w:rPr>
          <w:rFonts w:ascii="Times New Roman" w:hAnsi="Times New Roman" w:cs="Times New Roman"/>
          <w:sz w:val="30"/>
          <w:szCs w:val="30"/>
        </w:rPr>
        <w:t>следующее:</w:t>
      </w:r>
    </w:p>
    <w:p w:rsidR="00634BFF" w:rsidRDefault="00027459" w:rsidP="00661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организуя образовательный процесс с детьми с особенностями психофизического развития в условиях интегрированного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обучения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27459">
        <w:rPr>
          <w:rFonts w:ascii="Times New Roman" w:hAnsi="Times New Roman" w:cs="Times New Roman"/>
          <w:sz w:val="30"/>
          <w:szCs w:val="30"/>
        </w:rPr>
        <w:t>по разным образовательным программам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нормотипичными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учащимися</w:t>
      </w:r>
      <w:r w:rsidRPr="00027459">
        <w:rPr>
          <w:rFonts w:ascii="Times New Roman" w:hAnsi="Times New Roman" w:cs="Times New Roman"/>
          <w:sz w:val="30"/>
          <w:szCs w:val="30"/>
        </w:rPr>
        <w:t>, нормы оценивания результатов учебной деятельности у них единые.</w:t>
      </w:r>
      <w:r w:rsidR="00661F6A">
        <w:rPr>
          <w:rFonts w:ascii="Times New Roman" w:hAnsi="Times New Roman" w:cs="Times New Roman"/>
          <w:sz w:val="30"/>
          <w:szCs w:val="30"/>
        </w:rPr>
        <w:t xml:space="preserve"> </w:t>
      </w:r>
      <w:r w:rsidR="00426D22">
        <w:rPr>
          <w:rFonts w:ascii="Times New Roman" w:hAnsi="Times New Roman" w:cs="Times New Roman"/>
          <w:sz w:val="30"/>
          <w:szCs w:val="30"/>
        </w:rPr>
        <w:t xml:space="preserve">С </w:t>
      </w:r>
      <w:r w:rsidR="00426D22">
        <w:rPr>
          <w:rFonts w:ascii="Times New Roman" w:hAnsi="Times New Roman" w:cs="Times New Roman"/>
          <w:sz w:val="30"/>
          <w:szCs w:val="30"/>
        </w:rPr>
        <w:lastRenderedPageBreak/>
        <w:t>ними</w:t>
      </w:r>
      <w:r w:rsidR="00661F6A">
        <w:rPr>
          <w:rFonts w:ascii="Times New Roman" w:hAnsi="Times New Roman" w:cs="Times New Roman"/>
          <w:sz w:val="30"/>
          <w:szCs w:val="30"/>
        </w:rPr>
        <w:t xml:space="preserve"> можно </w:t>
      </w:r>
      <w:proofErr w:type="gramStart"/>
      <w:r w:rsidR="00661F6A">
        <w:rPr>
          <w:rFonts w:ascii="Times New Roman" w:hAnsi="Times New Roman" w:cs="Times New Roman"/>
          <w:sz w:val="30"/>
          <w:szCs w:val="30"/>
        </w:rPr>
        <w:t>ознакомится</w:t>
      </w:r>
      <w:proofErr w:type="gramEnd"/>
      <w:r w:rsidR="00661F6A">
        <w:rPr>
          <w:rFonts w:ascii="Times New Roman" w:hAnsi="Times New Roman" w:cs="Times New Roman"/>
          <w:sz w:val="30"/>
          <w:szCs w:val="30"/>
        </w:rPr>
        <w:t xml:space="preserve"> на сайте НИО. </w:t>
      </w:r>
      <w:r w:rsidR="004C2C8E">
        <w:rPr>
          <w:rFonts w:ascii="Times New Roman" w:hAnsi="Times New Roman" w:cs="Times New Roman"/>
          <w:sz w:val="30"/>
          <w:szCs w:val="30"/>
        </w:rPr>
        <w:t xml:space="preserve">// </w:t>
      </w:r>
      <w:proofErr w:type="gramStart"/>
      <w:r w:rsidR="00661F6A">
        <w:rPr>
          <w:rFonts w:ascii="Times New Roman" w:hAnsi="Times New Roman" w:cs="Times New Roman"/>
          <w:sz w:val="30"/>
          <w:szCs w:val="30"/>
        </w:rPr>
        <w:t>Соответствующую</w:t>
      </w:r>
      <w:proofErr w:type="gramEnd"/>
      <w:r w:rsidR="00661F6A">
        <w:rPr>
          <w:rFonts w:ascii="Times New Roman" w:hAnsi="Times New Roman" w:cs="Times New Roman"/>
          <w:sz w:val="30"/>
          <w:szCs w:val="30"/>
        </w:rPr>
        <w:t xml:space="preserve"> веб-страницу</w:t>
      </w:r>
      <w:r w:rsidR="008F151F">
        <w:rPr>
          <w:rFonts w:ascii="Times New Roman" w:hAnsi="Times New Roman" w:cs="Times New Roman"/>
          <w:sz w:val="30"/>
          <w:szCs w:val="30"/>
        </w:rPr>
        <w:t xml:space="preserve"> сейчас </w:t>
      </w:r>
      <w:r w:rsidR="00661F6A">
        <w:rPr>
          <w:rFonts w:ascii="Times New Roman" w:hAnsi="Times New Roman" w:cs="Times New Roman"/>
          <w:sz w:val="30"/>
          <w:szCs w:val="30"/>
        </w:rPr>
        <w:t xml:space="preserve">вы видите на экране.  </w:t>
      </w:r>
      <w:r w:rsidR="004C2C8E">
        <w:rPr>
          <w:rFonts w:ascii="Times New Roman" w:hAnsi="Times New Roman" w:cs="Times New Roman"/>
          <w:sz w:val="30"/>
          <w:szCs w:val="30"/>
        </w:rPr>
        <w:t xml:space="preserve">// </w:t>
      </w:r>
      <w:r w:rsidR="00661F6A">
        <w:rPr>
          <w:rFonts w:ascii="Times New Roman" w:hAnsi="Times New Roman" w:cs="Times New Roman"/>
          <w:sz w:val="30"/>
          <w:szCs w:val="30"/>
        </w:rPr>
        <w:t>Такого подхода необходимо придерживаться для того, чтобы у учащихся с ОПФР</w:t>
      </w:r>
      <w:r w:rsidR="008F151F">
        <w:rPr>
          <w:rFonts w:ascii="Times New Roman" w:hAnsi="Times New Roman" w:cs="Times New Roman"/>
          <w:sz w:val="30"/>
          <w:szCs w:val="30"/>
        </w:rPr>
        <w:t xml:space="preserve"> (их родителей) </w:t>
      </w:r>
      <w:r w:rsidR="00661F6A">
        <w:rPr>
          <w:rFonts w:ascii="Times New Roman" w:hAnsi="Times New Roman" w:cs="Times New Roman"/>
          <w:sz w:val="30"/>
          <w:szCs w:val="30"/>
        </w:rPr>
        <w:t xml:space="preserve"> </w:t>
      </w:r>
      <w:r w:rsidR="008F151F">
        <w:rPr>
          <w:rFonts w:ascii="Times New Roman" w:hAnsi="Times New Roman" w:cs="Times New Roman"/>
          <w:sz w:val="30"/>
          <w:szCs w:val="30"/>
        </w:rPr>
        <w:t>формировалось адекватное представление о возможностях</w:t>
      </w:r>
      <w:r w:rsidR="004C2C8E"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="008F151F">
        <w:rPr>
          <w:rFonts w:ascii="Times New Roman" w:hAnsi="Times New Roman" w:cs="Times New Roman"/>
          <w:sz w:val="30"/>
          <w:szCs w:val="30"/>
        </w:rPr>
        <w:t>. Содержание контрольных заданий  учитель, (в случае если он реализует образовательный процесс  по двум программам) готовит</w:t>
      </w:r>
      <w:r w:rsidR="003E2967">
        <w:rPr>
          <w:rFonts w:ascii="Times New Roman" w:hAnsi="Times New Roman" w:cs="Times New Roman"/>
          <w:sz w:val="30"/>
          <w:szCs w:val="30"/>
        </w:rPr>
        <w:t xml:space="preserve"> для детей с ОПФР</w:t>
      </w:r>
      <w:r w:rsidR="008F151F">
        <w:rPr>
          <w:rFonts w:ascii="Times New Roman" w:hAnsi="Times New Roman" w:cs="Times New Roman"/>
          <w:sz w:val="30"/>
          <w:szCs w:val="30"/>
        </w:rPr>
        <w:t xml:space="preserve"> в соответствии с требованиями оценивания по 10-балльной шкале  и с тем у</w:t>
      </w:r>
      <w:r w:rsidR="00426D22">
        <w:rPr>
          <w:rFonts w:ascii="Times New Roman" w:hAnsi="Times New Roman" w:cs="Times New Roman"/>
          <w:sz w:val="30"/>
          <w:szCs w:val="30"/>
        </w:rPr>
        <w:t>ровнем (второго или третьего</w:t>
      </w:r>
      <w:r w:rsidR="008F151F">
        <w:rPr>
          <w:rFonts w:ascii="Times New Roman" w:hAnsi="Times New Roman" w:cs="Times New Roman"/>
          <w:sz w:val="30"/>
          <w:szCs w:val="30"/>
        </w:rPr>
        <w:t xml:space="preserve">), который может продемонстрировать  учащийся с проблемами в </w:t>
      </w:r>
      <w:r w:rsidR="003E2967">
        <w:rPr>
          <w:rFonts w:ascii="Times New Roman" w:hAnsi="Times New Roman" w:cs="Times New Roman"/>
          <w:sz w:val="30"/>
          <w:szCs w:val="30"/>
        </w:rPr>
        <w:t>познавательной</w:t>
      </w:r>
      <w:r w:rsidR="008F151F">
        <w:rPr>
          <w:rFonts w:ascii="Times New Roman" w:hAnsi="Times New Roman" w:cs="Times New Roman"/>
          <w:sz w:val="30"/>
          <w:szCs w:val="30"/>
        </w:rPr>
        <w:t xml:space="preserve"> деятельности.</w:t>
      </w:r>
    </w:p>
    <w:p w:rsidR="008F151F" w:rsidRDefault="008F151F" w:rsidP="008F151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F151F">
        <w:rPr>
          <w:rFonts w:ascii="Times New Roman" w:hAnsi="Times New Roman" w:cs="Times New Roman"/>
          <w:b/>
          <w:sz w:val="30"/>
          <w:szCs w:val="30"/>
        </w:rPr>
        <w:t>Слайд 10</w:t>
      </w:r>
    </w:p>
    <w:p w:rsidR="008F151F" w:rsidRDefault="008F151F" w:rsidP="008F151F">
      <w:pPr>
        <w:pStyle w:val="newncpi0"/>
        <w:ind w:firstLine="708"/>
        <w:rPr>
          <w:sz w:val="30"/>
          <w:szCs w:val="30"/>
        </w:rPr>
      </w:pPr>
      <w:proofErr w:type="gramStart"/>
      <w:r>
        <w:t xml:space="preserve">- </w:t>
      </w:r>
      <w:r w:rsidRPr="007673A4">
        <w:rPr>
          <w:sz w:val="30"/>
          <w:szCs w:val="30"/>
        </w:rPr>
        <w:t xml:space="preserve">обращаем </w:t>
      </w:r>
      <w:r>
        <w:rPr>
          <w:sz w:val="30"/>
          <w:szCs w:val="30"/>
        </w:rPr>
        <w:t xml:space="preserve">также </w:t>
      </w:r>
      <w:r w:rsidRPr="007673A4">
        <w:rPr>
          <w:sz w:val="30"/>
          <w:szCs w:val="30"/>
        </w:rPr>
        <w:t xml:space="preserve">внимание на то, что </w:t>
      </w:r>
      <w:r w:rsidR="004C2C8E">
        <w:rPr>
          <w:sz w:val="30"/>
          <w:szCs w:val="30"/>
        </w:rPr>
        <w:t xml:space="preserve">в случае, </w:t>
      </w:r>
      <w:r w:rsidRPr="007673A4">
        <w:rPr>
          <w:sz w:val="30"/>
          <w:szCs w:val="30"/>
        </w:rPr>
        <w:t xml:space="preserve">если обучающиеся </w:t>
      </w:r>
      <w:r w:rsidR="00426D22">
        <w:rPr>
          <w:sz w:val="30"/>
          <w:szCs w:val="30"/>
        </w:rPr>
        <w:t xml:space="preserve">с интеллектуальной недостаточностью </w:t>
      </w:r>
      <w:r w:rsidRPr="007673A4">
        <w:rPr>
          <w:sz w:val="30"/>
          <w:szCs w:val="30"/>
        </w:rPr>
        <w:t>имеют необходимость в проведении занятий по коррекции речи</w:t>
      </w:r>
      <w:r>
        <w:rPr>
          <w:sz w:val="30"/>
          <w:szCs w:val="30"/>
        </w:rPr>
        <w:t xml:space="preserve">, а образовательный процесс осуществляется </w:t>
      </w:r>
      <w:r w:rsidRPr="007673A4">
        <w:rPr>
          <w:sz w:val="30"/>
          <w:szCs w:val="30"/>
        </w:rPr>
        <w:t xml:space="preserve">в условиях интегрированного обучения </w:t>
      </w:r>
      <w:r>
        <w:rPr>
          <w:sz w:val="30"/>
          <w:szCs w:val="30"/>
        </w:rPr>
        <w:t>по указанным на слайде учебным планам</w:t>
      </w:r>
      <w:r>
        <w:rPr>
          <w:noProof/>
          <w:sz w:val="30"/>
          <w:szCs w:val="30"/>
          <w:lang w:val="be-BY"/>
        </w:rPr>
        <w:t xml:space="preserve">, то учитель-дефектолог может их проводить в рамках </w:t>
      </w:r>
      <w:r w:rsidR="00426D22">
        <w:rPr>
          <w:noProof/>
          <w:sz w:val="30"/>
          <w:szCs w:val="30"/>
          <w:lang w:val="be-BY"/>
        </w:rPr>
        <w:t xml:space="preserve">часов </w:t>
      </w:r>
      <w:r w:rsidRPr="00942938">
        <w:rPr>
          <w:noProof/>
          <w:sz w:val="30"/>
          <w:szCs w:val="30"/>
          <w:lang w:val="be-BY"/>
        </w:rPr>
        <w:t>учебн</w:t>
      </w:r>
      <w:r w:rsidR="00426D22">
        <w:rPr>
          <w:noProof/>
          <w:sz w:val="30"/>
          <w:szCs w:val="30"/>
          <w:lang w:val="be-BY"/>
        </w:rPr>
        <w:t>ого</w:t>
      </w:r>
      <w:r w:rsidRPr="00942938">
        <w:rPr>
          <w:noProof/>
          <w:sz w:val="30"/>
          <w:szCs w:val="30"/>
          <w:lang w:val="be-BY"/>
        </w:rPr>
        <w:t xml:space="preserve"> </w:t>
      </w:r>
      <w:r w:rsidR="00426D22">
        <w:rPr>
          <w:noProof/>
          <w:sz w:val="30"/>
          <w:szCs w:val="30"/>
          <w:lang w:val="be-BY"/>
        </w:rPr>
        <w:t>плана</w:t>
      </w:r>
      <w:r w:rsidRPr="00942938">
        <w:rPr>
          <w:noProof/>
          <w:sz w:val="30"/>
          <w:szCs w:val="30"/>
          <w:lang w:val="be-BY"/>
        </w:rPr>
        <w:t xml:space="preserve">, выделенных на проведение коррекционных занятий </w:t>
      </w:r>
      <w:r w:rsidRPr="00942938">
        <w:rPr>
          <w:sz w:val="30"/>
          <w:szCs w:val="30"/>
        </w:rPr>
        <w:t>«</w:t>
      </w:r>
      <w:r w:rsidR="00426D22">
        <w:rPr>
          <w:noProof/>
          <w:sz w:val="30"/>
          <w:szCs w:val="30"/>
          <w:lang w:val="be-BY"/>
        </w:rPr>
        <w:t>р</w:t>
      </w:r>
      <w:r w:rsidRPr="00942938">
        <w:rPr>
          <w:noProof/>
          <w:sz w:val="30"/>
          <w:szCs w:val="30"/>
          <w:lang w:val="be-BY"/>
        </w:rPr>
        <w:t>азвитие познавательной деятельности</w:t>
      </w:r>
      <w:r w:rsidRPr="00942938">
        <w:rPr>
          <w:sz w:val="30"/>
          <w:szCs w:val="30"/>
        </w:rPr>
        <w:t>»</w:t>
      </w:r>
      <w:r>
        <w:rPr>
          <w:sz w:val="30"/>
          <w:szCs w:val="30"/>
        </w:rPr>
        <w:t>.</w:t>
      </w:r>
      <w:r w:rsidR="004C2C8E">
        <w:rPr>
          <w:sz w:val="30"/>
          <w:szCs w:val="30"/>
        </w:rPr>
        <w:t>//</w:t>
      </w:r>
      <w:proofErr w:type="gramEnd"/>
    </w:p>
    <w:p w:rsidR="00684EEF" w:rsidRDefault="00684EEF" w:rsidP="00684EEF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календарно-тематическое планирование для 1-ого </w:t>
      </w:r>
      <w:r w:rsidR="0034238A">
        <w:rPr>
          <w:rFonts w:ascii="Times New Roman" w:hAnsi="Times New Roman" w:cs="Times New Roman"/>
          <w:sz w:val="30"/>
          <w:szCs w:val="30"/>
        </w:rPr>
        <w:t>отделения вспомогательной школы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4238A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вляется  примерным. </w:t>
      </w:r>
      <w:r w:rsidR="004C2C8E">
        <w:rPr>
          <w:rFonts w:ascii="Times New Roman" w:hAnsi="Times New Roman" w:cs="Times New Roman"/>
          <w:sz w:val="30"/>
          <w:szCs w:val="30"/>
        </w:rPr>
        <w:t>И осуществляя педагогическую деятельность с данной категорией детей, необходимо помнить, что данное планирование не</w:t>
      </w:r>
      <w:r>
        <w:rPr>
          <w:rFonts w:ascii="Times New Roman" w:hAnsi="Times New Roman" w:cs="Times New Roman"/>
          <w:sz w:val="30"/>
          <w:szCs w:val="30"/>
        </w:rPr>
        <w:t xml:space="preserve"> соответствует современному этапу развития образования, так как </w:t>
      </w:r>
      <w:r w:rsidR="0034238A">
        <w:rPr>
          <w:rFonts w:ascii="Times New Roman" w:hAnsi="Times New Roman" w:cs="Times New Roman"/>
          <w:sz w:val="30"/>
          <w:szCs w:val="30"/>
        </w:rPr>
        <w:t xml:space="preserve">при его создании </w:t>
      </w:r>
      <w:r>
        <w:rPr>
          <w:rFonts w:ascii="Times New Roman" w:hAnsi="Times New Roman" w:cs="Times New Roman"/>
          <w:sz w:val="30"/>
          <w:szCs w:val="30"/>
        </w:rPr>
        <w:t xml:space="preserve">использовались программы 2010/2011 учебного года. </w:t>
      </w:r>
    </w:p>
    <w:p w:rsidR="00684EEF" w:rsidRDefault="00684EEF" w:rsidP="008F151F">
      <w:pPr>
        <w:pStyle w:val="newncpi0"/>
        <w:ind w:firstLine="708"/>
        <w:rPr>
          <w:sz w:val="30"/>
          <w:szCs w:val="30"/>
        </w:rPr>
      </w:pPr>
    </w:p>
    <w:p w:rsidR="008F151F" w:rsidRPr="008F151F" w:rsidRDefault="008F151F" w:rsidP="008F151F">
      <w:pPr>
        <w:pStyle w:val="newncpi0"/>
        <w:rPr>
          <w:b/>
          <w:sz w:val="30"/>
          <w:szCs w:val="30"/>
        </w:rPr>
      </w:pPr>
      <w:r w:rsidRPr="008F151F">
        <w:rPr>
          <w:b/>
          <w:sz w:val="30"/>
          <w:szCs w:val="30"/>
        </w:rPr>
        <w:t>Слайд 11</w:t>
      </w:r>
    </w:p>
    <w:p w:rsidR="008F151F" w:rsidRPr="008F151F" w:rsidRDefault="008F151F" w:rsidP="003C3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151F">
        <w:rPr>
          <w:rFonts w:ascii="Times New Roman" w:hAnsi="Times New Roman" w:cs="Times New Roman"/>
          <w:sz w:val="30"/>
          <w:szCs w:val="30"/>
        </w:rPr>
        <w:t xml:space="preserve">Постоянный рост количества детей с аутистическими нарушениями в этом учебном году  внес изменения в  состав коррекционных занятий для детей </w:t>
      </w:r>
      <w:r w:rsidRPr="008F151F">
        <w:rPr>
          <w:rFonts w:ascii="Times New Roman" w:hAnsi="Times New Roman" w:cs="Times New Roman"/>
          <w:b/>
          <w:sz w:val="30"/>
          <w:szCs w:val="30"/>
        </w:rPr>
        <w:t xml:space="preserve">дошкольного </w:t>
      </w:r>
      <w:r w:rsidRPr="008F151F">
        <w:rPr>
          <w:rFonts w:ascii="Times New Roman" w:hAnsi="Times New Roman" w:cs="Times New Roman"/>
          <w:sz w:val="30"/>
          <w:szCs w:val="30"/>
        </w:rPr>
        <w:t xml:space="preserve">возраста.  </w:t>
      </w:r>
    </w:p>
    <w:p w:rsidR="008F151F" w:rsidRPr="008F151F" w:rsidRDefault="008F151F" w:rsidP="003C3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151F">
        <w:rPr>
          <w:rFonts w:ascii="Times New Roman" w:hAnsi="Times New Roman" w:cs="Times New Roman"/>
          <w:sz w:val="30"/>
          <w:szCs w:val="30"/>
        </w:rPr>
        <w:t>Как мы с вами знаем, образовательная программа</w:t>
      </w:r>
      <w:r w:rsidR="003C32DD">
        <w:rPr>
          <w:rFonts w:ascii="Times New Roman" w:hAnsi="Times New Roman" w:cs="Times New Roman"/>
          <w:sz w:val="30"/>
          <w:szCs w:val="30"/>
        </w:rPr>
        <w:t>, по ко</w:t>
      </w:r>
      <w:r w:rsidR="00426D22">
        <w:rPr>
          <w:rFonts w:ascii="Times New Roman" w:hAnsi="Times New Roman" w:cs="Times New Roman"/>
          <w:sz w:val="30"/>
          <w:szCs w:val="30"/>
        </w:rPr>
        <w:t>тор</w:t>
      </w:r>
      <w:r w:rsidR="003C32DD">
        <w:rPr>
          <w:rFonts w:ascii="Times New Roman" w:hAnsi="Times New Roman" w:cs="Times New Roman"/>
          <w:sz w:val="30"/>
          <w:szCs w:val="30"/>
        </w:rPr>
        <w:t>ой необходимо обучать воспитанника дошкольной группы (специальной или интегрированного обучения)</w:t>
      </w:r>
      <w:r w:rsidRPr="008F151F">
        <w:rPr>
          <w:rFonts w:ascii="Times New Roman" w:hAnsi="Times New Roman" w:cs="Times New Roman"/>
          <w:sz w:val="30"/>
          <w:szCs w:val="30"/>
        </w:rPr>
        <w:t xml:space="preserve"> определяется центром </w:t>
      </w:r>
      <w:proofErr w:type="spellStart"/>
      <w:r w:rsidRPr="008F151F">
        <w:rPr>
          <w:rFonts w:ascii="Times New Roman" w:hAnsi="Times New Roman" w:cs="Times New Roman"/>
          <w:sz w:val="30"/>
          <w:szCs w:val="30"/>
        </w:rPr>
        <w:t>КРОиР</w:t>
      </w:r>
      <w:proofErr w:type="spellEnd"/>
      <w:r w:rsidRPr="008F151F">
        <w:rPr>
          <w:rFonts w:ascii="Times New Roman" w:hAnsi="Times New Roman" w:cs="Times New Roman"/>
          <w:sz w:val="30"/>
          <w:szCs w:val="30"/>
        </w:rPr>
        <w:t xml:space="preserve">, в зависимости от их интеллектуального уровня. </w:t>
      </w:r>
      <w:r w:rsidR="003C32DD"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426D22">
        <w:rPr>
          <w:rFonts w:ascii="Times New Roman" w:hAnsi="Times New Roman" w:cs="Times New Roman"/>
          <w:sz w:val="30"/>
          <w:szCs w:val="30"/>
        </w:rPr>
        <w:t xml:space="preserve">учебные планы и программы </w:t>
      </w:r>
      <w:r w:rsidR="003C32DD">
        <w:rPr>
          <w:rFonts w:ascii="Times New Roman" w:hAnsi="Times New Roman" w:cs="Times New Roman"/>
          <w:sz w:val="30"/>
          <w:szCs w:val="30"/>
        </w:rPr>
        <w:t xml:space="preserve">не </w:t>
      </w:r>
      <w:r w:rsidR="00426D22">
        <w:rPr>
          <w:rFonts w:ascii="Times New Roman" w:hAnsi="Times New Roman" w:cs="Times New Roman"/>
          <w:sz w:val="30"/>
          <w:szCs w:val="30"/>
        </w:rPr>
        <w:t>предусматрив</w:t>
      </w:r>
      <w:r w:rsidR="004C2C8E">
        <w:rPr>
          <w:rFonts w:ascii="Times New Roman" w:hAnsi="Times New Roman" w:cs="Times New Roman"/>
          <w:sz w:val="30"/>
          <w:szCs w:val="30"/>
        </w:rPr>
        <w:t>ают</w:t>
      </w:r>
      <w:r w:rsidR="003C32DD">
        <w:rPr>
          <w:rFonts w:ascii="Times New Roman" w:hAnsi="Times New Roman" w:cs="Times New Roman"/>
          <w:sz w:val="30"/>
          <w:szCs w:val="30"/>
        </w:rPr>
        <w:t xml:space="preserve"> специфики работы  с детьми, имеющими аутистические нарушения. </w:t>
      </w:r>
      <w:r w:rsidR="00426D22">
        <w:rPr>
          <w:rFonts w:ascii="Times New Roman" w:hAnsi="Times New Roman" w:cs="Times New Roman"/>
          <w:sz w:val="30"/>
          <w:szCs w:val="30"/>
        </w:rPr>
        <w:t>В</w:t>
      </w:r>
      <w:r w:rsidRPr="008F151F">
        <w:rPr>
          <w:rFonts w:ascii="Times New Roman" w:hAnsi="Times New Roman" w:cs="Times New Roman"/>
          <w:sz w:val="30"/>
          <w:szCs w:val="30"/>
        </w:rPr>
        <w:t xml:space="preserve"> </w:t>
      </w:r>
      <w:r w:rsidR="003C32DD">
        <w:rPr>
          <w:rFonts w:ascii="Times New Roman" w:hAnsi="Times New Roman" w:cs="Times New Roman"/>
          <w:sz w:val="30"/>
          <w:szCs w:val="30"/>
        </w:rPr>
        <w:t>нынешнем</w:t>
      </w:r>
      <w:r w:rsidR="00426D22">
        <w:rPr>
          <w:rFonts w:ascii="Times New Roman" w:hAnsi="Times New Roman" w:cs="Times New Roman"/>
          <w:sz w:val="30"/>
          <w:szCs w:val="30"/>
        </w:rPr>
        <w:t xml:space="preserve"> же</w:t>
      </w:r>
      <w:r w:rsidR="003C32DD">
        <w:rPr>
          <w:rFonts w:ascii="Times New Roman" w:hAnsi="Times New Roman" w:cs="Times New Roman"/>
          <w:sz w:val="30"/>
          <w:szCs w:val="30"/>
        </w:rPr>
        <w:t xml:space="preserve"> </w:t>
      </w:r>
      <w:r w:rsidRPr="008F151F">
        <w:rPr>
          <w:rFonts w:ascii="Times New Roman" w:hAnsi="Times New Roman" w:cs="Times New Roman"/>
          <w:sz w:val="30"/>
          <w:szCs w:val="30"/>
        </w:rPr>
        <w:t xml:space="preserve">учебном году для </w:t>
      </w:r>
      <w:r w:rsidR="004C2C8E">
        <w:rPr>
          <w:rFonts w:ascii="Times New Roman" w:hAnsi="Times New Roman" w:cs="Times New Roman"/>
          <w:sz w:val="30"/>
          <w:szCs w:val="30"/>
        </w:rPr>
        <w:t xml:space="preserve">этой категории </w:t>
      </w:r>
      <w:r w:rsidRPr="008F151F">
        <w:rPr>
          <w:rFonts w:ascii="Times New Roman" w:hAnsi="Times New Roman" w:cs="Times New Roman"/>
          <w:sz w:val="30"/>
          <w:szCs w:val="30"/>
        </w:rPr>
        <w:t>воспитанников</w:t>
      </w:r>
      <w:r w:rsidR="004C2C8E">
        <w:rPr>
          <w:rFonts w:ascii="Times New Roman" w:hAnsi="Times New Roman" w:cs="Times New Roman"/>
          <w:sz w:val="30"/>
          <w:szCs w:val="30"/>
        </w:rPr>
        <w:t>,</w:t>
      </w:r>
      <w:r w:rsidRPr="008F151F">
        <w:rPr>
          <w:rFonts w:ascii="Times New Roman" w:hAnsi="Times New Roman" w:cs="Times New Roman"/>
          <w:sz w:val="30"/>
          <w:szCs w:val="30"/>
        </w:rPr>
        <w:t xml:space="preserve"> имеющих нарушения психического развития, интеллектуальную недостаточность</w:t>
      </w:r>
      <w:r w:rsidR="00684EEF">
        <w:rPr>
          <w:rFonts w:ascii="Times New Roman" w:hAnsi="Times New Roman" w:cs="Times New Roman"/>
          <w:sz w:val="30"/>
          <w:szCs w:val="30"/>
        </w:rPr>
        <w:t xml:space="preserve"> </w:t>
      </w:r>
      <w:r w:rsidRPr="008F151F">
        <w:rPr>
          <w:rFonts w:ascii="Times New Roman" w:hAnsi="Times New Roman" w:cs="Times New Roman"/>
          <w:sz w:val="30"/>
          <w:szCs w:val="30"/>
        </w:rPr>
        <w:t>коррекционны</w:t>
      </w:r>
      <w:r w:rsidR="00684EEF">
        <w:rPr>
          <w:rFonts w:ascii="Times New Roman" w:hAnsi="Times New Roman" w:cs="Times New Roman"/>
          <w:sz w:val="30"/>
          <w:szCs w:val="30"/>
        </w:rPr>
        <w:t>е занятия</w:t>
      </w:r>
      <w:r w:rsidRPr="008F151F">
        <w:rPr>
          <w:rFonts w:ascii="Times New Roman" w:hAnsi="Times New Roman" w:cs="Times New Roman"/>
          <w:sz w:val="30"/>
          <w:szCs w:val="30"/>
        </w:rPr>
        <w:t xml:space="preserve">, дополнены занятиями по  </w:t>
      </w:r>
      <w:proofErr w:type="spellStart"/>
      <w:proofErr w:type="gramStart"/>
      <w:r w:rsidR="004C2C8E">
        <w:rPr>
          <w:rFonts w:ascii="Times New Roman" w:hAnsi="Times New Roman" w:cs="Times New Roman"/>
          <w:sz w:val="30"/>
          <w:szCs w:val="30"/>
        </w:rPr>
        <w:t>по</w:t>
      </w:r>
      <w:proofErr w:type="spellEnd"/>
      <w:proofErr w:type="gramEnd"/>
      <w:r w:rsidR="004C2C8E">
        <w:rPr>
          <w:rFonts w:ascii="Times New Roman" w:hAnsi="Times New Roman" w:cs="Times New Roman"/>
          <w:sz w:val="30"/>
          <w:szCs w:val="30"/>
        </w:rPr>
        <w:t xml:space="preserve"> таким коррекционным сферам, как </w:t>
      </w:r>
      <w:r w:rsidRPr="008F151F">
        <w:rPr>
          <w:rFonts w:ascii="Times New Roman" w:hAnsi="Times New Roman" w:cs="Times New Roman"/>
          <w:sz w:val="30"/>
          <w:szCs w:val="30"/>
        </w:rPr>
        <w:t>«Формировани</w:t>
      </w:r>
      <w:r w:rsidR="0094189A">
        <w:rPr>
          <w:rFonts w:ascii="Times New Roman" w:hAnsi="Times New Roman" w:cs="Times New Roman"/>
          <w:sz w:val="30"/>
          <w:szCs w:val="30"/>
        </w:rPr>
        <w:t>е</w:t>
      </w:r>
      <w:r w:rsidRPr="008F151F">
        <w:rPr>
          <w:rFonts w:ascii="Times New Roman" w:hAnsi="Times New Roman" w:cs="Times New Roman"/>
          <w:sz w:val="30"/>
          <w:szCs w:val="30"/>
        </w:rPr>
        <w:t xml:space="preserve"> навыков коммуникации и взаимодействия» и «Формирование навыков социального поведения».</w:t>
      </w:r>
    </w:p>
    <w:p w:rsidR="008F151F" w:rsidRPr="00FA4C3E" w:rsidRDefault="00FA4C3E" w:rsidP="003C32D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4C3E">
        <w:rPr>
          <w:rFonts w:ascii="Times New Roman" w:hAnsi="Times New Roman" w:cs="Times New Roman"/>
          <w:b/>
          <w:sz w:val="30"/>
          <w:szCs w:val="30"/>
        </w:rPr>
        <w:t>Слайд</w:t>
      </w:r>
      <w:r w:rsidR="008F151F" w:rsidRPr="00FA4C3E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12</w:t>
      </w:r>
    </w:p>
    <w:p w:rsidR="008F151F" w:rsidRPr="00FA4C3E" w:rsidRDefault="008F151F" w:rsidP="003C32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A4C3E">
        <w:rPr>
          <w:rFonts w:ascii="Times New Roman" w:hAnsi="Times New Roman" w:cs="Times New Roman"/>
          <w:sz w:val="30"/>
          <w:szCs w:val="30"/>
        </w:rPr>
        <w:lastRenderedPageBreak/>
        <w:t xml:space="preserve">- с </w:t>
      </w:r>
      <w:r w:rsidR="00FA4C3E">
        <w:rPr>
          <w:rFonts w:ascii="Times New Roman" w:hAnsi="Times New Roman" w:cs="Times New Roman"/>
          <w:sz w:val="30"/>
          <w:szCs w:val="30"/>
        </w:rPr>
        <w:t>этого</w:t>
      </w:r>
      <w:r w:rsidRPr="00FA4C3E">
        <w:rPr>
          <w:rFonts w:ascii="Times New Roman" w:hAnsi="Times New Roman" w:cs="Times New Roman"/>
          <w:sz w:val="30"/>
          <w:szCs w:val="30"/>
        </w:rPr>
        <w:t xml:space="preserve"> учебного года учреждения дошкольного образования, реализующие учебный план специального дошкольного образования для детей с нарушениями зрения имеют возможность обучаться по адаптированному содержанию учебной программы дошкольного образования для детей с нарушениями зрения. Указанные материалы размещены на сайте http:/asabliva.by/. </w:t>
      </w:r>
    </w:p>
    <w:p w:rsidR="00C3503D" w:rsidRPr="00FA4C3E" w:rsidRDefault="008F151F" w:rsidP="00C350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A4C3E">
        <w:rPr>
          <w:rFonts w:ascii="Times New Roman" w:hAnsi="Times New Roman" w:cs="Times New Roman"/>
          <w:sz w:val="30"/>
          <w:szCs w:val="30"/>
        </w:rPr>
        <w:t xml:space="preserve">- для воспитанников с трудностями в обучении и нарушениями </w:t>
      </w:r>
      <w:r w:rsidR="00684EEF">
        <w:rPr>
          <w:rFonts w:ascii="Times New Roman" w:hAnsi="Times New Roman" w:cs="Times New Roman"/>
          <w:sz w:val="30"/>
          <w:szCs w:val="30"/>
        </w:rPr>
        <w:t xml:space="preserve">функций </w:t>
      </w:r>
      <w:r w:rsidRPr="00FA4C3E">
        <w:rPr>
          <w:rFonts w:ascii="Times New Roman" w:hAnsi="Times New Roman" w:cs="Times New Roman"/>
          <w:sz w:val="30"/>
          <w:szCs w:val="30"/>
        </w:rPr>
        <w:t>ОДА, наряду с соответствующими специальными учебными программами (1997 и 2000 годов) рекомендуется использовать и адаптировать программу «Дошкольное образование».</w:t>
      </w:r>
      <w:r w:rsidR="00FA4C3E">
        <w:rPr>
          <w:rFonts w:ascii="Times New Roman" w:hAnsi="Times New Roman" w:cs="Times New Roman"/>
          <w:sz w:val="30"/>
          <w:szCs w:val="30"/>
        </w:rPr>
        <w:t xml:space="preserve"> 2012 года. Во-первых, предполагается, что данная категория детей имеет сохранный интеллект. Во-вторых,</w:t>
      </w:r>
      <w:r w:rsidR="00C3503D">
        <w:rPr>
          <w:rFonts w:ascii="Times New Roman" w:hAnsi="Times New Roman" w:cs="Times New Roman"/>
          <w:sz w:val="30"/>
          <w:szCs w:val="30"/>
        </w:rPr>
        <w:t xml:space="preserve"> к этому учебному году изданы программы коррекционных занятий (вы их видите на слайде), что позволяет </w:t>
      </w:r>
      <w:r w:rsidR="00684EEF">
        <w:rPr>
          <w:rFonts w:ascii="Times New Roman" w:hAnsi="Times New Roman" w:cs="Times New Roman"/>
          <w:sz w:val="30"/>
          <w:szCs w:val="30"/>
        </w:rPr>
        <w:t xml:space="preserve">реализовывать актуальные учебные планы и </w:t>
      </w:r>
      <w:r w:rsidR="00C3503D">
        <w:rPr>
          <w:rFonts w:ascii="Times New Roman" w:hAnsi="Times New Roman" w:cs="Times New Roman"/>
          <w:sz w:val="30"/>
          <w:szCs w:val="30"/>
        </w:rPr>
        <w:t>сохранять специфику образовательного процесса с данной категорией детей.</w:t>
      </w:r>
    </w:p>
    <w:p w:rsidR="00FA4C3E" w:rsidRDefault="008F151F" w:rsidP="003C32D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4C3E">
        <w:rPr>
          <w:rFonts w:ascii="Times New Roman" w:hAnsi="Times New Roman" w:cs="Times New Roman"/>
          <w:sz w:val="30"/>
          <w:szCs w:val="30"/>
        </w:rPr>
        <w:t xml:space="preserve">С электронными версиями программ можно ознакомиться на национальном образовательном портале и на сайте отдела специального образования МО РБ </w:t>
      </w:r>
    </w:p>
    <w:p w:rsidR="00FA4C3E" w:rsidRPr="00FA4C3E" w:rsidRDefault="00FA4C3E" w:rsidP="003C32D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Слайд 13</w:t>
      </w:r>
    </w:p>
    <w:p w:rsidR="00634BFF" w:rsidRDefault="00C3503D" w:rsidP="003C32DD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актуализируя знания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об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84EEF">
        <w:rPr>
          <w:rFonts w:ascii="Times New Roman" w:hAnsi="Times New Roman" w:cs="Times New Roman"/>
          <w:sz w:val="30"/>
          <w:szCs w:val="30"/>
        </w:rPr>
        <w:t xml:space="preserve">ресурсном обеспечении образовательного процесса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84EEF">
        <w:rPr>
          <w:rFonts w:ascii="Times New Roman" w:hAnsi="Times New Roman" w:cs="Times New Roman"/>
          <w:sz w:val="30"/>
          <w:szCs w:val="30"/>
        </w:rPr>
        <w:t>с детьми с особенностями психофизического развития</w:t>
      </w:r>
      <w:r>
        <w:rPr>
          <w:rFonts w:ascii="Times New Roman" w:hAnsi="Times New Roman" w:cs="Times New Roman"/>
          <w:sz w:val="30"/>
          <w:szCs w:val="30"/>
        </w:rPr>
        <w:t xml:space="preserve">, можно </w:t>
      </w:r>
      <w:r w:rsidR="00684EEF">
        <w:rPr>
          <w:rFonts w:ascii="Times New Roman" w:hAnsi="Times New Roman" w:cs="Times New Roman"/>
          <w:sz w:val="30"/>
          <w:szCs w:val="30"/>
        </w:rPr>
        <w:t>констатировать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84EEF" w:rsidRDefault="00684EEF" w:rsidP="003C32DD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мы имеем перечень </w:t>
      </w:r>
      <w:r w:rsidRPr="00684EEF">
        <w:rPr>
          <w:rFonts w:ascii="Times New Roman" w:hAnsi="Times New Roman" w:cs="Times New Roman"/>
          <w:sz w:val="30"/>
          <w:szCs w:val="30"/>
        </w:rPr>
        <w:t xml:space="preserve">мебели, инвентаря и средств обучения, необходимых для организации образовательного процесса учреждениями образования, реализующими образовательные программы </w:t>
      </w:r>
      <w:r>
        <w:rPr>
          <w:rFonts w:ascii="Times New Roman" w:hAnsi="Times New Roman" w:cs="Times New Roman"/>
          <w:sz w:val="30"/>
          <w:szCs w:val="30"/>
        </w:rPr>
        <w:t>специального образования</w:t>
      </w:r>
      <w:r w:rsidRPr="00684EEF">
        <w:rPr>
          <w:rFonts w:ascii="Times New Roman" w:hAnsi="Times New Roman" w:cs="Times New Roman"/>
          <w:sz w:val="30"/>
          <w:szCs w:val="30"/>
        </w:rPr>
        <w:t xml:space="preserve"> на уровне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и общего среднего образования. В них учитывается специфика нарушений и этим </w:t>
      </w:r>
      <w:r w:rsidR="004C2C8E">
        <w:rPr>
          <w:rFonts w:ascii="Times New Roman" w:hAnsi="Times New Roman" w:cs="Times New Roman"/>
          <w:sz w:val="30"/>
          <w:szCs w:val="30"/>
        </w:rPr>
        <w:t>перечнем</w:t>
      </w:r>
      <w:r>
        <w:rPr>
          <w:rFonts w:ascii="Times New Roman" w:hAnsi="Times New Roman" w:cs="Times New Roman"/>
          <w:sz w:val="30"/>
          <w:szCs w:val="30"/>
        </w:rPr>
        <w:t xml:space="preserve"> необходимо </w:t>
      </w:r>
      <w:r w:rsidR="004C2C8E">
        <w:rPr>
          <w:rFonts w:ascii="Times New Roman" w:hAnsi="Times New Roman" w:cs="Times New Roman"/>
          <w:sz w:val="30"/>
          <w:szCs w:val="30"/>
        </w:rPr>
        <w:t>руководствоваться</w:t>
      </w:r>
      <w:r>
        <w:rPr>
          <w:rFonts w:ascii="Times New Roman" w:hAnsi="Times New Roman" w:cs="Times New Roman"/>
          <w:sz w:val="30"/>
          <w:szCs w:val="30"/>
        </w:rPr>
        <w:t xml:space="preserve"> в работе.</w:t>
      </w:r>
    </w:p>
    <w:p w:rsidR="0094189A" w:rsidRDefault="00C3503D" w:rsidP="003C32DD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ежегодно </w:t>
      </w:r>
      <w:r w:rsidR="00684EEF">
        <w:rPr>
          <w:rFonts w:ascii="Times New Roman" w:hAnsi="Times New Roman" w:cs="Times New Roman"/>
          <w:sz w:val="30"/>
          <w:szCs w:val="30"/>
        </w:rPr>
        <w:t xml:space="preserve">актуализируются </w:t>
      </w:r>
      <w:r>
        <w:rPr>
          <w:rFonts w:ascii="Times New Roman" w:hAnsi="Times New Roman" w:cs="Times New Roman"/>
          <w:sz w:val="30"/>
          <w:szCs w:val="30"/>
        </w:rPr>
        <w:t xml:space="preserve">учебные планы для всех категорий детей с ОПФР дошкольного и школьного возраста. </w:t>
      </w:r>
    </w:p>
    <w:p w:rsidR="00271C1C" w:rsidRDefault="00271C1C" w:rsidP="003C32DD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обновление учебных пособий и учебников специального образования проходит одновременно с обновлением содержания учебных пособий общего сре</w:t>
      </w:r>
      <w:r w:rsidR="00F061AD">
        <w:rPr>
          <w:rFonts w:ascii="Times New Roman" w:hAnsi="Times New Roman" w:cs="Times New Roman"/>
          <w:sz w:val="30"/>
          <w:szCs w:val="30"/>
        </w:rPr>
        <w:t xml:space="preserve">днего и дошкольного образования. </w:t>
      </w:r>
    </w:p>
    <w:p w:rsidR="00DA6FA9" w:rsidRDefault="00271C1C" w:rsidP="003C32DD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для оказания помощи педагогов, реализующих образовательные и коррекционные программы для детей с ОПФР</w:t>
      </w:r>
      <w:r w:rsidR="004C2C8E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 имеются значительные ресурсы, в том числе электронные. </w:t>
      </w:r>
      <w:r w:rsidR="00684EEF">
        <w:rPr>
          <w:rFonts w:ascii="Times New Roman" w:hAnsi="Times New Roman" w:cs="Times New Roman"/>
          <w:sz w:val="30"/>
          <w:szCs w:val="30"/>
        </w:rPr>
        <w:t xml:space="preserve">Ими можно воспользоваться на </w:t>
      </w:r>
      <w:r w:rsidR="004C2C8E">
        <w:rPr>
          <w:rFonts w:ascii="Times New Roman" w:hAnsi="Times New Roman" w:cs="Times New Roman"/>
          <w:sz w:val="30"/>
          <w:szCs w:val="30"/>
        </w:rPr>
        <w:t xml:space="preserve">указанных выше </w:t>
      </w:r>
      <w:r>
        <w:rPr>
          <w:rFonts w:ascii="Times New Roman" w:hAnsi="Times New Roman" w:cs="Times New Roman"/>
          <w:sz w:val="30"/>
          <w:szCs w:val="30"/>
        </w:rPr>
        <w:t>сайтах МО РБ</w:t>
      </w:r>
      <w:r w:rsidR="00DA6FA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B2935" w:rsidRDefault="000B2935" w:rsidP="000B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- 10-бальная шкала оценивания предполагает подготовку учителями-предметниками</w:t>
      </w:r>
      <w:r w:rsidR="0034238A">
        <w:rPr>
          <w:rFonts w:ascii="Times New Roman" w:hAnsi="Times New Roman" w:cs="Times New Roman"/>
          <w:sz w:val="30"/>
          <w:szCs w:val="30"/>
        </w:rPr>
        <w:t>, реализующих образовательные программы специального образования в условиях интегрированного обучения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4238A">
        <w:rPr>
          <w:rFonts w:ascii="Times New Roman" w:hAnsi="Times New Roman" w:cs="Times New Roman"/>
          <w:sz w:val="30"/>
          <w:szCs w:val="30"/>
        </w:rPr>
        <w:t>разноуровневых</w:t>
      </w:r>
      <w:proofErr w:type="spellEnd"/>
      <w:r w:rsidR="0034238A">
        <w:rPr>
          <w:rFonts w:ascii="Times New Roman" w:hAnsi="Times New Roman" w:cs="Times New Roman"/>
          <w:sz w:val="30"/>
          <w:szCs w:val="30"/>
        </w:rPr>
        <w:t xml:space="preserve"> </w:t>
      </w:r>
      <w:r w:rsidR="0034238A" w:rsidRPr="0034238A">
        <w:rPr>
          <w:rFonts w:ascii="Times New Roman" w:hAnsi="Times New Roman" w:cs="Times New Roman"/>
          <w:sz w:val="30"/>
          <w:szCs w:val="30"/>
        </w:rPr>
        <w:t xml:space="preserve">контрольных заданий </w:t>
      </w:r>
      <w:r>
        <w:rPr>
          <w:rFonts w:ascii="Times New Roman" w:hAnsi="Times New Roman" w:cs="Times New Roman"/>
          <w:sz w:val="30"/>
          <w:szCs w:val="30"/>
        </w:rPr>
        <w:t xml:space="preserve">соответствующих уровню </w:t>
      </w:r>
      <w:r>
        <w:rPr>
          <w:rFonts w:ascii="Times New Roman" w:hAnsi="Times New Roman" w:cs="Times New Roman"/>
          <w:sz w:val="30"/>
          <w:szCs w:val="30"/>
        </w:rPr>
        <w:lastRenderedPageBreak/>
        <w:t>обучающихся</w:t>
      </w:r>
      <w:r w:rsidR="0034238A">
        <w:rPr>
          <w:rFonts w:ascii="Times New Roman" w:hAnsi="Times New Roman" w:cs="Times New Roman"/>
          <w:sz w:val="30"/>
          <w:szCs w:val="30"/>
        </w:rPr>
        <w:t>, в том числе с особенностями психофизического развития.</w:t>
      </w:r>
    </w:p>
    <w:p w:rsidR="00F061AD" w:rsidRPr="000B2935" w:rsidRDefault="00C15BB3" w:rsidP="000B2935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15BB3">
        <w:rPr>
          <w:rFonts w:ascii="Times New Roman" w:hAnsi="Times New Roman" w:cs="Times New Roman"/>
          <w:b/>
          <w:sz w:val="30"/>
          <w:szCs w:val="30"/>
        </w:rPr>
        <w:t>Слайд 1</w:t>
      </w:r>
      <w:r w:rsidR="000B2935">
        <w:rPr>
          <w:rFonts w:ascii="Times New Roman" w:hAnsi="Times New Roman" w:cs="Times New Roman"/>
          <w:b/>
          <w:sz w:val="30"/>
          <w:szCs w:val="30"/>
        </w:rPr>
        <w:t>4</w:t>
      </w:r>
    </w:p>
    <w:p w:rsidR="0034238A" w:rsidRDefault="00F061AD" w:rsidP="00F061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специфика интегрированного обучения предполагает </w:t>
      </w:r>
      <w:r w:rsidR="0034238A">
        <w:rPr>
          <w:rFonts w:ascii="Times New Roman" w:hAnsi="Times New Roman" w:cs="Times New Roman"/>
          <w:sz w:val="30"/>
          <w:szCs w:val="30"/>
        </w:rPr>
        <w:t>создание необходимых условий с учетом потребностей и возможностей каждого обучающегося в классе и учреждении образования.  Нормативно-правовая документация достаточная // и ею необходимо руководствоваться.</w:t>
      </w:r>
      <w:r w:rsidR="0034238A" w:rsidRPr="00C15BB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15BB3" w:rsidRDefault="00C15BB3" w:rsidP="00F061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15BB3">
        <w:rPr>
          <w:rFonts w:ascii="Times New Roman" w:hAnsi="Times New Roman" w:cs="Times New Roman"/>
          <w:b/>
          <w:sz w:val="30"/>
          <w:szCs w:val="30"/>
        </w:rPr>
        <w:t>Слайд 15 (титульный)</w:t>
      </w:r>
    </w:p>
    <w:p w:rsidR="00C15BB3" w:rsidRPr="00C15BB3" w:rsidRDefault="00C15BB3" w:rsidP="00F06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Благодарю за внимание!</w:t>
      </w:r>
    </w:p>
    <w:p w:rsidR="00C15BB3" w:rsidRDefault="00C15BB3" w:rsidP="00F06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061AD" w:rsidRPr="00634BFF" w:rsidRDefault="00F061AD" w:rsidP="00F06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4BF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3503D" w:rsidRDefault="00C3503D" w:rsidP="003C32DD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3503D" w:rsidRDefault="00C3503D" w:rsidP="003C32DD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3503D" w:rsidRPr="00FA4C3E" w:rsidRDefault="00C3503D" w:rsidP="003C32DD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34BFF" w:rsidRPr="00FA4C3E" w:rsidRDefault="00634BFF" w:rsidP="00661F6A">
      <w:pPr>
        <w:pStyle w:val="1"/>
        <w:spacing w:before="0" w:beforeAutospacing="0" w:after="0" w:afterAutospacing="0"/>
        <w:ind w:right="150"/>
        <w:jc w:val="both"/>
        <w:textAlignment w:val="baseline"/>
        <w:rPr>
          <w:b w:val="0"/>
          <w:sz w:val="30"/>
          <w:szCs w:val="30"/>
        </w:rPr>
      </w:pPr>
    </w:p>
    <w:p w:rsidR="002F7F63" w:rsidRPr="00FA4C3E" w:rsidRDefault="002F7F63" w:rsidP="00661F6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F7F63" w:rsidRPr="00FA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66EDA"/>
    <w:multiLevelType w:val="hybridMultilevel"/>
    <w:tmpl w:val="F6AC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95F47"/>
    <w:multiLevelType w:val="multilevel"/>
    <w:tmpl w:val="C14AB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39"/>
    <w:rsid w:val="00027459"/>
    <w:rsid w:val="000514AF"/>
    <w:rsid w:val="00082F51"/>
    <w:rsid w:val="000A3650"/>
    <w:rsid w:val="000B2935"/>
    <w:rsid w:val="000C0D17"/>
    <w:rsid w:val="001110B2"/>
    <w:rsid w:val="001126EA"/>
    <w:rsid w:val="00172748"/>
    <w:rsid w:val="00271C1C"/>
    <w:rsid w:val="002F7F63"/>
    <w:rsid w:val="00321DEE"/>
    <w:rsid w:val="0034238A"/>
    <w:rsid w:val="003C32DD"/>
    <w:rsid w:val="003E2967"/>
    <w:rsid w:val="003F2D58"/>
    <w:rsid w:val="003F4339"/>
    <w:rsid w:val="00426D22"/>
    <w:rsid w:val="004640BE"/>
    <w:rsid w:val="004C2C8E"/>
    <w:rsid w:val="005F6F4E"/>
    <w:rsid w:val="00634BFF"/>
    <w:rsid w:val="00657BD5"/>
    <w:rsid w:val="00661F6A"/>
    <w:rsid w:val="00684EEF"/>
    <w:rsid w:val="006C4951"/>
    <w:rsid w:val="00782DB2"/>
    <w:rsid w:val="007E0127"/>
    <w:rsid w:val="00836BA2"/>
    <w:rsid w:val="008553FD"/>
    <w:rsid w:val="008F151F"/>
    <w:rsid w:val="0094189A"/>
    <w:rsid w:val="009B5E5A"/>
    <w:rsid w:val="009C0517"/>
    <w:rsid w:val="00AE1B01"/>
    <w:rsid w:val="00B1096F"/>
    <w:rsid w:val="00B30483"/>
    <w:rsid w:val="00B521CD"/>
    <w:rsid w:val="00C15BB3"/>
    <w:rsid w:val="00C3503D"/>
    <w:rsid w:val="00D63703"/>
    <w:rsid w:val="00DA6FA9"/>
    <w:rsid w:val="00DC25D4"/>
    <w:rsid w:val="00EE436D"/>
    <w:rsid w:val="00F061AD"/>
    <w:rsid w:val="00F730B7"/>
    <w:rsid w:val="00FA4C3E"/>
    <w:rsid w:val="00FB5E36"/>
    <w:rsid w:val="00F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0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0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C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0D17"/>
    <w:rPr>
      <w:color w:val="0000FF"/>
      <w:u w:val="single"/>
    </w:rPr>
  </w:style>
  <w:style w:type="paragraph" w:customStyle="1" w:styleId="ConsPlusNormal">
    <w:name w:val="ConsPlusNormal"/>
    <w:rsid w:val="00FC42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634BF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634BFF"/>
  </w:style>
  <w:style w:type="paragraph" w:customStyle="1" w:styleId="newncpi0">
    <w:name w:val="newncpi0"/>
    <w:basedOn w:val="a"/>
    <w:rsid w:val="008F151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C15BB3"/>
  </w:style>
  <w:style w:type="paragraph" w:styleId="a6">
    <w:name w:val="Balloon Text"/>
    <w:basedOn w:val="a"/>
    <w:link w:val="a7"/>
    <w:uiPriority w:val="99"/>
    <w:semiHidden/>
    <w:unhideWhenUsed/>
    <w:rsid w:val="0078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DB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126EA"/>
    <w:rPr>
      <w:b/>
      <w:bCs/>
    </w:rPr>
  </w:style>
  <w:style w:type="paragraph" w:styleId="a9">
    <w:name w:val="List Paragraph"/>
    <w:basedOn w:val="a"/>
    <w:uiPriority w:val="34"/>
    <w:qFormat/>
    <w:rsid w:val="00AE1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0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0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C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0D17"/>
    <w:rPr>
      <w:color w:val="0000FF"/>
      <w:u w:val="single"/>
    </w:rPr>
  </w:style>
  <w:style w:type="paragraph" w:customStyle="1" w:styleId="ConsPlusNormal">
    <w:name w:val="ConsPlusNormal"/>
    <w:rsid w:val="00FC42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634BF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634BFF"/>
  </w:style>
  <w:style w:type="paragraph" w:customStyle="1" w:styleId="newncpi0">
    <w:name w:val="newncpi0"/>
    <w:basedOn w:val="a"/>
    <w:rsid w:val="008F151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C15BB3"/>
  </w:style>
  <w:style w:type="paragraph" w:styleId="a6">
    <w:name w:val="Balloon Text"/>
    <w:basedOn w:val="a"/>
    <w:link w:val="a7"/>
    <w:uiPriority w:val="99"/>
    <w:semiHidden/>
    <w:unhideWhenUsed/>
    <w:rsid w:val="0078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DB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126EA"/>
    <w:rPr>
      <w:b/>
      <w:bCs/>
    </w:rPr>
  </w:style>
  <w:style w:type="paragraph" w:styleId="a9">
    <w:name w:val="List Paragraph"/>
    <w:basedOn w:val="a"/>
    <w:uiPriority w:val="34"/>
    <w:qFormat/>
    <w:rsid w:val="00AE1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4356">
          <w:marLeft w:val="300"/>
          <w:marRight w:val="300"/>
          <w:marTop w:val="300"/>
          <w:marBottom w:val="300"/>
          <w:divBdr>
            <w:top w:val="single" w:sz="18" w:space="15" w:color="C0C0C0"/>
            <w:left w:val="single" w:sz="6" w:space="15" w:color="C0C0C0"/>
            <w:bottom w:val="single" w:sz="6" w:space="15" w:color="C0C0C0"/>
            <w:right w:val="single" w:sz="6" w:space="15" w:color="C0C0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D9BF-AC9D-42A7-9C7C-566E32BC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Billy</cp:lastModifiedBy>
  <cp:revision>7</cp:revision>
  <cp:lastPrinted>2017-11-28T18:29:00Z</cp:lastPrinted>
  <dcterms:created xsi:type="dcterms:W3CDTF">2017-11-28T18:44:00Z</dcterms:created>
  <dcterms:modified xsi:type="dcterms:W3CDTF">2017-11-30T07:40:00Z</dcterms:modified>
</cp:coreProperties>
</file>