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B9" w:rsidRDefault="00306EB9" w:rsidP="00306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 (титульный)</w:t>
      </w:r>
    </w:p>
    <w:p w:rsidR="00B004DD" w:rsidRDefault="00767337" w:rsidP="00767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37">
        <w:rPr>
          <w:rFonts w:ascii="Times New Roman" w:hAnsi="Times New Roman" w:cs="Times New Roman"/>
          <w:b/>
          <w:sz w:val="28"/>
          <w:szCs w:val="28"/>
        </w:rPr>
        <w:t>Реализация образовательных программ и учебных планов в структурах интегрированного обучения и воспитания учреждений дошкольного образования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029"/>
        <w:gridCol w:w="5352"/>
      </w:tblGrid>
      <w:tr w:rsidR="00767337" w:rsidTr="00767337">
        <w:tc>
          <w:tcPr>
            <w:tcW w:w="3190" w:type="dxa"/>
          </w:tcPr>
          <w:p w:rsidR="00767337" w:rsidRDefault="00767337" w:rsidP="00767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767337" w:rsidRDefault="00767337" w:rsidP="00767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767337" w:rsidRPr="00767337" w:rsidRDefault="00767337" w:rsidP="0076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7">
              <w:rPr>
                <w:rFonts w:ascii="Times New Roman" w:hAnsi="Times New Roman" w:cs="Times New Roman"/>
                <w:sz w:val="24"/>
                <w:szCs w:val="24"/>
              </w:rPr>
              <w:t>Брилькова  Галина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ГУО «Гомельский областной центр коррекционно-развивающего обучения и реабилитации»</w:t>
            </w:r>
          </w:p>
        </w:tc>
      </w:tr>
    </w:tbl>
    <w:p w:rsidR="00767337" w:rsidRDefault="00767337" w:rsidP="00767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37" w:rsidRDefault="00767337" w:rsidP="007E2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33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период динамично меняющегося мира и </w:t>
      </w:r>
      <w:r w:rsidR="007E2904">
        <w:rPr>
          <w:rFonts w:ascii="Times New Roman" w:hAnsi="Times New Roman" w:cs="Times New Roman"/>
          <w:sz w:val="28"/>
          <w:szCs w:val="28"/>
        </w:rPr>
        <w:t xml:space="preserve"> вывод на первые позиции </w:t>
      </w:r>
      <w:r>
        <w:rPr>
          <w:rFonts w:ascii="Times New Roman" w:hAnsi="Times New Roman" w:cs="Times New Roman"/>
          <w:sz w:val="28"/>
          <w:szCs w:val="28"/>
        </w:rPr>
        <w:t>самоценности индивидуума, большое значение в образовательных системах придается компетентностному подходу. То есть такому подходу, когда специалисты и руководители демонстрируют высокие ключевые компетенции в профессии, а обучающимся создают условия и предпосылки и для личностного, интеллектуального и физического развития. Структуры интегрированного обучения и воспитания в учреждениях дошкольного образования – благодатная среда для</w:t>
      </w:r>
      <w:r w:rsidR="007E2904">
        <w:rPr>
          <w:rFonts w:ascii="Times New Roman" w:hAnsi="Times New Roman" w:cs="Times New Roman"/>
          <w:sz w:val="28"/>
          <w:szCs w:val="28"/>
        </w:rPr>
        <w:t xml:space="preserve"> реализации  профессиональных качеств педагогов и для улучшения состояния детей с ОПФР.</w:t>
      </w:r>
    </w:p>
    <w:p w:rsidR="00BD2CCC" w:rsidRDefault="00BD2CCC" w:rsidP="007E290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CCC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7F1C65" w:rsidRDefault="007F1C65" w:rsidP="007E2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45B8" w:rsidRPr="009345B8">
        <w:rPr>
          <w:rFonts w:ascii="Times New Roman" w:hAnsi="Times New Roman" w:cs="Times New Roman"/>
          <w:sz w:val="28"/>
          <w:szCs w:val="28"/>
        </w:rPr>
        <w:t xml:space="preserve">Лицам с особенностями психофизического развития при получении образования оказывается коррекционно-педагогическая </w:t>
      </w:r>
      <w:proofErr w:type="gramStart"/>
      <w:r w:rsidR="009345B8" w:rsidRPr="009345B8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="009345B8" w:rsidRPr="009345B8">
        <w:rPr>
          <w:rFonts w:ascii="Times New Roman" w:hAnsi="Times New Roman" w:cs="Times New Roman"/>
          <w:sz w:val="28"/>
          <w:szCs w:val="28"/>
        </w:rPr>
        <w:t xml:space="preserve"> и создаются специальные условия для получения образования с учетом особенностей их психофизического развития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45B8" w:rsidRPr="009345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 сказано в </w:t>
      </w:r>
      <w:r w:rsidR="009345B8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45B8">
        <w:rPr>
          <w:rFonts w:ascii="Times New Roman" w:hAnsi="Times New Roman" w:cs="Times New Roman"/>
          <w:sz w:val="28"/>
          <w:szCs w:val="28"/>
        </w:rPr>
        <w:t xml:space="preserve"> об образовании Республики Беларусь</w:t>
      </w:r>
      <w:r>
        <w:rPr>
          <w:rFonts w:ascii="Times New Roman" w:hAnsi="Times New Roman" w:cs="Times New Roman"/>
          <w:sz w:val="28"/>
          <w:szCs w:val="28"/>
        </w:rPr>
        <w:t>.  Надо сказать, что данный сводный законодательный акт определяет и содержание и формы образования детей дошкольного возраста с особенностями в развитии</w:t>
      </w:r>
      <w:r w:rsidR="00F32E5C">
        <w:rPr>
          <w:rFonts w:ascii="Times New Roman" w:hAnsi="Times New Roman" w:cs="Times New Roman"/>
          <w:sz w:val="28"/>
          <w:szCs w:val="28"/>
        </w:rPr>
        <w:t xml:space="preserve">.  При этом реализация специальных программ требует освоения на основе </w:t>
      </w:r>
      <w:r w:rsidR="00F32E5C" w:rsidRPr="00F32E5C">
        <w:rPr>
          <w:rFonts w:ascii="Times New Roman" w:hAnsi="Times New Roman" w:cs="Times New Roman"/>
          <w:sz w:val="28"/>
          <w:szCs w:val="28"/>
        </w:rPr>
        <w:t>образовательны</w:t>
      </w:r>
      <w:r w:rsidR="00F32E5C">
        <w:rPr>
          <w:rFonts w:ascii="Times New Roman" w:hAnsi="Times New Roman" w:cs="Times New Roman"/>
          <w:sz w:val="28"/>
          <w:szCs w:val="28"/>
        </w:rPr>
        <w:t>х</w:t>
      </w:r>
      <w:r w:rsidR="00F32E5C" w:rsidRPr="00F32E5C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F32E5C">
        <w:rPr>
          <w:rFonts w:ascii="Times New Roman" w:hAnsi="Times New Roman" w:cs="Times New Roman"/>
          <w:sz w:val="28"/>
          <w:szCs w:val="28"/>
        </w:rPr>
        <w:t>ов,</w:t>
      </w:r>
      <w:r w:rsidR="00F32E5C" w:rsidRPr="00F32E5C">
        <w:rPr>
          <w:rFonts w:ascii="Times New Roman" w:hAnsi="Times New Roman" w:cs="Times New Roman"/>
          <w:sz w:val="28"/>
          <w:szCs w:val="28"/>
        </w:rPr>
        <w:t xml:space="preserve"> научно-методическо</w:t>
      </w:r>
      <w:r w:rsidR="00F32E5C">
        <w:rPr>
          <w:rFonts w:ascii="Times New Roman" w:hAnsi="Times New Roman" w:cs="Times New Roman"/>
          <w:sz w:val="28"/>
          <w:szCs w:val="28"/>
        </w:rPr>
        <w:t>го</w:t>
      </w:r>
      <w:r w:rsidR="00F32E5C" w:rsidRPr="00F32E5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32E5C">
        <w:rPr>
          <w:rFonts w:ascii="Times New Roman" w:hAnsi="Times New Roman" w:cs="Times New Roman"/>
          <w:sz w:val="28"/>
          <w:szCs w:val="28"/>
        </w:rPr>
        <w:t>я</w:t>
      </w:r>
      <w:r w:rsidR="00F32E5C" w:rsidRPr="00F32E5C">
        <w:rPr>
          <w:rFonts w:ascii="Times New Roman" w:hAnsi="Times New Roman" w:cs="Times New Roman"/>
          <w:sz w:val="28"/>
          <w:szCs w:val="28"/>
        </w:rPr>
        <w:t xml:space="preserve"> </w:t>
      </w:r>
      <w:r w:rsidR="00F32E5C">
        <w:rPr>
          <w:rFonts w:ascii="Times New Roman" w:hAnsi="Times New Roman" w:cs="Times New Roman"/>
          <w:sz w:val="28"/>
          <w:szCs w:val="28"/>
        </w:rPr>
        <w:t>и</w:t>
      </w:r>
      <w:r w:rsidR="00F32E5C" w:rsidRPr="00F32E5C">
        <w:rPr>
          <w:rFonts w:ascii="Times New Roman" w:hAnsi="Times New Roman" w:cs="Times New Roman"/>
          <w:sz w:val="28"/>
          <w:szCs w:val="28"/>
        </w:rPr>
        <w:t xml:space="preserve"> ресурсно</w:t>
      </w:r>
      <w:r w:rsidR="00F32E5C">
        <w:rPr>
          <w:rFonts w:ascii="Times New Roman" w:hAnsi="Times New Roman" w:cs="Times New Roman"/>
          <w:sz w:val="28"/>
          <w:szCs w:val="28"/>
        </w:rPr>
        <w:t>го, т.е.</w:t>
      </w:r>
      <w:r w:rsidR="00F32E5C" w:rsidRPr="00F32E5C">
        <w:rPr>
          <w:rFonts w:ascii="Times New Roman" w:hAnsi="Times New Roman" w:cs="Times New Roman"/>
          <w:sz w:val="28"/>
          <w:szCs w:val="28"/>
        </w:rPr>
        <w:t xml:space="preserve"> кадрово</w:t>
      </w:r>
      <w:r w:rsidR="00F32E5C">
        <w:rPr>
          <w:rFonts w:ascii="Times New Roman" w:hAnsi="Times New Roman" w:cs="Times New Roman"/>
          <w:sz w:val="28"/>
          <w:szCs w:val="28"/>
        </w:rPr>
        <w:t>го</w:t>
      </w:r>
      <w:r w:rsidR="00F32E5C" w:rsidRPr="00F32E5C">
        <w:rPr>
          <w:rFonts w:ascii="Times New Roman" w:hAnsi="Times New Roman" w:cs="Times New Roman"/>
          <w:sz w:val="28"/>
          <w:szCs w:val="28"/>
        </w:rPr>
        <w:t xml:space="preserve"> и материально-техническо</w:t>
      </w:r>
      <w:r w:rsidR="00F32E5C">
        <w:rPr>
          <w:rFonts w:ascii="Times New Roman" w:hAnsi="Times New Roman" w:cs="Times New Roman"/>
          <w:sz w:val="28"/>
          <w:szCs w:val="28"/>
        </w:rPr>
        <w:t>го</w:t>
      </w:r>
      <w:r w:rsidR="00F32E5C" w:rsidRPr="00F32E5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32E5C">
        <w:rPr>
          <w:rFonts w:ascii="Times New Roman" w:hAnsi="Times New Roman" w:cs="Times New Roman"/>
          <w:sz w:val="28"/>
          <w:szCs w:val="28"/>
        </w:rPr>
        <w:t>я</w:t>
      </w:r>
      <w:r w:rsidR="00F32E5C" w:rsidRPr="00F32E5C">
        <w:rPr>
          <w:rFonts w:ascii="Times New Roman" w:hAnsi="Times New Roman" w:cs="Times New Roman"/>
          <w:sz w:val="28"/>
          <w:szCs w:val="28"/>
        </w:rPr>
        <w:t>.</w:t>
      </w:r>
    </w:p>
    <w:p w:rsidR="00186834" w:rsidRDefault="007F1C65" w:rsidP="007F1C65">
      <w:pPr>
        <w:shd w:val="clear" w:color="auto" w:fill="F2DBDB" w:themeFill="accent2" w:themeFillTint="3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C65">
        <w:rPr>
          <w:rFonts w:ascii="Times New Roman" w:hAnsi="Times New Roman" w:cs="Times New Roman"/>
          <w:i/>
          <w:sz w:val="24"/>
          <w:szCs w:val="24"/>
        </w:rPr>
        <w:t xml:space="preserve">Кодекс (лат. </w:t>
      </w:r>
      <w:proofErr w:type="spellStart"/>
      <w:r w:rsidRPr="007F1C65">
        <w:rPr>
          <w:rFonts w:ascii="Times New Roman" w:hAnsi="Times New Roman" w:cs="Times New Roman"/>
          <w:i/>
          <w:sz w:val="24"/>
          <w:szCs w:val="24"/>
        </w:rPr>
        <w:t>codex</w:t>
      </w:r>
      <w:proofErr w:type="spellEnd"/>
      <w:r w:rsidRPr="007F1C65">
        <w:rPr>
          <w:rFonts w:ascii="Times New Roman" w:hAnsi="Times New Roman" w:cs="Times New Roman"/>
          <w:i/>
          <w:sz w:val="24"/>
          <w:szCs w:val="24"/>
        </w:rPr>
        <w:t xml:space="preserve"> - собрание законов) - сводный законодательный акт, в котором объединяются и систематизируются правовые нормы, регулирующие сходные между собой, однородные общественные отношения</w:t>
      </w:r>
      <w:r w:rsidR="00A76951">
        <w:rPr>
          <w:rFonts w:ascii="Times New Roman" w:hAnsi="Times New Roman" w:cs="Times New Roman"/>
          <w:i/>
          <w:sz w:val="24"/>
          <w:szCs w:val="24"/>
        </w:rPr>
        <w:t>.</w:t>
      </w:r>
    </w:p>
    <w:p w:rsidR="00A76951" w:rsidRDefault="00A76951" w:rsidP="00A76951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951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DD3163" w:rsidRDefault="00A76951" w:rsidP="00A76951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66F">
        <w:rPr>
          <w:rFonts w:ascii="Times New Roman" w:hAnsi="Times New Roman" w:cs="Times New Roman"/>
          <w:sz w:val="28"/>
          <w:szCs w:val="28"/>
        </w:rPr>
        <w:t>Научно-методическое обеспечение, в первую очередь опред</w:t>
      </w:r>
      <w:r w:rsidR="0032066F" w:rsidRPr="0032066F">
        <w:rPr>
          <w:rFonts w:ascii="Times New Roman" w:hAnsi="Times New Roman" w:cs="Times New Roman"/>
          <w:sz w:val="28"/>
          <w:szCs w:val="28"/>
        </w:rPr>
        <w:t>е</w:t>
      </w:r>
      <w:r w:rsidRPr="0032066F">
        <w:rPr>
          <w:rFonts w:ascii="Times New Roman" w:hAnsi="Times New Roman" w:cs="Times New Roman"/>
          <w:sz w:val="28"/>
          <w:szCs w:val="28"/>
        </w:rPr>
        <w:t xml:space="preserve">ляется программами. На сайте </w:t>
      </w:r>
      <w:r w:rsidR="0032066F">
        <w:rPr>
          <w:rFonts w:ascii="Times New Roman" w:hAnsi="Times New Roman" w:cs="Times New Roman"/>
          <w:sz w:val="28"/>
          <w:szCs w:val="28"/>
        </w:rPr>
        <w:t>МО РБ</w:t>
      </w:r>
      <w:r w:rsidRPr="00320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6F">
        <w:rPr>
          <w:rFonts w:ascii="Times New Roman" w:hAnsi="Times New Roman" w:cs="Times New Roman"/>
          <w:sz w:val="28"/>
          <w:szCs w:val="28"/>
          <w:lang w:val="en-US"/>
        </w:rPr>
        <w:t>asabliva</w:t>
      </w:r>
      <w:proofErr w:type="spellEnd"/>
      <w:r w:rsidR="0032066F" w:rsidRPr="0032066F">
        <w:rPr>
          <w:rFonts w:ascii="Times New Roman" w:hAnsi="Times New Roman" w:cs="Times New Roman"/>
          <w:sz w:val="28"/>
          <w:szCs w:val="28"/>
        </w:rPr>
        <w:t>.</w:t>
      </w:r>
      <w:r w:rsidR="0032066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32066F" w:rsidRPr="0032066F">
        <w:rPr>
          <w:rFonts w:ascii="Times New Roman" w:hAnsi="Times New Roman" w:cs="Times New Roman"/>
          <w:sz w:val="28"/>
          <w:szCs w:val="28"/>
        </w:rPr>
        <w:t xml:space="preserve"> </w:t>
      </w:r>
      <w:r w:rsidR="0032066F">
        <w:rPr>
          <w:rFonts w:ascii="Times New Roman" w:hAnsi="Times New Roman" w:cs="Times New Roman"/>
          <w:sz w:val="28"/>
          <w:szCs w:val="28"/>
        </w:rPr>
        <w:t xml:space="preserve"> в разделе «Учебные планы, </w:t>
      </w:r>
      <w:r w:rsidR="0032066F">
        <w:rPr>
          <w:rFonts w:ascii="Times New Roman" w:hAnsi="Times New Roman" w:cs="Times New Roman"/>
          <w:sz w:val="28"/>
          <w:szCs w:val="28"/>
        </w:rPr>
        <w:lastRenderedPageBreak/>
        <w:t>программы, учебники, пособия» м</w:t>
      </w:r>
      <w:r w:rsidR="00DD3163">
        <w:rPr>
          <w:rFonts w:ascii="Times New Roman" w:hAnsi="Times New Roman" w:cs="Times New Roman"/>
          <w:sz w:val="28"/>
          <w:szCs w:val="28"/>
        </w:rPr>
        <w:t xml:space="preserve">ы всегда можем найти актуальную информацию  по учебным планам и программам. </w:t>
      </w:r>
    </w:p>
    <w:p w:rsidR="00A76951" w:rsidRDefault="00DD3163" w:rsidP="00A76951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электронный ресурс является базовым для организации образовательного процесса.</w:t>
      </w:r>
    </w:p>
    <w:p w:rsidR="00DD3163" w:rsidRDefault="00DD3163" w:rsidP="00A76951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163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DD3163" w:rsidRDefault="00DD3163" w:rsidP="00A76951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Обраща</w:t>
      </w:r>
      <w:r w:rsidR="00186C89">
        <w:rPr>
          <w:rFonts w:ascii="Times New Roman" w:hAnsi="Times New Roman" w:cs="Times New Roman"/>
          <w:sz w:val="28"/>
          <w:szCs w:val="28"/>
        </w:rPr>
        <w:t>ю ваше</w:t>
      </w:r>
      <w:r>
        <w:rPr>
          <w:rFonts w:ascii="Times New Roman" w:hAnsi="Times New Roman" w:cs="Times New Roman"/>
          <w:sz w:val="28"/>
          <w:szCs w:val="28"/>
        </w:rPr>
        <w:t xml:space="preserve"> внима</w:t>
      </w:r>
      <w:r w:rsidR="00186C89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на то, что к началу 2016/2017 учебного года </w:t>
      </w:r>
      <w:r w:rsidR="00186C89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в разделе «</w:t>
      </w:r>
      <w:r w:rsidR="0071409B">
        <w:rPr>
          <w:rFonts w:ascii="Times New Roman" w:hAnsi="Times New Roman" w:cs="Times New Roman"/>
          <w:sz w:val="28"/>
          <w:szCs w:val="28"/>
        </w:rPr>
        <w:t>Учебные п</w:t>
      </w:r>
      <w:r>
        <w:rPr>
          <w:rFonts w:ascii="Times New Roman" w:hAnsi="Times New Roman" w:cs="Times New Roman"/>
          <w:sz w:val="28"/>
          <w:szCs w:val="28"/>
        </w:rPr>
        <w:t>рограммы»</w:t>
      </w:r>
      <w:r w:rsidR="0071409B">
        <w:rPr>
          <w:rFonts w:ascii="Times New Roman" w:hAnsi="Times New Roman" w:cs="Times New Roman"/>
          <w:sz w:val="28"/>
          <w:szCs w:val="28"/>
        </w:rPr>
        <w:t xml:space="preserve"> - «Программы для специальных дошкольных учреждений»</w:t>
      </w:r>
      <w:r w:rsidR="00186C89">
        <w:rPr>
          <w:rFonts w:ascii="Times New Roman" w:hAnsi="Times New Roman" w:cs="Times New Roman"/>
          <w:sz w:val="28"/>
          <w:szCs w:val="28"/>
        </w:rPr>
        <w:t xml:space="preserve"> изданы 6 новых коррекционных программ. 2 из них для детей с нарушением слуха, 1  - для детей с нарушение слуха, компенсированным кохлеарным имплантом, 1- для детей с тяжелыми нарушениями речи с заиканием, 1- для детей с нарушениями функций</w:t>
      </w:r>
      <w:proofErr w:type="gramEnd"/>
      <w:r w:rsidR="00186C89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аппарата, 1 – для детей с интеллектуальной недостаточностью.</w:t>
      </w:r>
      <w:r w:rsidR="00E91B53">
        <w:rPr>
          <w:rFonts w:ascii="Times New Roman" w:hAnsi="Times New Roman" w:cs="Times New Roman"/>
          <w:sz w:val="28"/>
          <w:szCs w:val="28"/>
        </w:rPr>
        <w:t xml:space="preserve"> Это значительный шаг вперед, так как реализация коррекционных занятий для указанных категорий детей осуществлялась ранее только на диагностической основе</w:t>
      </w:r>
      <w:r w:rsidR="00572609">
        <w:rPr>
          <w:rFonts w:ascii="Times New Roman" w:hAnsi="Times New Roman" w:cs="Times New Roman"/>
          <w:sz w:val="28"/>
          <w:szCs w:val="28"/>
        </w:rPr>
        <w:t xml:space="preserve">. </w:t>
      </w:r>
      <w:r w:rsidR="00E91B53">
        <w:rPr>
          <w:rFonts w:ascii="Times New Roman" w:hAnsi="Times New Roman" w:cs="Times New Roman"/>
          <w:sz w:val="28"/>
          <w:szCs w:val="28"/>
        </w:rPr>
        <w:t xml:space="preserve"> </w:t>
      </w:r>
      <w:r w:rsidR="00572609">
        <w:rPr>
          <w:rFonts w:ascii="Times New Roman" w:hAnsi="Times New Roman" w:cs="Times New Roman"/>
          <w:sz w:val="28"/>
          <w:szCs w:val="28"/>
        </w:rPr>
        <w:t>И</w:t>
      </w:r>
      <w:r w:rsidR="00E91B53">
        <w:rPr>
          <w:rFonts w:ascii="Times New Roman" w:hAnsi="Times New Roman" w:cs="Times New Roman"/>
          <w:sz w:val="28"/>
          <w:szCs w:val="28"/>
        </w:rPr>
        <w:t xml:space="preserve"> это правильно. Но без научно разработанного содержательного компонента.</w:t>
      </w:r>
    </w:p>
    <w:p w:rsidR="00664E2A" w:rsidRPr="00664E2A" w:rsidRDefault="00664E2A" w:rsidP="00A76951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E2A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186C89" w:rsidRDefault="001C3BA8" w:rsidP="00A76951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изданные в 2016 году </w:t>
      </w:r>
      <w:r w:rsidR="00186C89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6C89">
        <w:rPr>
          <w:rFonts w:ascii="Times New Roman" w:hAnsi="Times New Roman" w:cs="Times New Roman"/>
          <w:sz w:val="28"/>
          <w:szCs w:val="28"/>
        </w:rPr>
        <w:t>коррекционны</w:t>
      </w:r>
      <w:r>
        <w:rPr>
          <w:rFonts w:ascii="Times New Roman" w:hAnsi="Times New Roman" w:cs="Times New Roman"/>
          <w:sz w:val="28"/>
          <w:szCs w:val="28"/>
        </w:rPr>
        <w:t>ми, то есть о</w:t>
      </w:r>
      <w:r w:rsidR="00186C89">
        <w:rPr>
          <w:rFonts w:ascii="Times New Roman" w:hAnsi="Times New Roman" w:cs="Times New Roman"/>
          <w:sz w:val="28"/>
          <w:szCs w:val="28"/>
        </w:rPr>
        <w:t xml:space="preserve">тносятся к разделу </w:t>
      </w:r>
      <w:r w:rsidR="00664E2A">
        <w:rPr>
          <w:rFonts w:ascii="Times New Roman" w:hAnsi="Times New Roman" w:cs="Times New Roman"/>
          <w:sz w:val="28"/>
          <w:szCs w:val="28"/>
        </w:rPr>
        <w:t xml:space="preserve"> «Коррекционные занятия» </w:t>
      </w:r>
      <w:r w:rsidR="00186C89">
        <w:rPr>
          <w:rFonts w:ascii="Times New Roman" w:hAnsi="Times New Roman" w:cs="Times New Roman"/>
          <w:sz w:val="28"/>
          <w:szCs w:val="28"/>
        </w:rPr>
        <w:t>учебного плана</w:t>
      </w:r>
      <w:r w:rsidR="00664E2A">
        <w:rPr>
          <w:rFonts w:ascii="Times New Roman" w:hAnsi="Times New Roman" w:cs="Times New Roman"/>
          <w:sz w:val="28"/>
          <w:szCs w:val="28"/>
        </w:rPr>
        <w:t>, утвержденного МО РБ</w:t>
      </w:r>
      <w:r w:rsidR="00186C89">
        <w:rPr>
          <w:rFonts w:ascii="Times New Roman" w:hAnsi="Times New Roman" w:cs="Times New Roman"/>
          <w:sz w:val="28"/>
          <w:szCs w:val="28"/>
        </w:rPr>
        <w:t xml:space="preserve">. </w:t>
      </w:r>
      <w:r w:rsidR="007765F5">
        <w:rPr>
          <w:rFonts w:ascii="Times New Roman" w:hAnsi="Times New Roman" w:cs="Times New Roman"/>
          <w:sz w:val="28"/>
          <w:szCs w:val="28"/>
        </w:rPr>
        <w:t>И являются подтверждением научно-методического обеспечения образовательного процесса воспитанников с ОПФР. Также стоит заметить, что данный раздел учебного плана предполагает работу педагога на диагностической основе</w:t>
      </w:r>
      <w:proofErr w:type="gramStart"/>
      <w:r w:rsidR="007765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смотря на наличие программного содержания. </w:t>
      </w:r>
      <w:r w:rsidR="007765F5">
        <w:rPr>
          <w:rFonts w:ascii="Times New Roman" w:hAnsi="Times New Roman" w:cs="Times New Roman"/>
          <w:sz w:val="28"/>
          <w:szCs w:val="28"/>
        </w:rPr>
        <w:t xml:space="preserve">И это является </w:t>
      </w:r>
      <w:r w:rsidR="00332562">
        <w:rPr>
          <w:rFonts w:ascii="Times New Roman" w:hAnsi="Times New Roman" w:cs="Times New Roman"/>
          <w:sz w:val="28"/>
          <w:szCs w:val="28"/>
        </w:rPr>
        <w:t xml:space="preserve">важной </w:t>
      </w:r>
      <w:r w:rsidR="007765F5">
        <w:rPr>
          <w:rFonts w:ascii="Times New Roman" w:hAnsi="Times New Roman" w:cs="Times New Roman"/>
          <w:sz w:val="28"/>
          <w:szCs w:val="28"/>
        </w:rPr>
        <w:t xml:space="preserve">спецификой педагогической деятельности специального образования. </w:t>
      </w:r>
    </w:p>
    <w:p w:rsidR="00E91B53" w:rsidRDefault="00E91B53" w:rsidP="00A76951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образовательные программы специального образования носят ярко выраженную коррекционную направленность, но именно коррекционные занятия учебного плана, их содержание, особенность планирования (на диагностической основе), выделение основных сфер коррекционного воздействия  и даже учет в журналах</w:t>
      </w:r>
      <w:r w:rsidR="00572609">
        <w:rPr>
          <w:rFonts w:ascii="Times New Roman" w:hAnsi="Times New Roman" w:cs="Times New Roman"/>
          <w:sz w:val="28"/>
          <w:szCs w:val="28"/>
        </w:rPr>
        <w:t>, четко обозначает профессиональные компетенции специалистов.</w:t>
      </w:r>
    </w:p>
    <w:p w:rsidR="00E91B53" w:rsidRPr="006A00D7" w:rsidRDefault="00E91B53" w:rsidP="00A76951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0D7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126476" w:rsidRDefault="00126476" w:rsidP="001264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момент, требу</w:t>
      </w:r>
      <w:r w:rsidR="001C3BA8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 xml:space="preserve"> ювелирного исполнения – это составление учебного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текущий учебный год.</w:t>
      </w:r>
    </w:p>
    <w:p w:rsidR="00126476" w:rsidRDefault="00126476" w:rsidP="001264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Примерный образец имеется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рекомендаций по совершенствованию работы по организации интегрированного обучения и воспитания» от 26 августа 2016.</w:t>
      </w:r>
    </w:p>
    <w:p w:rsidR="00E91B53" w:rsidRDefault="00126476" w:rsidP="0012647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ваше внимание сначала на формальные стороны  оформления этого учебно-программного документа.</w:t>
      </w:r>
    </w:p>
    <w:p w:rsidR="001C3BA8" w:rsidRDefault="00126476" w:rsidP="00126476">
      <w:pPr>
        <w:pStyle w:val="a4"/>
        <w:numPr>
          <w:ilvl w:val="0"/>
          <w:numId w:val="2"/>
        </w:numPr>
        <w:shd w:val="clear" w:color="auto" w:fill="FFFFFF" w:themeFill="background1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BA8">
        <w:rPr>
          <w:rFonts w:ascii="Times New Roman" w:hAnsi="Times New Roman" w:cs="Times New Roman"/>
          <w:sz w:val="28"/>
          <w:szCs w:val="28"/>
        </w:rPr>
        <w:t xml:space="preserve">Ранее документ утверждался руководителем учреждения образования и согласовывался с директором ЦКРОиР в левой и правой стороне верхней части первого листа. Теперь согласование делается в конце всего учебного плана. </w:t>
      </w:r>
    </w:p>
    <w:p w:rsidR="00126476" w:rsidRPr="001C3BA8" w:rsidRDefault="00126476" w:rsidP="00126476">
      <w:pPr>
        <w:pStyle w:val="a4"/>
        <w:numPr>
          <w:ilvl w:val="0"/>
          <w:numId w:val="2"/>
        </w:numPr>
        <w:shd w:val="clear" w:color="auto" w:fill="FFFFFF" w:themeFill="background1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BA8">
        <w:rPr>
          <w:rFonts w:ascii="Times New Roman" w:hAnsi="Times New Roman" w:cs="Times New Roman"/>
          <w:sz w:val="28"/>
          <w:szCs w:val="28"/>
        </w:rPr>
        <w:t xml:space="preserve">Вторая часть этого документа – </w:t>
      </w:r>
      <w:r w:rsidRPr="001C3B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1C3BA8">
        <w:rPr>
          <w:rFonts w:ascii="Times New Roman" w:hAnsi="Times New Roman" w:cs="Times New Roman"/>
          <w:sz w:val="28"/>
          <w:szCs w:val="28"/>
        </w:rPr>
        <w:t xml:space="preserve">, в которой подробнейшим образом расписываются  тарифицированные часы учителя-дефектолога.  2,5 или 3,5 </w:t>
      </w:r>
      <w:r w:rsidR="003F3AE1">
        <w:rPr>
          <w:rFonts w:ascii="Times New Roman" w:hAnsi="Times New Roman" w:cs="Times New Roman"/>
          <w:sz w:val="28"/>
          <w:szCs w:val="28"/>
        </w:rPr>
        <w:t xml:space="preserve">коррекционно-педагогической работы </w:t>
      </w:r>
      <w:r w:rsidRPr="001C3BA8">
        <w:rPr>
          <w:rFonts w:ascii="Times New Roman" w:hAnsi="Times New Roman" w:cs="Times New Roman"/>
          <w:sz w:val="28"/>
          <w:szCs w:val="28"/>
        </w:rPr>
        <w:t>на каждого ребенка</w:t>
      </w:r>
      <w:r w:rsidR="003F3AE1">
        <w:rPr>
          <w:rFonts w:ascii="Times New Roman" w:hAnsi="Times New Roman" w:cs="Times New Roman"/>
          <w:sz w:val="28"/>
          <w:szCs w:val="28"/>
        </w:rPr>
        <w:t xml:space="preserve"> с ОПФР, в зависимости от тяжести его нарушения</w:t>
      </w:r>
      <w:r w:rsidRPr="001C3BA8">
        <w:rPr>
          <w:rFonts w:ascii="Times New Roman" w:hAnsi="Times New Roman" w:cs="Times New Roman"/>
          <w:sz w:val="28"/>
          <w:szCs w:val="28"/>
        </w:rPr>
        <w:t xml:space="preserve">. В этой части есть коренное отличие от учебного плана классов </w:t>
      </w:r>
      <w:r w:rsidR="001C3BA8">
        <w:rPr>
          <w:rFonts w:ascii="Times New Roman" w:hAnsi="Times New Roman" w:cs="Times New Roman"/>
          <w:sz w:val="28"/>
          <w:szCs w:val="28"/>
        </w:rPr>
        <w:t xml:space="preserve">интегрированного обучения и воспитания </w:t>
      </w:r>
      <w:r w:rsidRPr="001C3BA8">
        <w:rPr>
          <w:rFonts w:ascii="Times New Roman" w:hAnsi="Times New Roman" w:cs="Times New Roman"/>
          <w:sz w:val="28"/>
          <w:szCs w:val="28"/>
        </w:rPr>
        <w:t>в том, что эти часы может реализовывать только учитель-дефектолог</w:t>
      </w:r>
      <w:r w:rsidR="001C3BA8">
        <w:rPr>
          <w:rFonts w:ascii="Times New Roman" w:hAnsi="Times New Roman" w:cs="Times New Roman"/>
          <w:sz w:val="28"/>
          <w:szCs w:val="28"/>
        </w:rPr>
        <w:t xml:space="preserve"> дошкольной группы</w:t>
      </w:r>
      <w:proofErr w:type="gramStart"/>
      <w:r w:rsidR="001C3BA8">
        <w:rPr>
          <w:rFonts w:ascii="Times New Roman" w:hAnsi="Times New Roman" w:cs="Times New Roman"/>
          <w:sz w:val="28"/>
          <w:szCs w:val="28"/>
        </w:rPr>
        <w:t xml:space="preserve"> </w:t>
      </w:r>
      <w:r w:rsidRPr="001C3B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3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B8D" w:rsidRDefault="00E82B8D" w:rsidP="00E82B8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B8D" w:rsidRDefault="00E82B8D" w:rsidP="00E82B8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B8D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9B56F8" w:rsidRDefault="009B56F8" w:rsidP="003F3AE1">
      <w:pPr>
        <w:pStyle w:val="a4"/>
        <w:numPr>
          <w:ilvl w:val="0"/>
          <w:numId w:val="2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пояснительной записке указывается общее количество детей в группе, кол-во воспитанников с ОПФР,</w:t>
      </w:r>
      <w:r w:rsidR="003F3AE1">
        <w:rPr>
          <w:rFonts w:ascii="Times New Roman" w:hAnsi="Times New Roman" w:cs="Times New Roman"/>
          <w:sz w:val="28"/>
          <w:szCs w:val="28"/>
        </w:rPr>
        <w:t xml:space="preserve"> 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 программа специального образования, количество и название занятий по образовательным областям и коррекционным занятиям</w:t>
      </w:r>
      <w:proofErr w:type="gramStart"/>
      <w:r w:rsidR="003F3AE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AE1" w:rsidRPr="003F3AE1">
        <w:rPr>
          <w:rFonts w:ascii="Times New Roman" w:hAnsi="Times New Roman" w:cs="Times New Roman"/>
          <w:sz w:val="28"/>
          <w:szCs w:val="28"/>
        </w:rPr>
        <w:t>Разъясняются сколько групповых, подгрупповых или индивидуальных занятий будет проводить специалист.</w:t>
      </w:r>
    </w:p>
    <w:p w:rsidR="00E82B8D" w:rsidRDefault="00E82B8D" w:rsidP="00E82B8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B8D" w:rsidRDefault="00E82B8D" w:rsidP="00E82B8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B8D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E82B8D" w:rsidRDefault="00E82B8D" w:rsidP="00E82B8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B8D">
        <w:rPr>
          <w:rFonts w:ascii="Times New Roman" w:hAnsi="Times New Roman" w:cs="Times New Roman"/>
          <w:sz w:val="28"/>
          <w:szCs w:val="28"/>
        </w:rPr>
        <w:t xml:space="preserve">Организуя </w:t>
      </w:r>
      <w:r>
        <w:rPr>
          <w:rFonts w:ascii="Times New Roman" w:hAnsi="Times New Roman" w:cs="Times New Roman"/>
          <w:sz w:val="28"/>
          <w:szCs w:val="28"/>
        </w:rPr>
        <w:t>образовательный процесс по программам специал</w:t>
      </w:r>
      <w:r w:rsidR="00B408BB">
        <w:rPr>
          <w:rFonts w:ascii="Times New Roman" w:hAnsi="Times New Roman" w:cs="Times New Roman"/>
          <w:sz w:val="28"/>
          <w:szCs w:val="28"/>
        </w:rPr>
        <w:t>ьного</w:t>
      </w:r>
      <w:r w:rsidR="006D4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E82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 отмечаем также несколько особенностей:</w:t>
      </w:r>
    </w:p>
    <w:p w:rsidR="00E82B8D" w:rsidRDefault="00E82B8D" w:rsidP="001C2BC3">
      <w:pPr>
        <w:pStyle w:val="a4"/>
        <w:numPr>
          <w:ilvl w:val="0"/>
          <w:numId w:val="3"/>
        </w:numPr>
        <w:shd w:val="clear" w:color="auto" w:fill="FFFFFF" w:themeFill="background1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2B8D">
        <w:rPr>
          <w:rFonts w:ascii="Times New Roman" w:hAnsi="Times New Roman" w:cs="Times New Roman"/>
          <w:sz w:val="28"/>
          <w:szCs w:val="28"/>
        </w:rPr>
        <w:t>Наличие  учебных планов для всех категорий детей с ОПФР</w:t>
      </w:r>
      <w:r w:rsidR="001C2BC3">
        <w:rPr>
          <w:rFonts w:ascii="Times New Roman" w:hAnsi="Times New Roman" w:cs="Times New Roman"/>
          <w:sz w:val="28"/>
          <w:szCs w:val="28"/>
        </w:rPr>
        <w:t xml:space="preserve">, утвержденных Министерством образования  в </w:t>
      </w:r>
      <w:r>
        <w:rPr>
          <w:rFonts w:ascii="Times New Roman" w:hAnsi="Times New Roman" w:cs="Times New Roman"/>
          <w:sz w:val="28"/>
          <w:szCs w:val="28"/>
        </w:rPr>
        <w:t>2016 год</w:t>
      </w:r>
      <w:r w:rsidR="001C2BC3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6D465F" w:rsidRDefault="001C2BC3" w:rsidP="008A21A5">
      <w:pPr>
        <w:pStyle w:val="a4"/>
        <w:numPr>
          <w:ilvl w:val="0"/>
          <w:numId w:val="3"/>
        </w:numPr>
        <w:shd w:val="clear" w:color="auto" w:fill="FFFFFF" w:themeFill="background1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2B8D">
        <w:rPr>
          <w:rFonts w:ascii="Times New Roman" w:hAnsi="Times New Roman" w:cs="Times New Roman"/>
          <w:sz w:val="28"/>
          <w:szCs w:val="28"/>
        </w:rPr>
        <w:t xml:space="preserve">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специального образования  </w:t>
      </w:r>
      <w:r w:rsidR="00E82B8D">
        <w:rPr>
          <w:rFonts w:ascii="Times New Roman" w:hAnsi="Times New Roman" w:cs="Times New Roman"/>
          <w:sz w:val="28"/>
          <w:szCs w:val="28"/>
        </w:rPr>
        <w:t xml:space="preserve">датируются </w:t>
      </w:r>
      <w:r>
        <w:rPr>
          <w:rFonts w:ascii="Times New Roman" w:hAnsi="Times New Roman" w:cs="Times New Roman"/>
          <w:sz w:val="28"/>
          <w:szCs w:val="28"/>
        </w:rPr>
        <w:t xml:space="preserve">годами 1997, 2000, 2006, 2007, то есть еще </w:t>
      </w:r>
      <w:r w:rsidR="00E82B8D">
        <w:rPr>
          <w:rFonts w:ascii="Times New Roman" w:hAnsi="Times New Roman" w:cs="Times New Roman"/>
          <w:sz w:val="28"/>
          <w:szCs w:val="28"/>
        </w:rPr>
        <w:t xml:space="preserve">до выхода Кодекса </w:t>
      </w:r>
      <w:r>
        <w:rPr>
          <w:rFonts w:ascii="Times New Roman" w:hAnsi="Times New Roman" w:cs="Times New Roman"/>
          <w:sz w:val="28"/>
          <w:szCs w:val="28"/>
        </w:rPr>
        <w:t xml:space="preserve">об образовании Республики Беларусь (2011 г.) </w:t>
      </w:r>
      <w:r w:rsidR="00E82B8D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="00E82B8D">
        <w:rPr>
          <w:rFonts w:ascii="Times New Roman" w:hAnsi="Times New Roman" w:cs="Times New Roman"/>
          <w:sz w:val="28"/>
          <w:szCs w:val="28"/>
        </w:rPr>
        <w:t xml:space="preserve">учебных планов. Отсюда проблема - </w:t>
      </w:r>
      <w:r w:rsidR="006D465F">
        <w:rPr>
          <w:rFonts w:ascii="Times New Roman" w:hAnsi="Times New Roman" w:cs="Times New Roman"/>
          <w:sz w:val="28"/>
          <w:szCs w:val="28"/>
        </w:rPr>
        <w:t xml:space="preserve">название образовательных областей программ </w:t>
      </w:r>
      <w:r>
        <w:rPr>
          <w:rFonts w:ascii="Times New Roman" w:hAnsi="Times New Roman" w:cs="Times New Roman"/>
          <w:sz w:val="28"/>
          <w:szCs w:val="28"/>
        </w:rPr>
        <w:t>и количество часов в большинстве случаев</w:t>
      </w:r>
      <w:r w:rsidR="00B408BB">
        <w:rPr>
          <w:rFonts w:ascii="Times New Roman" w:hAnsi="Times New Roman" w:cs="Times New Roman"/>
          <w:sz w:val="28"/>
          <w:szCs w:val="28"/>
        </w:rPr>
        <w:t xml:space="preserve"> </w:t>
      </w:r>
      <w:r w:rsidR="006D465F">
        <w:rPr>
          <w:rFonts w:ascii="Times New Roman" w:hAnsi="Times New Roman" w:cs="Times New Roman"/>
          <w:sz w:val="28"/>
          <w:szCs w:val="28"/>
        </w:rPr>
        <w:t xml:space="preserve">не соответствуют названиям образовательных областей учебных планов.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инструктивно-методическом письме МО РБ  «О работе педагогических коллективов учреждений образования, реализующих образовательную программу </w:t>
      </w:r>
      <w:r w:rsidR="008A21A5">
        <w:rPr>
          <w:rFonts w:ascii="Times New Roman" w:hAnsi="Times New Roman" w:cs="Times New Roman"/>
          <w:sz w:val="28"/>
          <w:szCs w:val="28"/>
        </w:rPr>
        <w:t xml:space="preserve">специального образования на уровне дошкольного образования, </w:t>
      </w:r>
      <w:r w:rsidR="008A21A5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8A21A5">
        <w:rPr>
          <w:rFonts w:ascii="Times New Roman" w:hAnsi="Times New Roman" w:cs="Times New Roman"/>
          <w:sz w:val="28"/>
          <w:szCs w:val="28"/>
        </w:rPr>
        <w:lastRenderedPageBreak/>
        <w:t>программу специального образования на уровне дошкольного образования</w:t>
      </w:r>
      <w:r w:rsidR="008A21A5">
        <w:rPr>
          <w:rFonts w:ascii="Times New Roman" w:hAnsi="Times New Roman" w:cs="Times New Roman"/>
          <w:sz w:val="28"/>
          <w:szCs w:val="28"/>
        </w:rPr>
        <w:t xml:space="preserve"> для лиц с интеллектуальной недостаточностью  </w:t>
      </w:r>
      <w:r w:rsidR="008A21A5" w:rsidRPr="008A21A5">
        <w:rPr>
          <w:rFonts w:ascii="Times New Roman" w:hAnsi="Times New Roman" w:cs="Times New Roman"/>
          <w:sz w:val="28"/>
          <w:szCs w:val="28"/>
        </w:rPr>
        <w:t>в 2012/2013 гг</w:t>
      </w:r>
      <w:r w:rsidR="00B50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21A5">
        <w:rPr>
          <w:rFonts w:ascii="Times New Roman" w:hAnsi="Times New Roman" w:cs="Times New Roman"/>
          <w:sz w:val="28"/>
          <w:szCs w:val="28"/>
        </w:rPr>
        <w:t xml:space="preserve"> были предложены варианты соотнесения </w:t>
      </w:r>
      <w:r w:rsidR="006D465F">
        <w:rPr>
          <w:rFonts w:ascii="Times New Roman" w:hAnsi="Times New Roman" w:cs="Times New Roman"/>
          <w:sz w:val="28"/>
          <w:szCs w:val="28"/>
        </w:rPr>
        <w:t xml:space="preserve"> </w:t>
      </w:r>
      <w:r w:rsidR="008A21A5">
        <w:rPr>
          <w:rFonts w:ascii="Times New Roman" w:hAnsi="Times New Roman" w:cs="Times New Roman"/>
          <w:sz w:val="28"/>
          <w:szCs w:val="28"/>
        </w:rPr>
        <w:t>формулировок</w:t>
      </w:r>
      <w:r w:rsidR="00B50E03">
        <w:rPr>
          <w:rFonts w:ascii="Times New Roman" w:hAnsi="Times New Roman" w:cs="Times New Roman"/>
          <w:sz w:val="28"/>
          <w:szCs w:val="28"/>
        </w:rPr>
        <w:t xml:space="preserve"> названий образовательных областей </w:t>
      </w:r>
      <w:r w:rsidR="006D465F">
        <w:rPr>
          <w:rFonts w:ascii="Times New Roman" w:hAnsi="Times New Roman" w:cs="Times New Roman"/>
          <w:sz w:val="28"/>
          <w:szCs w:val="28"/>
        </w:rPr>
        <w:t xml:space="preserve">«старых» программ  с </w:t>
      </w:r>
      <w:r w:rsidR="008A21A5">
        <w:rPr>
          <w:rFonts w:ascii="Times New Roman" w:hAnsi="Times New Roman" w:cs="Times New Roman"/>
          <w:sz w:val="28"/>
          <w:szCs w:val="28"/>
        </w:rPr>
        <w:t xml:space="preserve">формулировками образовательных областей </w:t>
      </w:r>
      <w:r w:rsidR="00B50E03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="006D465F" w:rsidRPr="006D465F">
        <w:rPr>
          <w:rFonts w:ascii="Times New Roman" w:hAnsi="Times New Roman" w:cs="Times New Roman"/>
          <w:sz w:val="28"/>
          <w:szCs w:val="28"/>
        </w:rPr>
        <w:t>учебны</w:t>
      </w:r>
      <w:r w:rsidR="008A21A5">
        <w:rPr>
          <w:rFonts w:ascii="Times New Roman" w:hAnsi="Times New Roman" w:cs="Times New Roman"/>
          <w:sz w:val="28"/>
          <w:szCs w:val="28"/>
        </w:rPr>
        <w:t>х</w:t>
      </w:r>
      <w:r w:rsidR="006D465F" w:rsidRPr="006D465F">
        <w:rPr>
          <w:rFonts w:ascii="Times New Roman" w:hAnsi="Times New Roman" w:cs="Times New Roman"/>
          <w:sz w:val="28"/>
          <w:szCs w:val="28"/>
        </w:rPr>
        <w:t xml:space="preserve"> план</w:t>
      </w:r>
      <w:r w:rsidR="008A21A5">
        <w:rPr>
          <w:rFonts w:ascii="Times New Roman" w:hAnsi="Times New Roman" w:cs="Times New Roman"/>
          <w:sz w:val="28"/>
          <w:szCs w:val="28"/>
        </w:rPr>
        <w:t>ов</w:t>
      </w:r>
      <w:r w:rsidR="006D46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A21A5" w:rsidRDefault="00024C69" w:rsidP="00186834">
      <w:pPr>
        <w:pStyle w:val="a4"/>
        <w:numPr>
          <w:ilvl w:val="0"/>
          <w:numId w:val="3"/>
        </w:numPr>
        <w:shd w:val="clear" w:color="auto" w:fill="FFFFFF" w:themeFill="background1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1A5">
        <w:rPr>
          <w:rFonts w:ascii="Times New Roman" w:hAnsi="Times New Roman" w:cs="Times New Roman"/>
          <w:sz w:val="28"/>
          <w:szCs w:val="28"/>
        </w:rPr>
        <w:t xml:space="preserve">Отсутствие образовательной программы для детей с нарушениями функций ОДА (это естественно, так как </w:t>
      </w:r>
      <w:r w:rsidR="008A21A5" w:rsidRPr="008A21A5">
        <w:rPr>
          <w:rFonts w:ascii="Times New Roman" w:hAnsi="Times New Roman" w:cs="Times New Roman"/>
          <w:sz w:val="28"/>
          <w:szCs w:val="28"/>
        </w:rPr>
        <w:t xml:space="preserve">для детей с интеллектуальным уровнем соответствующим возрасту необходимо реализовывать </w:t>
      </w:r>
      <w:r w:rsidRPr="008A21A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A21A5" w:rsidRPr="008A21A5">
        <w:rPr>
          <w:rFonts w:ascii="Times New Roman" w:hAnsi="Times New Roman" w:cs="Times New Roman"/>
          <w:sz w:val="28"/>
          <w:szCs w:val="28"/>
        </w:rPr>
        <w:t>у</w:t>
      </w:r>
      <w:r w:rsidRPr="008A21A5">
        <w:rPr>
          <w:rFonts w:ascii="Times New Roman" w:hAnsi="Times New Roman" w:cs="Times New Roman"/>
          <w:sz w:val="28"/>
          <w:szCs w:val="28"/>
        </w:rPr>
        <w:t xml:space="preserve"> «Дошкольное образование»)</w:t>
      </w:r>
      <w:proofErr w:type="gramStart"/>
      <w:r w:rsidR="008A21A5" w:rsidRPr="008A21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21A5" w:rsidRPr="008A2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1A5" w:rsidRPr="008A21A5">
        <w:rPr>
          <w:rFonts w:ascii="Times New Roman" w:hAnsi="Times New Roman" w:cs="Times New Roman"/>
          <w:sz w:val="28"/>
          <w:szCs w:val="28"/>
        </w:rPr>
        <w:t>При этом в учебных планах для данной категории детей сохраняются</w:t>
      </w:r>
      <w:r w:rsidRPr="008A21A5">
        <w:rPr>
          <w:rFonts w:ascii="Times New Roman" w:hAnsi="Times New Roman" w:cs="Times New Roman"/>
          <w:sz w:val="28"/>
          <w:szCs w:val="28"/>
        </w:rPr>
        <w:t xml:space="preserve"> </w:t>
      </w:r>
      <w:r w:rsidR="00B408BB" w:rsidRPr="008A21A5">
        <w:rPr>
          <w:rFonts w:ascii="Times New Roman" w:hAnsi="Times New Roman" w:cs="Times New Roman"/>
          <w:sz w:val="28"/>
          <w:szCs w:val="28"/>
        </w:rPr>
        <w:t xml:space="preserve">коррекционные занятия. </w:t>
      </w:r>
      <w:proofErr w:type="gramEnd"/>
    </w:p>
    <w:p w:rsidR="00024C69" w:rsidRPr="008A21A5" w:rsidRDefault="00024C69" w:rsidP="008A21A5">
      <w:pPr>
        <w:pStyle w:val="a4"/>
        <w:numPr>
          <w:ilvl w:val="0"/>
          <w:numId w:val="3"/>
        </w:numPr>
        <w:shd w:val="clear" w:color="auto" w:fill="FFFFFF" w:themeFill="background1"/>
        <w:spacing w:after="0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  <w:r w:rsidRPr="008A21A5">
        <w:rPr>
          <w:rFonts w:ascii="Times New Roman" w:hAnsi="Times New Roman" w:cs="Times New Roman"/>
          <w:sz w:val="28"/>
          <w:szCs w:val="28"/>
        </w:rPr>
        <w:t xml:space="preserve">Отсутствие образовательной программы для детей с </w:t>
      </w:r>
      <w:r w:rsidR="008A21A5" w:rsidRPr="008A21A5">
        <w:rPr>
          <w:rFonts w:ascii="Times New Roman" w:hAnsi="Times New Roman" w:cs="Times New Roman"/>
          <w:sz w:val="28"/>
          <w:szCs w:val="28"/>
        </w:rPr>
        <w:t>аутистическими нарушениями</w:t>
      </w:r>
      <w:r w:rsidRPr="008A21A5">
        <w:rPr>
          <w:rFonts w:ascii="Times New Roman" w:hAnsi="Times New Roman" w:cs="Times New Roman"/>
          <w:sz w:val="28"/>
          <w:szCs w:val="28"/>
        </w:rPr>
        <w:t xml:space="preserve">. И это, естественно, так как это </w:t>
      </w:r>
      <w:proofErr w:type="spellStart"/>
      <w:r w:rsidRPr="008A21A5">
        <w:rPr>
          <w:rFonts w:ascii="Times New Roman" w:hAnsi="Times New Roman" w:cs="Times New Roman"/>
          <w:sz w:val="28"/>
          <w:szCs w:val="28"/>
        </w:rPr>
        <w:t>первазивное</w:t>
      </w:r>
      <w:proofErr w:type="spellEnd"/>
      <w:r w:rsidRPr="008A21A5">
        <w:rPr>
          <w:rFonts w:ascii="Times New Roman" w:hAnsi="Times New Roman" w:cs="Times New Roman"/>
          <w:sz w:val="28"/>
          <w:szCs w:val="28"/>
        </w:rPr>
        <w:t xml:space="preserve"> нарушение характеризуется особенностями поведения</w:t>
      </w:r>
      <w:r w:rsidR="008A21A5" w:rsidRPr="008A21A5">
        <w:rPr>
          <w:rFonts w:ascii="Times New Roman" w:hAnsi="Times New Roman" w:cs="Times New Roman"/>
          <w:sz w:val="28"/>
          <w:szCs w:val="28"/>
        </w:rPr>
        <w:t>,</w:t>
      </w:r>
      <w:r w:rsidRPr="008A21A5">
        <w:rPr>
          <w:rFonts w:ascii="Times New Roman" w:hAnsi="Times New Roman" w:cs="Times New Roman"/>
          <w:sz w:val="28"/>
          <w:szCs w:val="28"/>
        </w:rPr>
        <w:t xml:space="preserve"> и программа  определяется по уровню интеллекта. </w:t>
      </w:r>
    </w:p>
    <w:p w:rsidR="00EA3780" w:rsidRPr="00EA3780" w:rsidRDefault="00EA3780" w:rsidP="00024C69">
      <w:pPr>
        <w:pStyle w:val="a4"/>
        <w:shd w:val="clear" w:color="auto" w:fill="FFFFFF" w:themeFill="background1"/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80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EA3780" w:rsidRDefault="00EA3780" w:rsidP="00B50E03">
      <w:pPr>
        <w:pStyle w:val="a4"/>
        <w:shd w:val="clear" w:color="auto" w:fill="FFFFFF" w:themeFill="background1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</w:t>
      </w:r>
      <w:r w:rsidR="008A21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</w:t>
      </w:r>
      <w:r w:rsidR="008A21A5">
        <w:rPr>
          <w:rFonts w:ascii="Times New Roman" w:hAnsi="Times New Roman" w:cs="Times New Roman"/>
          <w:sz w:val="28"/>
          <w:szCs w:val="28"/>
        </w:rPr>
        <w:t xml:space="preserve"> детей с ОПФР в условиях группы интегрированного обучения и воспитания учреждения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3780" w:rsidRDefault="00B50E03" w:rsidP="00024C69">
      <w:pPr>
        <w:pStyle w:val="a4"/>
        <w:shd w:val="clear" w:color="auto" w:fill="FFFFFF" w:themeFill="background1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Общие для</w:t>
      </w:r>
      <w:r w:rsidR="008A21A5">
        <w:rPr>
          <w:rFonts w:ascii="Times New Roman" w:hAnsi="Times New Roman" w:cs="Times New Roman"/>
          <w:sz w:val="28"/>
          <w:szCs w:val="28"/>
          <w:u w:val="single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8A21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21A5" w:rsidRPr="008A21A5">
        <w:rPr>
          <w:rFonts w:ascii="Times New Roman" w:hAnsi="Times New Roman" w:cs="Times New Roman"/>
          <w:sz w:val="28"/>
          <w:szCs w:val="28"/>
          <w:u w:val="single"/>
        </w:rPr>
        <w:t>дошкольн</w:t>
      </w:r>
      <w:r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8A21A5" w:rsidRPr="008A21A5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EA378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A3780" w:rsidRDefault="00EA3780" w:rsidP="00EA3780">
      <w:pPr>
        <w:pStyle w:val="a4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в первой половине дня</w:t>
      </w:r>
      <w:r w:rsidR="008A21A5">
        <w:rPr>
          <w:rFonts w:ascii="Times New Roman" w:hAnsi="Times New Roman" w:cs="Times New Roman"/>
          <w:sz w:val="28"/>
          <w:szCs w:val="28"/>
        </w:rPr>
        <w:t>.</w:t>
      </w:r>
    </w:p>
    <w:p w:rsidR="00EA3780" w:rsidRDefault="00EA3780" w:rsidP="00EA3780">
      <w:pPr>
        <w:pStyle w:val="a4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СанПиН для дошкольных учреждений</w:t>
      </w:r>
      <w:r w:rsidR="008A21A5">
        <w:rPr>
          <w:rFonts w:ascii="Times New Roman" w:hAnsi="Times New Roman" w:cs="Times New Roman"/>
          <w:sz w:val="28"/>
          <w:szCs w:val="28"/>
        </w:rPr>
        <w:t>.</w:t>
      </w:r>
    </w:p>
    <w:p w:rsidR="00EA3780" w:rsidRDefault="008A21A5" w:rsidP="00EA3780">
      <w:pPr>
        <w:pStyle w:val="a4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каникул и соблюдения необходимого режима при этом.</w:t>
      </w:r>
      <w:r w:rsidR="00EA3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780" w:rsidRDefault="00EA3780" w:rsidP="00EA3780">
      <w:pPr>
        <w:pStyle w:val="a4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безопасных условий при реализации образовательного процесса</w:t>
      </w:r>
    </w:p>
    <w:p w:rsidR="00EA3780" w:rsidRDefault="008A21A5" w:rsidP="00EA3780">
      <w:pPr>
        <w:pStyle w:val="a4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постоянной связи </w:t>
      </w:r>
      <w:r w:rsidR="00EA378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="00EA3780">
        <w:rPr>
          <w:rFonts w:ascii="Times New Roman" w:hAnsi="Times New Roman" w:cs="Times New Roman"/>
          <w:sz w:val="28"/>
          <w:szCs w:val="28"/>
        </w:rPr>
        <w:t>.</w:t>
      </w:r>
    </w:p>
    <w:p w:rsidR="00EA3780" w:rsidRDefault="00EA3780" w:rsidP="00B50E0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</w:t>
      </w:r>
      <w:r w:rsidR="00B50E03">
        <w:rPr>
          <w:rFonts w:ascii="Times New Roman" w:hAnsi="Times New Roman" w:cs="Times New Roman"/>
          <w:sz w:val="28"/>
          <w:szCs w:val="28"/>
        </w:rPr>
        <w:t xml:space="preserve">фические </w:t>
      </w:r>
      <w:r w:rsidR="008A21A5">
        <w:rPr>
          <w:rFonts w:ascii="Times New Roman" w:hAnsi="Times New Roman" w:cs="Times New Roman"/>
          <w:sz w:val="28"/>
          <w:szCs w:val="28"/>
        </w:rPr>
        <w:t xml:space="preserve"> </w:t>
      </w:r>
      <w:r w:rsidR="00B50E03">
        <w:rPr>
          <w:rFonts w:ascii="Times New Roman" w:hAnsi="Times New Roman" w:cs="Times New Roman"/>
          <w:sz w:val="28"/>
          <w:szCs w:val="28"/>
        </w:rPr>
        <w:t xml:space="preserve">для </w:t>
      </w:r>
      <w:r w:rsidR="008A21A5">
        <w:rPr>
          <w:rFonts w:ascii="Times New Roman" w:hAnsi="Times New Roman" w:cs="Times New Roman"/>
          <w:sz w:val="28"/>
          <w:szCs w:val="28"/>
        </w:rPr>
        <w:t>учреждени</w:t>
      </w:r>
      <w:r w:rsidR="00B50E03">
        <w:rPr>
          <w:rFonts w:ascii="Times New Roman" w:hAnsi="Times New Roman" w:cs="Times New Roman"/>
          <w:sz w:val="28"/>
          <w:szCs w:val="28"/>
        </w:rPr>
        <w:t>й</w:t>
      </w:r>
      <w:r w:rsidR="008A21A5">
        <w:rPr>
          <w:rFonts w:ascii="Times New Roman" w:hAnsi="Times New Roman" w:cs="Times New Roman"/>
          <w:sz w:val="28"/>
          <w:szCs w:val="28"/>
        </w:rPr>
        <w:t xml:space="preserve"> специального </w:t>
      </w:r>
      <w:r w:rsidR="00B50E03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8A21A5">
        <w:rPr>
          <w:rFonts w:ascii="Times New Roman" w:hAnsi="Times New Roman" w:cs="Times New Roman"/>
          <w:sz w:val="28"/>
          <w:szCs w:val="28"/>
        </w:rPr>
        <w:t>в том числе дошкольны</w:t>
      </w:r>
      <w:r w:rsidR="00B50E03">
        <w:rPr>
          <w:rFonts w:ascii="Times New Roman" w:hAnsi="Times New Roman" w:cs="Times New Roman"/>
          <w:sz w:val="28"/>
          <w:szCs w:val="28"/>
        </w:rPr>
        <w:t>х</w:t>
      </w:r>
      <w:r w:rsidR="008A21A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A3780" w:rsidRDefault="00EA3780" w:rsidP="008A21A5">
      <w:pPr>
        <w:pStyle w:val="a4"/>
        <w:numPr>
          <w:ilvl w:val="0"/>
          <w:numId w:val="5"/>
        </w:numPr>
        <w:shd w:val="clear" w:color="auto" w:fill="FFFFFF" w:themeFill="background1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адаптивная среда, как фактор успешности образовательного процесса.</w:t>
      </w:r>
    </w:p>
    <w:p w:rsidR="00EA3780" w:rsidRDefault="00EA3780" w:rsidP="008A21A5">
      <w:pPr>
        <w:pStyle w:val="a4"/>
        <w:numPr>
          <w:ilvl w:val="0"/>
          <w:numId w:val="5"/>
        </w:numPr>
        <w:shd w:val="clear" w:color="auto" w:fill="FFFFFF" w:themeFill="background1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занятий (не учитываются при учете учебной нагрузки на ребенка).</w:t>
      </w:r>
    </w:p>
    <w:p w:rsidR="00EA3780" w:rsidRDefault="00EA3780" w:rsidP="00EA3780">
      <w:pPr>
        <w:pStyle w:val="a4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группы меньше.</w:t>
      </w:r>
    </w:p>
    <w:p w:rsidR="00EA3780" w:rsidRDefault="00EA3780" w:rsidP="00EA3780">
      <w:pPr>
        <w:pStyle w:val="a4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Специалистов больше</w:t>
      </w:r>
      <w:r w:rsidR="00B50E03">
        <w:rPr>
          <w:rFonts w:ascii="Times New Roman" w:hAnsi="Times New Roman" w:cs="Times New Roman"/>
          <w:sz w:val="28"/>
          <w:szCs w:val="28"/>
        </w:rPr>
        <w:t>, так всегда имеется учитель-дефектолог.</w:t>
      </w:r>
    </w:p>
    <w:p w:rsidR="00AF3B68" w:rsidRDefault="00B50E03" w:rsidP="00B50E03">
      <w:pPr>
        <w:pStyle w:val="a4"/>
        <w:numPr>
          <w:ilvl w:val="0"/>
          <w:numId w:val="5"/>
        </w:numPr>
        <w:shd w:val="clear" w:color="auto" w:fill="FFFFFF" w:themeFill="background1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Допускается учителем-дефектологом за</w:t>
      </w:r>
      <w:r w:rsidR="00EA3780" w:rsidRPr="00AF3B6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3780" w:rsidRPr="00AF3B68">
        <w:rPr>
          <w:rFonts w:ascii="Times New Roman" w:hAnsi="Times New Roman" w:cs="Times New Roman"/>
          <w:sz w:val="28"/>
          <w:szCs w:val="28"/>
        </w:rPr>
        <w:t xml:space="preserve">рать </w:t>
      </w:r>
      <w:r>
        <w:rPr>
          <w:rFonts w:ascii="Times New Roman" w:hAnsi="Times New Roman" w:cs="Times New Roman"/>
          <w:sz w:val="28"/>
          <w:szCs w:val="28"/>
        </w:rPr>
        <w:t xml:space="preserve">ребенка с ОПФР </w:t>
      </w:r>
      <w:r w:rsidR="00EA3780" w:rsidRPr="00AF3B68">
        <w:rPr>
          <w:rFonts w:ascii="Times New Roman" w:hAnsi="Times New Roman" w:cs="Times New Roman"/>
          <w:sz w:val="28"/>
          <w:szCs w:val="28"/>
        </w:rPr>
        <w:t xml:space="preserve">на коррекционные занятия с режимных моментов </w:t>
      </w:r>
      <w:r>
        <w:rPr>
          <w:rFonts w:ascii="Times New Roman" w:hAnsi="Times New Roman" w:cs="Times New Roman"/>
          <w:sz w:val="28"/>
          <w:szCs w:val="28"/>
        </w:rPr>
        <w:t xml:space="preserve">дошкольной группы, но не более чем </w:t>
      </w:r>
      <w:r w:rsidR="00EA3780" w:rsidRPr="00AF3B68">
        <w:rPr>
          <w:rFonts w:ascii="Times New Roman" w:hAnsi="Times New Roman" w:cs="Times New Roman"/>
          <w:sz w:val="28"/>
          <w:szCs w:val="28"/>
        </w:rPr>
        <w:t xml:space="preserve">10% от </w:t>
      </w:r>
      <w:r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EA3780" w:rsidRPr="00AF3B68">
        <w:rPr>
          <w:rFonts w:ascii="Times New Roman" w:hAnsi="Times New Roman" w:cs="Times New Roman"/>
          <w:sz w:val="28"/>
          <w:szCs w:val="28"/>
        </w:rPr>
        <w:t>режимного момента.</w:t>
      </w:r>
      <w:proofErr w:type="gramEnd"/>
      <w:r w:rsidR="00AF3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Такая рекомендация указывалась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0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50E03">
        <w:rPr>
          <w:rFonts w:ascii="Times New Roman" w:hAnsi="Times New Roman" w:cs="Times New Roman"/>
          <w:sz w:val="28"/>
          <w:szCs w:val="28"/>
        </w:rPr>
        <w:t xml:space="preserve"> инструктивно-методическом письме МО РБ  «О работе педагогических коллективов учреждений образования, реализующих образовательную программу специального образования на уровне </w:t>
      </w:r>
      <w:r w:rsidRPr="00B50E03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образования, образовательную</w:t>
      </w:r>
      <w:r w:rsidRPr="00B50E03">
        <w:t xml:space="preserve"> </w:t>
      </w:r>
      <w:r w:rsidRPr="00B50E03">
        <w:rPr>
          <w:rFonts w:ascii="Times New Roman" w:hAnsi="Times New Roman" w:cs="Times New Roman"/>
          <w:sz w:val="28"/>
          <w:szCs w:val="28"/>
        </w:rPr>
        <w:t>программу специального образования на уровне дошкольного образования для лиц с интеллектуальной недостаточностью  в 2012/2013 гг»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EB9" w:rsidRDefault="00306EB9" w:rsidP="00306EB9">
      <w:pPr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06EB9" w:rsidRDefault="00306EB9" w:rsidP="00306EB9">
      <w:pPr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B9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306EB9" w:rsidRDefault="00306EB9" w:rsidP="00B50E03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B9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, с которыми мы сталкиваемся при изучении состояния интегрированного обучения и  воспитания</w:t>
      </w:r>
      <w:r w:rsidR="00B50E03">
        <w:rPr>
          <w:rFonts w:ascii="Times New Roman" w:hAnsi="Times New Roman" w:cs="Times New Roman"/>
          <w:sz w:val="28"/>
          <w:szCs w:val="28"/>
        </w:rPr>
        <w:t xml:space="preserve"> в учреждениях дошколь6ного образования:</w:t>
      </w:r>
    </w:p>
    <w:p w:rsidR="00801890" w:rsidRPr="00B50E03" w:rsidRDefault="00306EB9" w:rsidP="00B50E03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6EB9">
        <w:rPr>
          <w:rFonts w:ascii="Times New Roman" w:hAnsi="Times New Roman" w:cs="Times New Roman"/>
          <w:sz w:val="28"/>
          <w:szCs w:val="28"/>
        </w:rPr>
        <w:t xml:space="preserve"> </w:t>
      </w:r>
      <w:r w:rsidRPr="00306EB9">
        <w:rPr>
          <w:rFonts w:ascii="Times New Roman" w:hAnsi="Times New Roman" w:cs="Times New Roman"/>
          <w:sz w:val="28"/>
          <w:szCs w:val="28"/>
          <w:u w:val="single"/>
        </w:rPr>
        <w:t>Составление расписания</w:t>
      </w:r>
      <w:r w:rsidRPr="00306EB9">
        <w:rPr>
          <w:rFonts w:ascii="Times New Roman" w:hAnsi="Times New Roman" w:cs="Times New Roman"/>
          <w:sz w:val="28"/>
          <w:szCs w:val="28"/>
        </w:rPr>
        <w:t xml:space="preserve">:  </w:t>
      </w:r>
      <w:r w:rsidRPr="00B50E03">
        <w:rPr>
          <w:rFonts w:ascii="Times New Roman" w:hAnsi="Times New Roman" w:cs="Times New Roman"/>
          <w:iCs/>
          <w:sz w:val="28"/>
          <w:szCs w:val="28"/>
        </w:rPr>
        <w:t xml:space="preserve">сложность «вписаться» в </w:t>
      </w:r>
      <w:r w:rsidR="00B50E03" w:rsidRPr="00B50E03">
        <w:rPr>
          <w:rFonts w:ascii="Times New Roman" w:hAnsi="Times New Roman" w:cs="Times New Roman"/>
          <w:iCs/>
          <w:sz w:val="28"/>
          <w:szCs w:val="28"/>
        </w:rPr>
        <w:t>расписание специально организованной деятельности группы и соблюдать с</w:t>
      </w:r>
      <w:r w:rsidRPr="00B50E03">
        <w:rPr>
          <w:rFonts w:ascii="Times New Roman" w:hAnsi="Times New Roman" w:cs="Times New Roman"/>
          <w:iCs/>
          <w:sz w:val="28"/>
          <w:szCs w:val="28"/>
        </w:rPr>
        <w:t>ан</w:t>
      </w:r>
      <w:r w:rsidR="00B50E03" w:rsidRPr="00B50E03">
        <w:rPr>
          <w:rFonts w:ascii="Times New Roman" w:hAnsi="Times New Roman" w:cs="Times New Roman"/>
          <w:iCs/>
          <w:sz w:val="28"/>
          <w:szCs w:val="28"/>
        </w:rPr>
        <w:t>итарные нормы и правила учреждений дошкольного образования</w:t>
      </w:r>
      <w:r w:rsidRPr="00B50E03">
        <w:rPr>
          <w:rFonts w:ascii="Times New Roman" w:hAnsi="Times New Roman" w:cs="Times New Roman"/>
          <w:iCs/>
          <w:sz w:val="28"/>
          <w:szCs w:val="28"/>
        </w:rPr>
        <w:t>. Все надо п</w:t>
      </w:r>
      <w:r w:rsidR="00B50E03" w:rsidRPr="00B50E03">
        <w:rPr>
          <w:rFonts w:ascii="Times New Roman" w:hAnsi="Times New Roman" w:cs="Times New Roman"/>
          <w:iCs/>
          <w:sz w:val="28"/>
          <w:szCs w:val="28"/>
        </w:rPr>
        <w:t xml:space="preserve">родумывать. </w:t>
      </w:r>
    </w:p>
    <w:p w:rsidR="00801890" w:rsidRPr="00306EB9" w:rsidRDefault="00306EB9" w:rsidP="00B50E03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6EB9">
        <w:rPr>
          <w:rFonts w:ascii="Times New Roman" w:hAnsi="Times New Roman" w:cs="Times New Roman"/>
          <w:sz w:val="28"/>
          <w:szCs w:val="28"/>
        </w:rPr>
        <w:t xml:space="preserve"> </w:t>
      </w:r>
      <w:r w:rsidRPr="0047044F">
        <w:rPr>
          <w:rFonts w:ascii="Times New Roman" w:hAnsi="Times New Roman" w:cs="Times New Roman"/>
          <w:sz w:val="28"/>
          <w:szCs w:val="28"/>
          <w:u w:val="single"/>
        </w:rPr>
        <w:t>Возможность реализовывать ВСЕ образовательные  области</w:t>
      </w:r>
      <w:r w:rsidRPr="00306EB9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. Сталкивались с тем, что  не все </w:t>
      </w:r>
      <w:r w:rsidR="00B50E03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области «достаются» нашему ребенку.</w:t>
      </w:r>
    </w:p>
    <w:p w:rsidR="00801890" w:rsidRPr="00306EB9" w:rsidRDefault="00306EB9" w:rsidP="0047044F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EB9">
        <w:rPr>
          <w:rFonts w:ascii="Times New Roman" w:hAnsi="Times New Roman" w:cs="Times New Roman"/>
          <w:sz w:val="28"/>
          <w:szCs w:val="28"/>
        </w:rPr>
        <w:t>3. Составление расписания и графика работы  учителя-дефектолога</w:t>
      </w:r>
      <w:r>
        <w:rPr>
          <w:rFonts w:ascii="Times New Roman" w:hAnsi="Times New Roman" w:cs="Times New Roman"/>
          <w:sz w:val="28"/>
          <w:szCs w:val="28"/>
        </w:rPr>
        <w:t xml:space="preserve">. 2,5 и 3,5 часа нужно реализовать между кормлениями, сном и прогулками. </w:t>
      </w:r>
    </w:p>
    <w:p w:rsidR="00801890" w:rsidRPr="00306EB9" w:rsidRDefault="00306EB9" w:rsidP="0047044F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6EB9">
        <w:rPr>
          <w:rFonts w:ascii="Times New Roman" w:hAnsi="Times New Roman" w:cs="Times New Roman"/>
          <w:sz w:val="28"/>
          <w:szCs w:val="28"/>
        </w:rPr>
        <w:t>4. Осуществление специально организованной деятельности во второй половине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44F">
        <w:rPr>
          <w:rFonts w:ascii="Times New Roman" w:hAnsi="Times New Roman" w:cs="Times New Roman"/>
          <w:sz w:val="28"/>
          <w:szCs w:val="28"/>
        </w:rPr>
        <w:t>Такая ситуация недопустима, так как в таком случае нарушаются санитарные нормы и правила.</w:t>
      </w:r>
    </w:p>
    <w:p w:rsidR="0047044F" w:rsidRDefault="00306EB9" w:rsidP="0047044F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6EB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06EB9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306EB9">
        <w:rPr>
          <w:rFonts w:ascii="Times New Roman" w:hAnsi="Times New Roman" w:cs="Times New Roman"/>
          <w:sz w:val="28"/>
          <w:szCs w:val="28"/>
        </w:rPr>
        <w:t xml:space="preserve"> планирование у педагогов (воспитатель, музыкальный работник, инструктор физкультуры)</w:t>
      </w:r>
      <w:r>
        <w:rPr>
          <w:rFonts w:ascii="Times New Roman" w:hAnsi="Times New Roman" w:cs="Times New Roman"/>
          <w:sz w:val="28"/>
          <w:szCs w:val="28"/>
        </w:rPr>
        <w:t xml:space="preserve">. Не всегда пишут в </w:t>
      </w:r>
      <w:r w:rsidR="0047044F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образ</w:t>
      </w:r>
      <w:r w:rsidR="004704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044F">
        <w:rPr>
          <w:rFonts w:ascii="Times New Roman" w:hAnsi="Times New Roman" w:cs="Times New Roman"/>
          <w:sz w:val="28"/>
          <w:szCs w:val="28"/>
        </w:rPr>
        <w:t>ательного процесса для детей с ОПФР.</w:t>
      </w:r>
      <w:r w:rsidRPr="00306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90" w:rsidRPr="00306EB9" w:rsidRDefault="0047044F" w:rsidP="0047044F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6EB9" w:rsidRPr="00306EB9">
        <w:rPr>
          <w:rFonts w:ascii="Times New Roman" w:hAnsi="Times New Roman" w:cs="Times New Roman"/>
          <w:sz w:val="28"/>
          <w:szCs w:val="28"/>
        </w:rPr>
        <w:t>. Диагностическая карта не соответ</w:t>
      </w:r>
      <w:r w:rsidR="00306EB9">
        <w:rPr>
          <w:rFonts w:ascii="Times New Roman" w:hAnsi="Times New Roman" w:cs="Times New Roman"/>
          <w:sz w:val="28"/>
          <w:szCs w:val="28"/>
        </w:rPr>
        <w:t>ст</w:t>
      </w:r>
      <w:r w:rsidR="00306EB9" w:rsidRPr="00306EB9">
        <w:rPr>
          <w:rFonts w:ascii="Times New Roman" w:hAnsi="Times New Roman" w:cs="Times New Roman"/>
          <w:sz w:val="28"/>
          <w:szCs w:val="28"/>
        </w:rPr>
        <w:t>вует нарушению</w:t>
      </w:r>
      <w:r w:rsidR="00306EB9">
        <w:rPr>
          <w:rFonts w:ascii="Times New Roman" w:hAnsi="Times New Roman" w:cs="Times New Roman"/>
          <w:sz w:val="28"/>
          <w:szCs w:val="28"/>
        </w:rPr>
        <w:t>. У ребенка с ЗПР – речевые карты?!!!</w:t>
      </w:r>
    </w:p>
    <w:p w:rsidR="00306EB9" w:rsidRPr="0047044F" w:rsidRDefault="0047044F" w:rsidP="0047044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7.</w:t>
      </w:r>
      <w:r w:rsidR="00306EB9" w:rsidRPr="0047044F">
        <w:rPr>
          <w:rFonts w:ascii="Times New Roman" w:hAnsi="Times New Roman" w:cs="Times New Roman"/>
          <w:sz w:val="28"/>
          <w:szCs w:val="28"/>
        </w:rPr>
        <w:t>Зачисление в ПКПП при необходимости обучения по специальным программам (Дизартрия, ОНР 1-2  уровня).</w:t>
      </w:r>
    </w:p>
    <w:p w:rsidR="00306EB9" w:rsidRDefault="00306EB9" w:rsidP="00306EB9">
      <w:pPr>
        <w:pStyle w:val="a4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EB9" w:rsidRPr="00306EB9" w:rsidRDefault="00306EB9" w:rsidP="00306EB9">
      <w:pPr>
        <w:pStyle w:val="a4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06EB9" w:rsidRPr="00306EB9" w:rsidSect="008E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A12B7"/>
    <w:multiLevelType w:val="hybridMultilevel"/>
    <w:tmpl w:val="5EF40FB4"/>
    <w:lvl w:ilvl="0" w:tplc="E2A44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D73F7F"/>
    <w:multiLevelType w:val="hybridMultilevel"/>
    <w:tmpl w:val="4FFE4FCC"/>
    <w:lvl w:ilvl="0" w:tplc="94560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2B40FE"/>
    <w:multiLevelType w:val="hybridMultilevel"/>
    <w:tmpl w:val="BC603F4E"/>
    <w:lvl w:ilvl="0" w:tplc="F6828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E02869"/>
    <w:multiLevelType w:val="hybridMultilevel"/>
    <w:tmpl w:val="609824E6"/>
    <w:lvl w:ilvl="0" w:tplc="A7DE9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4655EF"/>
    <w:multiLevelType w:val="hybridMultilevel"/>
    <w:tmpl w:val="0C6CDFD6"/>
    <w:lvl w:ilvl="0" w:tplc="D26E4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65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86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A6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43D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CC4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8D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AA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EF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F46E81"/>
    <w:multiLevelType w:val="hybridMultilevel"/>
    <w:tmpl w:val="8BB6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FA"/>
    <w:rsid w:val="00024C69"/>
    <w:rsid w:val="00126476"/>
    <w:rsid w:val="00186834"/>
    <w:rsid w:val="00186C89"/>
    <w:rsid w:val="001C2BC3"/>
    <w:rsid w:val="001C3BA8"/>
    <w:rsid w:val="00306EB9"/>
    <w:rsid w:val="0032066F"/>
    <w:rsid w:val="00332562"/>
    <w:rsid w:val="003F3AE1"/>
    <w:rsid w:val="0047044F"/>
    <w:rsid w:val="0054729A"/>
    <w:rsid w:val="00572609"/>
    <w:rsid w:val="005E3EFA"/>
    <w:rsid w:val="00664E2A"/>
    <w:rsid w:val="006A00D7"/>
    <w:rsid w:val="006D465F"/>
    <w:rsid w:val="0071409B"/>
    <w:rsid w:val="00767337"/>
    <w:rsid w:val="007765F5"/>
    <w:rsid w:val="007E2904"/>
    <w:rsid w:val="007F1C65"/>
    <w:rsid w:val="00801890"/>
    <w:rsid w:val="008A21A5"/>
    <w:rsid w:val="008E57DD"/>
    <w:rsid w:val="009345B8"/>
    <w:rsid w:val="009B56F8"/>
    <w:rsid w:val="00A76951"/>
    <w:rsid w:val="00AF3B68"/>
    <w:rsid w:val="00B004DD"/>
    <w:rsid w:val="00B408BB"/>
    <w:rsid w:val="00B50E03"/>
    <w:rsid w:val="00BD2CCC"/>
    <w:rsid w:val="00DD3163"/>
    <w:rsid w:val="00E82B8D"/>
    <w:rsid w:val="00E91B53"/>
    <w:rsid w:val="00EA3780"/>
    <w:rsid w:val="00F32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024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867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182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417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505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020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073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юзер3</dc:creator>
  <cp:lastModifiedBy>юзер3</cp:lastModifiedBy>
  <cp:revision>2</cp:revision>
  <dcterms:created xsi:type="dcterms:W3CDTF">2016-11-14T09:57:00Z</dcterms:created>
  <dcterms:modified xsi:type="dcterms:W3CDTF">2016-11-14T09:57:00Z</dcterms:modified>
</cp:coreProperties>
</file>