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E0" w:rsidRPr="00135705" w:rsidRDefault="008555E0" w:rsidP="0085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555E0" w:rsidRPr="00135705" w:rsidRDefault="008555E0" w:rsidP="0085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КАК-ТО МЫ В ЛЕСУ ГУЛЯЛИ</w:t>
      </w:r>
    </w:p>
    <w:p w:rsidR="008555E0" w:rsidRPr="00135705" w:rsidRDefault="008555E0" w:rsidP="0085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Конспект занятия  в первой младшей группе по</w:t>
      </w:r>
      <w:r w:rsidR="0031521F" w:rsidRPr="0031521F">
        <w:rPr>
          <w:rFonts w:ascii="Times New Roman" w:hAnsi="Times New Roman" w:cs="Times New Roman"/>
          <w:sz w:val="28"/>
          <w:szCs w:val="28"/>
        </w:rPr>
        <w:t xml:space="preserve"> </w:t>
      </w:r>
      <w:r w:rsidR="0031521F">
        <w:rPr>
          <w:rFonts w:ascii="Times New Roman" w:hAnsi="Times New Roman" w:cs="Times New Roman"/>
          <w:sz w:val="28"/>
          <w:szCs w:val="28"/>
        </w:rPr>
        <w:t>образовательной области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="0031521F">
        <w:rPr>
          <w:rFonts w:ascii="Times New Roman" w:hAnsi="Times New Roman" w:cs="Times New Roman"/>
          <w:sz w:val="28"/>
          <w:szCs w:val="28"/>
        </w:rPr>
        <w:t>«Р</w:t>
      </w:r>
      <w:r w:rsidRPr="00135705">
        <w:rPr>
          <w:rFonts w:ascii="Times New Roman" w:hAnsi="Times New Roman" w:cs="Times New Roman"/>
          <w:sz w:val="28"/>
          <w:szCs w:val="28"/>
        </w:rPr>
        <w:t>азвити</w:t>
      </w:r>
      <w:r w:rsidR="0031521F">
        <w:rPr>
          <w:rFonts w:ascii="Times New Roman" w:hAnsi="Times New Roman" w:cs="Times New Roman"/>
          <w:sz w:val="28"/>
          <w:szCs w:val="28"/>
        </w:rPr>
        <w:t>е</w:t>
      </w:r>
      <w:r w:rsidRPr="00135705">
        <w:rPr>
          <w:rFonts w:ascii="Times New Roman" w:hAnsi="Times New Roman" w:cs="Times New Roman"/>
          <w:sz w:val="28"/>
          <w:szCs w:val="28"/>
        </w:rPr>
        <w:t xml:space="preserve"> речи и культур</w:t>
      </w:r>
      <w:r w:rsidR="0031521F">
        <w:rPr>
          <w:rFonts w:ascii="Times New Roman" w:hAnsi="Times New Roman" w:cs="Times New Roman"/>
          <w:sz w:val="28"/>
          <w:szCs w:val="28"/>
        </w:rPr>
        <w:t>а</w:t>
      </w:r>
      <w:r w:rsidRPr="00135705">
        <w:rPr>
          <w:rFonts w:ascii="Times New Roman" w:hAnsi="Times New Roman" w:cs="Times New Roman"/>
          <w:sz w:val="28"/>
          <w:szCs w:val="28"/>
        </w:rPr>
        <w:t xml:space="preserve"> речевого общения</w:t>
      </w:r>
      <w:r w:rsidR="0031521F">
        <w:rPr>
          <w:rFonts w:ascii="Times New Roman" w:hAnsi="Times New Roman" w:cs="Times New Roman"/>
          <w:sz w:val="28"/>
          <w:szCs w:val="28"/>
        </w:rPr>
        <w:t>»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E0" w:rsidRPr="00135705" w:rsidRDefault="008555E0" w:rsidP="0085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31521F">
        <w:rPr>
          <w:rFonts w:ascii="Times New Roman" w:hAnsi="Times New Roman" w:cs="Times New Roman"/>
          <w:b/>
          <w:sz w:val="28"/>
          <w:szCs w:val="28"/>
        </w:rPr>
        <w:t>ые</w:t>
      </w:r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="0031521F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135705">
        <w:rPr>
          <w:rFonts w:ascii="Times New Roman" w:hAnsi="Times New Roman" w:cs="Times New Roman"/>
          <w:sz w:val="28"/>
          <w:szCs w:val="28"/>
        </w:rPr>
        <w:t xml:space="preserve"> детей понимать речь взрослого, отвечать на вопросы, называть зверей (лиса, заяц, медведь) и  их детенышей (лисята, медвежата, зайчата); упражнять в произнесении звукоподражаний,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 простых предложений; обогащать активный и пассивный словарь малышей; развивать артикуляционный аппарат; воспитывать интерес к совместной деятельности, желание повторять слова и фразы.</w:t>
      </w:r>
      <w:proofErr w:type="gramEnd"/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елки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игрушки: заяц, медведь, лиса,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демонстрационные картинки: лисица с лисятами, зайчиха с зайчатами, медведица с медвежатами,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корзинки по количеству детей,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морковка,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шишка,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пирожок,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солнышко,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сухой бассейн.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«Это что за чудеса?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Слышу чьи-то голоса …» (прислушивается)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За дверью (ширмой):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«Это зайки голосок».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За дверью: 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Воспитатель: «Это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тяфкает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лиса».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За дверью:  «ЭЭЭЭЭЭЭЭЭЭЭЭ»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«Так ревет медведь».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Игра «Узнай голосок»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Ребята, что вы слышали, какие звуки?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Чьи это голоса?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Как чокал зайка? Как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тяфкала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лиса? Как ревел медведь?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Вот пришла зима, наступили холода, стало голодно в лесу, просят звери им помочь.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Поможем зверям? Отнесем им угощенье.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Вы к коробкам подойдите,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Зернышки переберите,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Угощенье отыщите.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Упражнение «Отыщи угощенье».</w:t>
      </w:r>
      <w:r w:rsidRPr="00135705">
        <w:rPr>
          <w:rFonts w:ascii="Times New Roman" w:hAnsi="Times New Roman" w:cs="Times New Roman"/>
          <w:sz w:val="28"/>
          <w:szCs w:val="28"/>
        </w:rPr>
        <w:t xml:space="preserve"> Работа в сухих бассейнах. 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Вот морковка – чтобы зайка прыгал ловко,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 вот с мясом пирожок – лиса распушит свой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А вот шишка – крепко спит мишка.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Угощение берите и в корзинки положите.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Вопросы к детям: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Это что? Для кого? Что ест заяц (лиса, медведь)? Где живут звери?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Все ко мне скорей бегите,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Что случилось, поглядите,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Солнышко засветило,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 лес детишек пригласило.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u w:val="single"/>
        </w:rPr>
        <w:t>В гости</w:t>
      </w:r>
      <w:r w:rsidRPr="00135705">
        <w:rPr>
          <w:rFonts w:ascii="Times New Roman" w:hAnsi="Times New Roman" w:cs="Times New Roman"/>
          <w:sz w:val="28"/>
          <w:szCs w:val="28"/>
        </w:rPr>
        <w:t xml:space="preserve"> мы к зверям пойдем,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u w:val="single"/>
        </w:rPr>
        <w:t>Угощенье</w:t>
      </w:r>
      <w:r w:rsidRPr="00135705">
        <w:rPr>
          <w:rFonts w:ascii="Times New Roman" w:hAnsi="Times New Roman" w:cs="Times New Roman"/>
          <w:sz w:val="28"/>
          <w:szCs w:val="28"/>
        </w:rPr>
        <w:t xml:space="preserve"> отнесем.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В гости мы </w:t>
      </w:r>
      <w:r w:rsidRPr="00135705">
        <w:rPr>
          <w:rFonts w:ascii="Times New Roman" w:hAnsi="Times New Roman" w:cs="Times New Roman"/>
          <w:sz w:val="28"/>
          <w:szCs w:val="28"/>
          <w:u w:val="single"/>
        </w:rPr>
        <w:t>к зверям</w:t>
      </w:r>
      <w:r w:rsidRPr="00135705">
        <w:rPr>
          <w:rFonts w:ascii="Times New Roman" w:hAnsi="Times New Roman" w:cs="Times New Roman"/>
          <w:sz w:val="28"/>
          <w:szCs w:val="28"/>
        </w:rPr>
        <w:t xml:space="preserve"> пойдем,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Угощенье </w:t>
      </w:r>
      <w:r w:rsidRPr="00135705">
        <w:rPr>
          <w:rFonts w:ascii="Times New Roman" w:hAnsi="Times New Roman" w:cs="Times New Roman"/>
          <w:sz w:val="28"/>
          <w:szCs w:val="28"/>
          <w:u w:val="single"/>
        </w:rPr>
        <w:t>отнесем.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В гости мы к зверям </w:t>
      </w:r>
      <w:r w:rsidRPr="00135705">
        <w:rPr>
          <w:rFonts w:ascii="Times New Roman" w:hAnsi="Times New Roman" w:cs="Times New Roman"/>
          <w:sz w:val="28"/>
          <w:szCs w:val="28"/>
          <w:u w:val="single"/>
        </w:rPr>
        <w:t>пойдем,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u w:val="single"/>
        </w:rPr>
        <w:t xml:space="preserve">Угощенье </w:t>
      </w:r>
      <w:r w:rsidRPr="00135705">
        <w:rPr>
          <w:rFonts w:ascii="Times New Roman" w:hAnsi="Times New Roman" w:cs="Times New Roman"/>
          <w:sz w:val="28"/>
          <w:szCs w:val="28"/>
        </w:rPr>
        <w:t>отнесем.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(Воспитатель произносит текст с интонационным ударением на разные слова)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Скажем все вместе: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705">
        <w:rPr>
          <w:rFonts w:ascii="Times New Roman" w:hAnsi="Times New Roman" w:cs="Times New Roman"/>
          <w:sz w:val="28"/>
          <w:szCs w:val="28"/>
          <w:u w:val="single"/>
        </w:rPr>
        <w:t>В гости мы к зверям пойдем,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705">
        <w:rPr>
          <w:rFonts w:ascii="Times New Roman" w:hAnsi="Times New Roman" w:cs="Times New Roman"/>
          <w:sz w:val="28"/>
          <w:szCs w:val="28"/>
          <w:u w:val="single"/>
        </w:rPr>
        <w:t>Угощенье отнесем.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А сейчас вслед за мной в лес пойдем.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sz w:val="28"/>
          <w:szCs w:val="28"/>
        </w:rPr>
        <w:t>Да – да – да - да – наступили холода, (дети идут за воспитателем, топают)</w:t>
      </w:r>
      <w:proofErr w:type="gramEnd"/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Су – су – су – су - стало голодно в лесу, (дети идут шагом лыжника)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Скок – скок – скок – скок – мы пришли в лесок (прыгают на двух ногах с продвижением вперед)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«Мы шли, шли.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 лес пришли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Вокруг елочек бегите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отыщите».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Подвижная игра «Найди зверей».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Вопросы к детям: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Кто живет в лесу? (В лесу живу заяц, лиса и медведь)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Вы к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подойдите, угощенье предложите: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«Угощение»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«Возьми зайка морковку»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«Возьми лиса пирожок»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«Возьми мишка шишку».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Обрадовались звери, заплясали и запели. (Слышится плач)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А кто же это плачет?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 подводит детей к картинкам: лисица с лисятами, зайчиха с зайчатами, медведица с медвежатами. У зверей есть детеныши – детки.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Игра «У кого кто?»</w:t>
      </w:r>
      <w:r w:rsidRPr="00135705">
        <w:rPr>
          <w:rFonts w:ascii="Times New Roman" w:hAnsi="Times New Roman" w:cs="Times New Roman"/>
          <w:sz w:val="28"/>
          <w:szCs w:val="28"/>
        </w:rPr>
        <w:t xml:space="preserve"> (У зайчихи – зайчата, др.)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Звери забыли про детенышей, хотели съесть угощение сами. Ай-ай! Давайте, ребята,  их поругаем.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 xml:space="preserve"> Упражнение «Не ешь одна»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«Не ешь, лисица, одна».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Дети (ругают пальчиком, произносят): «Не ешь одна»;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«Не ешь, зайчиха, одна».  Дети: «Не ешь одна»;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«Не ешь, медведица, одна».  Дети: «Не ешь одна».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Стали звери деток кормить и сами есть, а нам пора возвращаться назад в детский сад.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Да – да – да – наступили холода, (дети идут за воспитателем, топают)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Су – су – су – стало голодно в лесу, (дети идут шагом лыжника)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Скок – скок – скок – мы пришли в садок (прыгают на двух ногах с продвижением вперед)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Вот мы и в детском саду.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Анализ занятия.</w:t>
      </w:r>
      <w:r w:rsidRPr="00135705">
        <w:rPr>
          <w:rFonts w:ascii="Times New Roman" w:hAnsi="Times New Roman" w:cs="Times New Roman"/>
          <w:sz w:val="28"/>
          <w:szCs w:val="28"/>
        </w:rPr>
        <w:t xml:space="preserve"> Куда мы ходили? Кому мы помогли? Чем мы угощали зверей? Как просил зайка (лиса, мишка) угощение? 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135705">
        <w:rPr>
          <w:rFonts w:ascii="Times New Roman" w:hAnsi="Times New Roman" w:cs="Times New Roman"/>
          <w:sz w:val="28"/>
          <w:szCs w:val="28"/>
        </w:rPr>
        <w:t xml:space="preserve"> «Какие мы молодцы: помогли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>! (похлопали),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Мы так старались правильно говорить! (похлопали),</w:t>
      </w:r>
    </w:p>
    <w:p w:rsidR="008555E0" w:rsidRPr="00135705" w:rsidRDefault="008555E0" w:rsidP="00855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Нам вместе было так хорошо, и весело, и интересно! (похлопали).</w:t>
      </w:r>
    </w:p>
    <w:p w:rsidR="003D3788" w:rsidRDefault="003D3788"/>
    <w:sectPr w:rsidR="003D3788" w:rsidSect="0054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5E0"/>
    <w:rsid w:val="0031521F"/>
    <w:rsid w:val="003D3788"/>
    <w:rsid w:val="00542413"/>
    <w:rsid w:val="0085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Company>home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dcterms:created xsi:type="dcterms:W3CDTF">2015-06-03T08:05:00Z</dcterms:created>
  <dcterms:modified xsi:type="dcterms:W3CDTF">2015-11-04T10:35:00Z</dcterms:modified>
</cp:coreProperties>
</file>