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835" w:rsidRPr="00037835" w:rsidRDefault="00037835" w:rsidP="00037835">
      <w:pPr>
        <w:framePr w:w="3759" w:h="1714" w:hRule="exact" w:hSpace="38" w:wrap="notBeside" w:vAnchor="text" w:hAnchor="margin" w:x="5593" w:y="1"/>
        <w:widowControl w:val="0"/>
        <w:shd w:val="clear" w:color="auto" w:fill="FFFFFF"/>
        <w:autoSpaceDE w:val="0"/>
        <w:autoSpaceDN w:val="0"/>
        <w:adjustRightInd w:val="0"/>
        <w:spacing w:after="0" w:line="240" w:lineRule="auto"/>
        <w:rPr>
          <w:rFonts w:ascii="Times New Roman" w:eastAsia="Times New Roman" w:hAnsi="Times New Roman" w:cs="Times New Roman"/>
          <w:sz w:val="30"/>
          <w:szCs w:val="30"/>
        </w:rPr>
      </w:pPr>
      <w:r w:rsidRPr="00037835">
        <w:rPr>
          <w:rFonts w:ascii="Times New Roman" w:eastAsia="Times New Roman" w:hAnsi="Times New Roman" w:cs="Times New Roman"/>
          <w:spacing w:val="-3"/>
          <w:sz w:val="30"/>
          <w:szCs w:val="30"/>
        </w:rPr>
        <w:t>УТВЕРЖДАЮ</w:t>
      </w:r>
    </w:p>
    <w:p w:rsidR="00037835" w:rsidRPr="00037835" w:rsidRDefault="00037835" w:rsidP="00037835">
      <w:pPr>
        <w:framePr w:w="3759" w:h="1714" w:hRule="exact" w:hSpace="38" w:wrap="notBeside" w:vAnchor="text" w:hAnchor="margin" w:x="5593" w:y="1"/>
        <w:widowControl w:val="0"/>
        <w:shd w:val="clear" w:color="auto" w:fill="FFFFFF"/>
        <w:autoSpaceDE w:val="0"/>
        <w:autoSpaceDN w:val="0"/>
        <w:adjustRightInd w:val="0"/>
        <w:spacing w:after="0" w:line="280" w:lineRule="exact"/>
        <w:rPr>
          <w:rFonts w:ascii="Times New Roman" w:eastAsia="Times New Roman" w:hAnsi="Times New Roman" w:cs="Times New Roman"/>
          <w:sz w:val="30"/>
          <w:szCs w:val="30"/>
        </w:rPr>
      </w:pPr>
      <w:r w:rsidRPr="00037835">
        <w:rPr>
          <w:rFonts w:ascii="Times New Roman" w:eastAsia="Times New Roman" w:hAnsi="Times New Roman" w:cs="Times New Roman"/>
          <w:spacing w:val="-3"/>
          <w:sz w:val="30"/>
          <w:szCs w:val="30"/>
        </w:rPr>
        <w:t>Заместитель</w:t>
      </w:r>
    </w:p>
    <w:p w:rsidR="00037835" w:rsidRPr="00037835" w:rsidRDefault="00037835" w:rsidP="00037835">
      <w:pPr>
        <w:framePr w:w="3759" w:h="1714" w:hRule="exact" w:hSpace="38" w:wrap="notBeside" w:vAnchor="text" w:hAnchor="margin" w:x="5593" w:y="1"/>
        <w:widowControl w:val="0"/>
        <w:shd w:val="clear" w:color="auto" w:fill="FFFFFF"/>
        <w:autoSpaceDE w:val="0"/>
        <w:autoSpaceDN w:val="0"/>
        <w:adjustRightInd w:val="0"/>
        <w:spacing w:after="0" w:line="280" w:lineRule="exact"/>
        <w:rPr>
          <w:rFonts w:ascii="Times New Roman" w:eastAsia="Times New Roman" w:hAnsi="Times New Roman" w:cs="Times New Roman"/>
          <w:sz w:val="30"/>
          <w:szCs w:val="30"/>
        </w:rPr>
      </w:pPr>
      <w:r w:rsidRPr="00037835">
        <w:rPr>
          <w:rFonts w:ascii="Times New Roman" w:eastAsia="Times New Roman" w:hAnsi="Times New Roman" w:cs="Times New Roman"/>
          <w:spacing w:val="-3"/>
          <w:sz w:val="30"/>
          <w:szCs w:val="30"/>
        </w:rPr>
        <w:t>Министра образования</w:t>
      </w:r>
    </w:p>
    <w:p w:rsidR="00037835" w:rsidRPr="00037835" w:rsidRDefault="00037835" w:rsidP="00037835">
      <w:pPr>
        <w:framePr w:w="3759" w:h="1714" w:hRule="exact" w:hSpace="38" w:wrap="notBeside" w:vAnchor="text" w:hAnchor="margin" w:x="5593" w:y="1"/>
        <w:widowControl w:val="0"/>
        <w:shd w:val="clear" w:color="auto" w:fill="FFFFFF"/>
        <w:autoSpaceDE w:val="0"/>
        <w:autoSpaceDN w:val="0"/>
        <w:adjustRightInd w:val="0"/>
        <w:spacing w:after="0" w:line="280" w:lineRule="exact"/>
        <w:rPr>
          <w:rFonts w:ascii="Times New Roman" w:eastAsia="Times New Roman" w:hAnsi="Times New Roman" w:cs="Times New Roman"/>
          <w:spacing w:val="-7"/>
          <w:sz w:val="30"/>
          <w:szCs w:val="30"/>
        </w:rPr>
      </w:pPr>
      <w:r w:rsidRPr="00037835">
        <w:rPr>
          <w:rFonts w:ascii="Times New Roman" w:eastAsia="Times New Roman" w:hAnsi="Times New Roman" w:cs="Times New Roman"/>
          <w:spacing w:val="-3"/>
          <w:sz w:val="30"/>
          <w:szCs w:val="30"/>
        </w:rPr>
        <w:t>Республики Беларусь</w:t>
      </w:r>
      <w:r w:rsidRPr="00037835">
        <w:rPr>
          <w:rFonts w:ascii="Times New Roman" w:eastAsia="Times New Roman" w:hAnsi="Times New Roman" w:cs="Times New Roman"/>
          <w:spacing w:val="-7"/>
          <w:sz w:val="30"/>
          <w:szCs w:val="30"/>
        </w:rPr>
        <w:t xml:space="preserve"> </w:t>
      </w:r>
    </w:p>
    <w:p w:rsidR="00037835" w:rsidRDefault="00037835" w:rsidP="00037835">
      <w:pPr>
        <w:framePr w:w="3759" w:h="1714" w:hRule="exact" w:hSpace="38" w:wrap="notBeside" w:vAnchor="text" w:hAnchor="margin" w:x="5593" w:y="1"/>
        <w:widowControl w:val="0"/>
        <w:shd w:val="clear" w:color="auto" w:fill="FFFFFF"/>
        <w:autoSpaceDE w:val="0"/>
        <w:autoSpaceDN w:val="0"/>
        <w:adjustRightInd w:val="0"/>
        <w:spacing w:after="0" w:line="280" w:lineRule="exact"/>
        <w:rPr>
          <w:rFonts w:ascii="Times New Roman" w:eastAsia="Times New Roman" w:hAnsi="Times New Roman" w:cs="Times New Roman"/>
          <w:spacing w:val="-7"/>
          <w:sz w:val="30"/>
          <w:szCs w:val="30"/>
        </w:rPr>
      </w:pPr>
      <w:r w:rsidRPr="00037835">
        <w:rPr>
          <w:rFonts w:ascii="Times New Roman" w:eastAsia="Times New Roman" w:hAnsi="Times New Roman" w:cs="Times New Roman"/>
          <w:spacing w:val="-7"/>
          <w:sz w:val="30"/>
          <w:szCs w:val="30"/>
        </w:rPr>
        <w:t xml:space="preserve">            Р.С. Сидоренко</w:t>
      </w:r>
    </w:p>
    <w:p w:rsidR="00037835" w:rsidRPr="00037835" w:rsidRDefault="0076369F" w:rsidP="00037835">
      <w:pPr>
        <w:framePr w:w="3759" w:h="1714" w:hRule="exact" w:hSpace="38" w:wrap="notBeside" w:vAnchor="text" w:hAnchor="margin" w:x="5593" w:y="1"/>
        <w:widowControl w:val="0"/>
        <w:shd w:val="clear" w:color="auto" w:fill="FFFFFF"/>
        <w:autoSpaceDE w:val="0"/>
        <w:autoSpaceDN w:val="0"/>
        <w:adjustRightInd w:val="0"/>
        <w:spacing w:after="0" w:line="280" w:lineRule="exact"/>
        <w:rPr>
          <w:rFonts w:ascii="Times New Roman" w:eastAsia="Times New Roman" w:hAnsi="Times New Roman" w:cs="Times New Roman"/>
          <w:spacing w:val="-7"/>
          <w:sz w:val="30"/>
          <w:szCs w:val="30"/>
        </w:rPr>
      </w:pPr>
      <w:r>
        <w:rPr>
          <w:rFonts w:ascii="Times New Roman" w:eastAsia="Times New Roman" w:hAnsi="Times New Roman" w:cs="Times New Roman"/>
          <w:spacing w:val="-7"/>
          <w:sz w:val="30"/>
          <w:szCs w:val="30"/>
        </w:rPr>
        <w:t xml:space="preserve">           </w:t>
      </w:r>
      <w:r w:rsidR="00037835">
        <w:rPr>
          <w:rFonts w:ascii="Times New Roman" w:eastAsia="Times New Roman" w:hAnsi="Times New Roman" w:cs="Times New Roman"/>
          <w:spacing w:val="-7"/>
          <w:sz w:val="30"/>
          <w:szCs w:val="30"/>
        </w:rPr>
        <w:t xml:space="preserve"> </w:t>
      </w:r>
      <w:r>
        <w:rPr>
          <w:rFonts w:ascii="Times New Roman" w:eastAsia="Times New Roman" w:hAnsi="Times New Roman" w:cs="Times New Roman"/>
          <w:spacing w:val="-7"/>
          <w:sz w:val="30"/>
          <w:szCs w:val="30"/>
        </w:rPr>
        <w:t>30.06.</w:t>
      </w:r>
      <w:r w:rsidR="00037835">
        <w:rPr>
          <w:rFonts w:ascii="Times New Roman" w:eastAsia="Times New Roman" w:hAnsi="Times New Roman" w:cs="Times New Roman"/>
          <w:spacing w:val="-7"/>
          <w:sz w:val="30"/>
          <w:szCs w:val="30"/>
        </w:rPr>
        <w:t>2017 г.</w:t>
      </w:r>
    </w:p>
    <w:p w:rsidR="00037835" w:rsidRPr="00037835" w:rsidRDefault="00037835" w:rsidP="008715A6">
      <w:pPr>
        <w:spacing w:after="0" w:line="240" w:lineRule="auto"/>
        <w:ind w:firstLine="709"/>
        <w:jc w:val="center"/>
        <w:rPr>
          <w:rFonts w:ascii="Times New Roman" w:hAnsi="Times New Roman" w:cs="Times New Roman"/>
          <w:sz w:val="30"/>
          <w:szCs w:val="30"/>
        </w:rPr>
      </w:pPr>
    </w:p>
    <w:p w:rsidR="00384755" w:rsidRPr="009300B4" w:rsidRDefault="00384755" w:rsidP="008715A6">
      <w:pPr>
        <w:spacing w:after="0" w:line="240" w:lineRule="auto"/>
        <w:ind w:firstLine="709"/>
        <w:jc w:val="center"/>
        <w:rPr>
          <w:rFonts w:ascii="Times New Roman" w:hAnsi="Times New Roman" w:cs="Times New Roman"/>
          <w:b/>
          <w:sz w:val="30"/>
          <w:szCs w:val="30"/>
        </w:rPr>
      </w:pPr>
      <w:r w:rsidRPr="009300B4">
        <w:rPr>
          <w:rFonts w:ascii="Times New Roman" w:hAnsi="Times New Roman" w:cs="Times New Roman"/>
          <w:b/>
          <w:sz w:val="30"/>
          <w:szCs w:val="30"/>
        </w:rPr>
        <w:t>Инструктивно-методическое письмо</w:t>
      </w:r>
    </w:p>
    <w:p w:rsidR="00384755" w:rsidRPr="009300B4" w:rsidRDefault="00C72DB0" w:rsidP="008715A6">
      <w:pPr>
        <w:spacing w:after="0" w:line="240" w:lineRule="auto"/>
        <w:ind w:firstLine="709"/>
        <w:jc w:val="center"/>
        <w:rPr>
          <w:rFonts w:ascii="Times New Roman" w:hAnsi="Times New Roman" w:cs="Times New Roman"/>
          <w:b/>
          <w:bCs/>
          <w:color w:val="000000" w:themeColor="text1"/>
          <w:sz w:val="30"/>
          <w:szCs w:val="30"/>
        </w:rPr>
      </w:pPr>
      <w:hyperlink r:id="rId7" w:history="1">
        <w:r w:rsidR="00037835">
          <w:rPr>
            <w:rStyle w:val="af3"/>
            <w:rFonts w:ascii="Times New Roman" w:hAnsi="Times New Roman" w:cs="Times New Roman"/>
            <w:b/>
            <w:color w:val="000000" w:themeColor="text1"/>
            <w:sz w:val="30"/>
            <w:szCs w:val="30"/>
            <w:u w:val="none"/>
          </w:rPr>
          <w:t>«</w:t>
        </w:r>
        <w:r w:rsidR="00384755" w:rsidRPr="009300B4">
          <w:rPr>
            <w:rStyle w:val="af3"/>
            <w:rFonts w:ascii="Times New Roman" w:hAnsi="Times New Roman" w:cs="Times New Roman"/>
            <w:b/>
            <w:color w:val="000000" w:themeColor="text1"/>
            <w:sz w:val="30"/>
            <w:szCs w:val="30"/>
            <w:u w:val="none"/>
          </w:rPr>
          <w:t>О работе педагогических коллективов учреждений образования,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2017/2018 учебном году</w:t>
        </w:r>
      </w:hyperlink>
      <w:r w:rsidR="00037835">
        <w:rPr>
          <w:rFonts w:ascii="Times New Roman" w:hAnsi="Times New Roman" w:cs="Times New Roman"/>
          <w:b/>
          <w:color w:val="000000" w:themeColor="text1"/>
          <w:sz w:val="30"/>
          <w:szCs w:val="30"/>
        </w:rPr>
        <w:t>»</w:t>
      </w:r>
    </w:p>
    <w:p w:rsidR="00384755" w:rsidRPr="009300B4" w:rsidRDefault="00384755" w:rsidP="008715A6">
      <w:pPr>
        <w:spacing w:after="0" w:line="240" w:lineRule="auto"/>
        <w:jc w:val="both"/>
        <w:rPr>
          <w:rFonts w:ascii="Times New Roman" w:hAnsi="Times New Roman" w:cs="Times New Roman"/>
          <w:b/>
          <w:bCs/>
          <w:color w:val="000000" w:themeColor="text1"/>
          <w:sz w:val="30"/>
          <w:szCs w:val="30"/>
        </w:rPr>
      </w:pPr>
    </w:p>
    <w:p w:rsidR="00601F7E" w:rsidRPr="009300B4" w:rsidRDefault="00601F7E" w:rsidP="008715A6">
      <w:pPr>
        <w:spacing w:after="0" w:line="240" w:lineRule="auto"/>
        <w:ind w:firstLine="709"/>
        <w:jc w:val="both"/>
        <w:rPr>
          <w:rFonts w:ascii="Times New Roman" w:hAnsi="Times New Roman" w:cs="Times New Roman"/>
          <w:b/>
          <w:bCs/>
          <w:sz w:val="30"/>
          <w:szCs w:val="30"/>
        </w:rPr>
      </w:pPr>
      <w:r w:rsidRPr="009300B4">
        <w:rPr>
          <w:rFonts w:ascii="Times New Roman" w:hAnsi="Times New Roman" w:cs="Times New Roman"/>
          <w:b/>
          <w:bCs/>
          <w:sz w:val="30"/>
          <w:szCs w:val="30"/>
          <w:lang w:val="en-US"/>
        </w:rPr>
        <w:t>I</w:t>
      </w:r>
      <w:r w:rsidRPr="009300B4">
        <w:rPr>
          <w:rFonts w:ascii="Times New Roman" w:hAnsi="Times New Roman" w:cs="Times New Roman"/>
          <w:b/>
          <w:bCs/>
          <w:sz w:val="30"/>
          <w:szCs w:val="30"/>
        </w:rPr>
        <w:t>.</w:t>
      </w:r>
      <w:r w:rsidRPr="009300B4">
        <w:rPr>
          <w:rFonts w:ascii="Times New Roman" w:hAnsi="Times New Roman" w:cs="Times New Roman"/>
          <w:b/>
          <w:bCs/>
          <w:sz w:val="30"/>
          <w:szCs w:val="30"/>
        </w:rPr>
        <w:tab/>
        <w:t>ОБЩИЕ ПОЛОЖЕНИЯ</w:t>
      </w:r>
    </w:p>
    <w:p w:rsidR="00601F7E" w:rsidRDefault="00A86B6E" w:rsidP="008715A6">
      <w:pPr>
        <w:autoSpaceDE w:val="0"/>
        <w:autoSpaceDN w:val="0"/>
        <w:adjustRightInd w:val="0"/>
        <w:spacing w:after="0" w:line="240" w:lineRule="auto"/>
        <w:ind w:firstLine="708"/>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Основными направлениями </w:t>
      </w:r>
      <w:r w:rsidR="00B81DC2">
        <w:rPr>
          <w:rFonts w:ascii="Times New Roman" w:hAnsi="Times New Roman" w:cs="Times New Roman"/>
          <w:color w:val="000000"/>
          <w:sz w:val="30"/>
          <w:szCs w:val="30"/>
        </w:rPr>
        <w:t>деятельности</w:t>
      </w:r>
      <w:r>
        <w:rPr>
          <w:rFonts w:ascii="Times New Roman" w:hAnsi="Times New Roman" w:cs="Times New Roman"/>
          <w:color w:val="000000"/>
          <w:sz w:val="30"/>
          <w:szCs w:val="30"/>
        </w:rPr>
        <w:t xml:space="preserve"> учреждений образования, </w:t>
      </w:r>
      <w:r w:rsidR="0097504B">
        <w:rPr>
          <w:rFonts w:ascii="Times New Roman" w:hAnsi="Times New Roman" w:cs="Times New Roman"/>
          <w:color w:val="000000"/>
          <w:sz w:val="30"/>
          <w:szCs w:val="30"/>
        </w:rPr>
        <w:t xml:space="preserve">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rPr>
          <w:rFonts w:ascii="Times New Roman" w:hAnsi="Times New Roman" w:cs="Times New Roman"/>
          <w:color w:val="000000"/>
          <w:sz w:val="30"/>
          <w:szCs w:val="30"/>
        </w:rPr>
        <w:t>в 2017/2018 учебном году будут</w:t>
      </w:r>
      <w:r w:rsidR="00601F7E" w:rsidRPr="009300B4">
        <w:rPr>
          <w:rFonts w:ascii="Times New Roman" w:hAnsi="Times New Roman" w:cs="Times New Roman"/>
          <w:color w:val="000000"/>
          <w:sz w:val="30"/>
          <w:szCs w:val="30"/>
        </w:rPr>
        <w:t>:</w:t>
      </w:r>
    </w:p>
    <w:p w:rsidR="00A86B6E" w:rsidRPr="00366786" w:rsidRDefault="00A86B6E" w:rsidP="00A86B6E">
      <w:pPr>
        <w:widowControl w:val="0"/>
        <w:shd w:val="clear" w:color="auto" w:fill="FFFFFF"/>
        <w:tabs>
          <w:tab w:val="left" w:pos="427"/>
        </w:tabs>
        <w:autoSpaceDE w:val="0"/>
        <w:autoSpaceDN w:val="0"/>
        <w:adjustRightInd w:val="0"/>
        <w:spacing w:after="0" w:line="240" w:lineRule="auto"/>
        <w:ind w:firstLine="709"/>
        <w:jc w:val="both"/>
        <w:rPr>
          <w:rFonts w:ascii="Times New Roman" w:hAnsi="Times New Roman" w:cs="Times New Roman"/>
          <w:color w:val="000000"/>
          <w:sz w:val="30"/>
          <w:szCs w:val="30"/>
        </w:rPr>
      </w:pPr>
      <w:r w:rsidRPr="00037835">
        <w:rPr>
          <w:rFonts w:ascii="Times New Roman" w:hAnsi="Times New Roman" w:cs="Times New Roman"/>
          <w:iCs/>
          <w:spacing w:val="-2"/>
          <w:sz w:val="30"/>
          <w:szCs w:val="30"/>
        </w:rPr>
        <w:t>повышение качества образовательного процесса посредством создания специальных условий для обучения и воспитания лиц с особенностями психофизического развития (далее – ОПФР)</w:t>
      </w:r>
      <w:r>
        <w:rPr>
          <w:rFonts w:ascii="Times New Roman" w:hAnsi="Times New Roman" w:cs="Times New Roman"/>
          <w:iCs/>
          <w:spacing w:val="-2"/>
          <w:sz w:val="30"/>
          <w:szCs w:val="30"/>
        </w:rPr>
        <w:t>;</w:t>
      </w:r>
    </w:p>
    <w:p w:rsidR="00A86B6E" w:rsidRDefault="00A86B6E" w:rsidP="00A86B6E">
      <w:pPr>
        <w:widowControl w:val="0"/>
        <w:shd w:val="clear" w:color="auto" w:fill="FFFFFF"/>
        <w:tabs>
          <w:tab w:val="left" w:pos="427"/>
        </w:tabs>
        <w:autoSpaceDE w:val="0"/>
        <w:autoSpaceDN w:val="0"/>
        <w:adjustRightInd w:val="0"/>
        <w:spacing w:after="0" w:line="240" w:lineRule="auto"/>
        <w:ind w:firstLine="709"/>
        <w:jc w:val="both"/>
        <w:rPr>
          <w:rFonts w:ascii="Times New Roman" w:hAnsi="Times New Roman" w:cs="Times New Roman"/>
          <w:iCs/>
          <w:spacing w:val="-2"/>
          <w:sz w:val="30"/>
          <w:szCs w:val="30"/>
        </w:rPr>
      </w:pPr>
      <w:r w:rsidRPr="00037835">
        <w:rPr>
          <w:rFonts w:ascii="Times New Roman" w:hAnsi="Times New Roman" w:cs="Times New Roman"/>
          <w:iCs/>
          <w:spacing w:val="-2"/>
          <w:sz w:val="30"/>
          <w:szCs w:val="30"/>
        </w:rPr>
        <w:t>последовательн</w:t>
      </w:r>
      <w:r w:rsidR="00B81DC2">
        <w:rPr>
          <w:rFonts w:ascii="Times New Roman" w:hAnsi="Times New Roman" w:cs="Times New Roman"/>
          <w:iCs/>
          <w:spacing w:val="-2"/>
          <w:sz w:val="30"/>
          <w:szCs w:val="30"/>
        </w:rPr>
        <w:t>ая</w:t>
      </w:r>
      <w:r w:rsidRPr="00037835">
        <w:rPr>
          <w:rFonts w:ascii="Times New Roman" w:hAnsi="Times New Roman" w:cs="Times New Roman"/>
          <w:iCs/>
          <w:spacing w:val="-2"/>
          <w:sz w:val="30"/>
          <w:szCs w:val="30"/>
        </w:rPr>
        <w:t xml:space="preserve"> работ</w:t>
      </w:r>
      <w:r w:rsidR="00B81DC2">
        <w:rPr>
          <w:rFonts w:ascii="Times New Roman" w:hAnsi="Times New Roman" w:cs="Times New Roman"/>
          <w:iCs/>
          <w:spacing w:val="-2"/>
          <w:sz w:val="30"/>
          <w:szCs w:val="30"/>
        </w:rPr>
        <w:t>а</w:t>
      </w:r>
      <w:r w:rsidRPr="00037835">
        <w:rPr>
          <w:rFonts w:ascii="Times New Roman" w:hAnsi="Times New Roman" w:cs="Times New Roman"/>
          <w:iCs/>
          <w:spacing w:val="-2"/>
          <w:sz w:val="30"/>
          <w:szCs w:val="30"/>
        </w:rPr>
        <w:t xml:space="preserve"> по формированию инклюзивной культуры через активное вовлечение в социокультурную деятельность, демонстрацию успехов детей;</w:t>
      </w:r>
    </w:p>
    <w:p w:rsidR="00A86B6E" w:rsidRDefault="00A86B6E" w:rsidP="00366786">
      <w:pPr>
        <w:autoSpaceDE w:val="0"/>
        <w:autoSpaceDN w:val="0"/>
        <w:adjustRightInd w:val="0"/>
        <w:spacing w:after="0" w:line="240" w:lineRule="auto"/>
        <w:ind w:firstLine="708"/>
        <w:jc w:val="both"/>
        <w:rPr>
          <w:rFonts w:ascii="Times New Roman" w:hAnsi="Times New Roman" w:cs="Times New Roman"/>
          <w:bCs/>
          <w:spacing w:val="-1"/>
          <w:sz w:val="30"/>
          <w:szCs w:val="30"/>
        </w:rPr>
      </w:pPr>
      <w:r w:rsidRPr="00037835">
        <w:rPr>
          <w:rFonts w:ascii="Times New Roman" w:hAnsi="Times New Roman" w:cs="Times New Roman"/>
          <w:bCs/>
          <w:spacing w:val="-1"/>
          <w:sz w:val="30"/>
          <w:szCs w:val="30"/>
        </w:rPr>
        <w:t>формирование имиджа и повышение рейтинга учреждения специального образования через участие в республиканском конкурсе «Лучшее учреждение специального образования»</w:t>
      </w:r>
      <w:r>
        <w:rPr>
          <w:rFonts w:ascii="Times New Roman" w:hAnsi="Times New Roman" w:cs="Times New Roman"/>
          <w:bCs/>
          <w:spacing w:val="-1"/>
          <w:sz w:val="30"/>
          <w:szCs w:val="30"/>
        </w:rPr>
        <w:t>;</w:t>
      </w:r>
    </w:p>
    <w:p w:rsidR="0097504B" w:rsidRDefault="0097504B" w:rsidP="00366786">
      <w:pPr>
        <w:autoSpaceDE w:val="0"/>
        <w:autoSpaceDN w:val="0"/>
        <w:adjustRightInd w:val="0"/>
        <w:spacing w:after="0" w:line="240" w:lineRule="auto"/>
        <w:ind w:firstLine="708"/>
        <w:jc w:val="both"/>
        <w:rPr>
          <w:rFonts w:ascii="Times New Roman" w:hAnsi="Times New Roman" w:cs="Times New Roman"/>
          <w:color w:val="000000"/>
          <w:sz w:val="30"/>
          <w:szCs w:val="30"/>
        </w:rPr>
      </w:pPr>
      <w:r>
        <w:rPr>
          <w:rFonts w:ascii="Times New Roman" w:hAnsi="Times New Roman" w:cs="Times New Roman"/>
          <w:color w:val="000000"/>
          <w:sz w:val="30"/>
          <w:szCs w:val="30"/>
        </w:rPr>
        <w:t>обеспечение преемственности в работе специалистов при переходе воспитанников на уров</w:t>
      </w:r>
      <w:r w:rsidR="00A86B6E">
        <w:rPr>
          <w:rFonts w:ascii="Times New Roman" w:hAnsi="Times New Roman" w:cs="Times New Roman"/>
          <w:color w:val="000000"/>
          <w:sz w:val="30"/>
          <w:szCs w:val="30"/>
        </w:rPr>
        <w:t>ень общего среднего образования.</w:t>
      </w:r>
    </w:p>
    <w:p w:rsidR="00037835" w:rsidRPr="00037835" w:rsidRDefault="00037835" w:rsidP="00037835">
      <w:pPr>
        <w:widowControl w:val="0"/>
        <w:shd w:val="clear" w:color="auto" w:fill="FFFFFF"/>
        <w:tabs>
          <w:tab w:val="left" w:pos="427"/>
        </w:tabs>
        <w:autoSpaceDE w:val="0"/>
        <w:autoSpaceDN w:val="0"/>
        <w:adjustRightInd w:val="0"/>
        <w:spacing w:after="0" w:line="240" w:lineRule="auto"/>
        <w:ind w:firstLine="709"/>
        <w:jc w:val="both"/>
        <w:rPr>
          <w:rFonts w:ascii="Times New Roman" w:hAnsi="Times New Roman" w:cs="Times New Roman"/>
          <w:bCs/>
          <w:spacing w:val="-1"/>
          <w:sz w:val="30"/>
          <w:szCs w:val="30"/>
        </w:rPr>
      </w:pPr>
    </w:p>
    <w:p w:rsidR="00601F7E" w:rsidRPr="009300B4" w:rsidRDefault="00601F7E" w:rsidP="008715A6">
      <w:pPr>
        <w:widowControl w:val="0"/>
        <w:shd w:val="clear" w:color="auto" w:fill="FFFFFF"/>
        <w:tabs>
          <w:tab w:val="left" w:pos="427"/>
        </w:tabs>
        <w:autoSpaceDE w:val="0"/>
        <w:autoSpaceDN w:val="0"/>
        <w:adjustRightInd w:val="0"/>
        <w:spacing w:after="0" w:line="240" w:lineRule="auto"/>
        <w:ind w:firstLine="709"/>
        <w:jc w:val="both"/>
        <w:rPr>
          <w:rFonts w:ascii="Times New Roman" w:hAnsi="Times New Roman" w:cs="Times New Roman"/>
          <w:sz w:val="30"/>
          <w:szCs w:val="30"/>
        </w:rPr>
      </w:pPr>
      <w:r w:rsidRPr="009300B4">
        <w:rPr>
          <w:rFonts w:ascii="Times New Roman" w:hAnsi="Times New Roman" w:cs="Times New Roman"/>
          <w:b/>
          <w:bCs/>
          <w:spacing w:val="-1"/>
          <w:sz w:val="30"/>
          <w:szCs w:val="30"/>
        </w:rPr>
        <w:t>II.</w:t>
      </w:r>
      <w:r w:rsidRPr="009300B4">
        <w:rPr>
          <w:rFonts w:ascii="Times New Roman" w:hAnsi="Times New Roman" w:cs="Times New Roman"/>
          <w:b/>
          <w:bCs/>
          <w:sz w:val="30"/>
          <w:szCs w:val="30"/>
        </w:rPr>
        <w:tab/>
        <w:t>НОРМАТИВНОЕ ПРАВОВОЕ ОБЕСПЕЧЕНИЕ</w:t>
      </w:r>
    </w:p>
    <w:p w:rsidR="00601F7E" w:rsidRPr="009300B4" w:rsidRDefault="00601F7E" w:rsidP="008715A6">
      <w:pPr>
        <w:autoSpaceDE w:val="0"/>
        <w:autoSpaceDN w:val="0"/>
        <w:adjustRightInd w:val="0"/>
        <w:spacing w:after="0" w:line="240" w:lineRule="auto"/>
        <w:ind w:firstLine="709"/>
        <w:jc w:val="both"/>
        <w:rPr>
          <w:rFonts w:ascii="Times New Roman" w:hAnsi="Times New Roman" w:cs="Times New Roman"/>
          <w:color w:val="000000"/>
          <w:sz w:val="30"/>
          <w:szCs w:val="30"/>
        </w:rPr>
      </w:pPr>
      <w:r w:rsidRPr="009300B4">
        <w:rPr>
          <w:rFonts w:ascii="Times New Roman" w:hAnsi="Times New Roman" w:cs="Times New Roman"/>
          <w:sz w:val="30"/>
          <w:szCs w:val="30"/>
        </w:rPr>
        <w:t xml:space="preserve">В 2017/2018 учебном году при организации деятельности учреждений </w:t>
      </w:r>
      <w:r w:rsidRPr="009300B4">
        <w:rPr>
          <w:rFonts w:ascii="Times New Roman" w:hAnsi="Times New Roman" w:cs="Times New Roman"/>
          <w:color w:val="000000"/>
          <w:sz w:val="30"/>
          <w:szCs w:val="30"/>
        </w:rPr>
        <w:t xml:space="preserve">образования, реализующих образовательные программы специального образования на уровне дошкольного образования, </w:t>
      </w:r>
      <w:r w:rsidRPr="009300B4">
        <w:rPr>
          <w:rFonts w:ascii="Times New Roman" w:hAnsi="Times New Roman" w:cs="Times New Roman"/>
          <w:sz w:val="30"/>
          <w:szCs w:val="30"/>
        </w:rPr>
        <w:t xml:space="preserve">необходимо руководствоваться действующими нормативными правовыми актами, размещенными в официальных источниках. </w:t>
      </w:r>
    </w:p>
    <w:p w:rsidR="00601F7E" w:rsidRDefault="00A1504C" w:rsidP="008715A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601F7E" w:rsidRPr="009300B4">
        <w:rPr>
          <w:rFonts w:ascii="Times New Roman" w:hAnsi="Times New Roman" w:cs="Times New Roman"/>
          <w:sz w:val="30"/>
          <w:szCs w:val="30"/>
        </w:rPr>
        <w:t>ормативные правовые акты</w:t>
      </w:r>
      <w:r>
        <w:rPr>
          <w:rFonts w:ascii="Times New Roman" w:hAnsi="Times New Roman" w:cs="Times New Roman"/>
          <w:sz w:val="30"/>
          <w:szCs w:val="30"/>
        </w:rPr>
        <w:t>, регулирующие вопросы организации образовательного процесса для детей дошкольного возраста</w:t>
      </w:r>
      <w:r w:rsidR="0053488E">
        <w:rPr>
          <w:rFonts w:ascii="Times New Roman" w:hAnsi="Times New Roman" w:cs="Times New Roman"/>
          <w:sz w:val="30"/>
          <w:szCs w:val="30"/>
        </w:rPr>
        <w:t xml:space="preserve">, размещены </w:t>
      </w:r>
      <w:r w:rsidR="0053488E" w:rsidRPr="0053488E">
        <w:rPr>
          <w:rFonts w:ascii="Times New Roman" w:hAnsi="Times New Roman" w:cs="Times New Roman"/>
          <w:sz w:val="30"/>
          <w:szCs w:val="30"/>
        </w:rPr>
        <w:t xml:space="preserve">на интернет-портале Министерства образования Республики Беларусь </w:t>
      </w:r>
      <w:hyperlink r:id="rId8" w:history="1">
        <w:r w:rsidR="0053488E" w:rsidRPr="0053488E">
          <w:rPr>
            <w:rStyle w:val="af3"/>
            <w:rFonts w:ascii="Times New Roman" w:hAnsi="Times New Roman" w:cs="Times New Roman"/>
            <w:sz w:val="30"/>
            <w:szCs w:val="30"/>
          </w:rPr>
          <w:t>http://www.edu.gov.by</w:t>
        </w:r>
      </w:hyperlink>
      <w:r w:rsidR="0053488E" w:rsidRPr="0053488E">
        <w:rPr>
          <w:rFonts w:ascii="Times New Roman" w:hAnsi="Times New Roman" w:cs="Times New Roman"/>
          <w:sz w:val="30"/>
          <w:szCs w:val="30"/>
        </w:rPr>
        <w:t xml:space="preserve"> (раздел «</w:t>
      </w:r>
      <w:r w:rsidR="0053488E">
        <w:rPr>
          <w:rFonts w:ascii="Times New Roman" w:hAnsi="Times New Roman" w:cs="Times New Roman"/>
          <w:sz w:val="30"/>
          <w:szCs w:val="30"/>
        </w:rPr>
        <w:t>Дошкольное образование</w:t>
      </w:r>
      <w:r w:rsidR="0053488E" w:rsidRPr="0053488E">
        <w:rPr>
          <w:rFonts w:ascii="Times New Roman" w:hAnsi="Times New Roman" w:cs="Times New Roman"/>
          <w:sz w:val="30"/>
          <w:szCs w:val="30"/>
        </w:rPr>
        <w:t>»)</w:t>
      </w:r>
      <w:r w:rsidR="0053488E">
        <w:rPr>
          <w:rFonts w:ascii="Times New Roman" w:hAnsi="Times New Roman" w:cs="Times New Roman"/>
          <w:sz w:val="30"/>
          <w:szCs w:val="30"/>
        </w:rPr>
        <w:t xml:space="preserve">, </w:t>
      </w:r>
      <w:r w:rsidR="0053488E" w:rsidRPr="0053488E">
        <w:rPr>
          <w:rFonts w:ascii="Times New Roman" w:hAnsi="Times New Roman" w:cs="Times New Roman"/>
          <w:sz w:val="30"/>
          <w:szCs w:val="30"/>
        </w:rPr>
        <w:t xml:space="preserve">на сайте отдела </w:t>
      </w:r>
      <w:r w:rsidR="0053488E" w:rsidRPr="0053488E">
        <w:rPr>
          <w:rFonts w:ascii="Times New Roman" w:hAnsi="Times New Roman" w:cs="Times New Roman"/>
          <w:sz w:val="30"/>
          <w:szCs w:val="30"/>
        </w:rPr>
        <w:lastRenderedPageBreak/>
        <w:t xml:space="preserve">специального образования Министерства образования Республики Беларусь </w:t>
      </w:r>
      <w:hyperlink r:id="rId9" w:history="1">
        <w:r w:rsidR="0053488E" w:rsidRPr="0053488E">
          <w:rPr>
            <w:rStyle w:val="af3"/>
            <w:rFonts w:ascii="Times New Roman" w:hAnsi="Times New Roman" w:cs="Times New Roman"/>
            <w:sz w:val="30"/>
            <w:szCs w:val="30"/>
          </w:rPr>
          <w:t>http://www.asabliva.by</w:t>
        </w:r>
      </w:hyperlink>
      <w:r w:rsidR="0053488E" w:rsidRPr="0053488E">
        <w:rPr>
          <w:rFonts w:ascii="Times New Roman" w:hAnsi="Times New Roman" w:cs="Times New Roman"/>
          <w:sz w:val="30"/>
          <w:szCs w:val="30"/>
        </w:rPr>
        <w:t xml:space="preserve"> (раздел «Правовая информация»).</w:t>
      </w:r>
      <w:r w:rsidR="0053488E">
        <w:rPr>
          <w:rFonts w:ascii="Times New Roman" w:hAnsi="Times New Roman" w:cs="Times New Roman"/>
          <w:sz w:val="30"/>
          <w:szCs w:val="30"/>
        </w:rPr>
        <w:t xml:space="preserve"> И</w:t>
      </w:r>
      <w:r w:rsidR="00601F7E" w:rsidRPr="009300B4">
        <w:rPr>
          <w:rFonts w:ascii="Times New Roman" w:hAnsi="Times New Roman" w:cs="Times New Roman"/>
          <w:sz w:val="30"/>
          <w:szCs w:val="30"/>
        </w:rPr>
        <w:t xml:space="preserve">нструктивно-методические письма и иные материалы по вопросам специального образования размещены на сайте отдела специального образования Министерства образования Республики Беларусь </w:t>
      </w:r>
      <w:hyperlink r:id="rId10" w:history="1">
        <w:r w:rsidR="00601F7E" w:rsidRPr="009300B4">
          <w:rPr>
            <w:rStyle w:val="af3"/>
            <w:rFonts w:ascii="Times New Roman" w:hAnsi="Times New Roman" w:cs="Times New Roman"/>
            <w:sz w:val="30"/>
            <w:szCs w:val="30"/>
          </w:rPr>
          <w:t>http://www.asabliva.by</w:t>
        </w:r>
      </w:hyperlink>
      <w:r w:rsidR="00601F7E" w:rsidRPr="009300B4">
        <w:rPr>
          <w:rFonts w:ascii="Times New Roman" w:hAnsi="Times New Roman" w:cs="Times New Roman"/>
          <w:sz w:val="30"/>
          <w:szCs w:val="30"/>
        </w:rPr>
        <w:t xml:space="preserve"> (раздел «</w:t>
      </w:r>
      <w:r w:rsidR="0053488E">
        <w:rPr>
          <w:rFonts w:ascii="Times New Roman" w:hAnsi="Times New Roman" w:cs="Times New Roman"/>
          <w:sz w:val="30"/>
          <w:szCs w:val="30"/>
        </w:rPr>
        <w:t>Инструктивно-методические документы</w:t>
      </w:r>
      <w:r w:rsidR="00601F7E" w:rsidRPr="009300B4">
        <w:rPr>
          <w:rFonts w:ascii="Times New Roman" w:hAnsi="Times New Roman" w:cs="Times New Roman"/>
          <w:sz w:val="30"/>
          <w:szCs w:val="30"/>
        </w:rPr>
        <w:t>»).</w:t>
      </w:r>
    </w:p>
    <w:p w:rsidR="009B693A" w:rsidRDefault="005D0779" w:rsidP="008715A6">
      <w:pPr>
        <w:pStyle w:val="a3"/>
        <w:spacing w:line="240" w:lineRule="auto"/>
        <w:ind w:firstLine="708"/>
        <w:rPr>
          <w:rFonts w:ascii="Times New Roman" w:hAnsi="Times New Roman" w:cs="Times New Roman"/>
          <w:color w:val="auto"/>
          <w:spacing w:val="-2"/>
          <w:sz w:val="30"/>
          <w:szCs w:val="30"/>
          <w:lang w:val="be-BY"/>
        </w:rPr>
      </w:pPr>
      <w:r>
        <w:rPr>
          <w:rFonts w:ascii="Times New Roman" w:hAnsi="Times New Roman" w:cs="Times New Roman"/>
          <w:color w:val="auto"/>
          <w:spacing w:val="-2"/>
          <w:sz w:val="30"/>
          <w:szCs w:val="30"/>
          <w:lang w:val="be-BY"/>
        </w:rPr>
        <w:t>Обращаем внимание, что в 2017 году внесены изменения в следующие нормативные правовые акты:</w:t>
      </w:r>
    </w:p>
    <w:p w:rsidR="004D3876" w:rsidRPr="00C071F6" w:rsidRDefault="004D3876" w:rsidP="004D3876">
      <w:pPr>
        <w:pStyle w:val="a3"/>
        <w:spacing w:line="240" w:lineRule="auto"/>
        <w:ind w:firstLine="708"/>
        <w:rPr>
          <w:rFonts w:ascii="Times New Roman" w:hAnsi="Times New Roman" w:cs="Times New Roman"/>
          <w:color w:val="auto"/>
          <w:spacing w:val="-2"/>
          <w:sz w:val="30"/>
          <w:szCs w:val="30"/>
          <w:lang w:val="be-BY"/>
        </w:rPr>
      </w:pPr>
      <w:r w:rsidRPr="004D3876">
        <w:rPr>
          <w:rFonts w:ascii="Times New Roman" w:hAnsi="Times New Roman" w:cs="Times New Roman"/>
          <w:i/>
          <w:color w:val="auto"/>
          <w:spacing w:val="-2"/>
          <w:sz w:val="30"/>
          <w:szCs w:val="30"/>
          <w:lang w:val="be-BY"/>
        </w:rPr>
        <w:t>постановление Министерства образования Республики Беларусь от 19 июля 2011 г. № 90 «Об утверждении Положения о специальном дошкольном учреждении»</w:t>
      </w:r>
      <w:r>
        <w:rPr>
          <w:rFonts w:ascii="Times New Roman" w:hAnsi="Times New Roman" w:cs="Times New Roman"/>
          <w:color w:val="auto"/>
          <w:spacing w:val="-2"/>
          <w:sz w:val="30"/>
          <w:szCs w:val="30"/>
          <w:lang w:val="be-BY"/>
        </w:rPr>
        <w:t xml:space="preserve">: </w:t>
      </w:r>
      <w:r>
        <w:rPr>
          <w:rFonts w:ascii="Times New Roman" w:hAnsi="Times New Roman" w:cs="Times New Roman"/>
          <w:bCs/>
          <w:color w:val="auto"/>
          <w:spacing w:val="-2"/>
          <w:sz w:val="30"/>
          <w:szCs w:val="30"/>
        </w:rPr>
        <w:t>р</w:t>
      </w:r>
      <w:r w:rsidRPr="00B07C07">
        <w:rPr>
          <w:rFonts w:ascii="Times New Roman" w:hAnsi="Times New Roman" w:cs="Times New Roman"/>
          <w:bCs/>
          <w:color w:val="auto"/>
          <w:spacing w:val="-2"/>
          <w:sz w:val="30"/>
          <w:szCs w:val="30"/>
        </w:rPr>
        <w:t xml:space="preserve">асширен круг </w:t>
      </w:r>
      <w:r w:rsidRPr="00B07C07">
        <w:rPr>
          <w:rFonts w:ascii="Times New Roman" w:hAnsi="Times New Roman" w:cs="Times New Roman"/>
          <w:color w:val="auto"/>
          <w:spacing w:val="-2"/>
          <w:sz w:val="30"/>
          <w:szCs w:val="30"/>
        </w:rPr>
        <w:t>иностранных граждан и лиц без гражданства, которым предоставляется равное с гражданами Республики Беларусь право на образование, дополнено иностранными гражданами и лицами без гражданства</w:t>
      </w:r>
      <w:r>
        <w:rPr>
          <w:rFonts w:ascii="Times New Roman" w:hAnsi="Times New Roman" w:cs="Times New Roman"/>
          <w:color w:val="auto"/>
          <w:spacing w:val="-2"/>
          <w:sz w:val="30"/>
          <w:szCs w:val="30"/>
        </w:rPr>
        <w:t xml:space="preserve">, которым предоставлено убежище в соответствии с </w:t>
      </w:r>
      <w:r w:rsidRPr="00B07C07">
        <w:rPr>
          <w:rFonts w:ascii="Times New Roman" w:hAnsi="Times New Roman" w:cs="Times New Roman"/>
          <w:bCs/>
          <w:color w:val="auto"/>
          <w:spacing w:val="-2"/>
          <w:sz w:val="30"/>
          <w:szCs w:val="30"/>
        </w:rPr>
        <w:t>Закон</w:t>
      </w:r>
      <w:r>
        <w:rPr>
          <w:rFonts w:ascii="Times New Roman" w:hAnsi="Times New Roman" w:cs="Times New Roman"/>
          <w:bCs/>
          <w:color w:val="auto"/>
          <w:spacing w:val="-2"/>
          <w:sz w:val="30"/>
          <w:szCs w:val="30"/>
        </w:rPr>
        <w:t>ом</w:t>
      </w:r>
      <w:r w:rsidRPr="00B07C07">
        <w:rPr>
          <w:rFonts w:ascii="Times New Roman" w:hAnsi="Times New Roman" w:cs="Times New Roman"/>
          <w:bCs/>
          <w:color w:val="auto"/>
          <w:spacing w:val="-2"/>
          <w:sz w:val="30"/>
          <w:szCs w:val="30"/>
        </w:rPr>
        <w:t xml:space="preserve"> Республики Беларусь от 20 июля 2016 г. «О внесении изменений и дополнений в некоторые законы Республики Беларусь по вопросам вынужденной миграции»</w:t>
      </w:r>
      <w:r>
        <w:rPr>
          <w:rFonts w:ascii="Times New Roman" w:hAnsi="Times New Roman" w:cs="Times New Roman"/>
          <w:bCs/>
          <w:color w:val="auto"/>
          <w:spacing w:val="-2"/>
          <w:sz w:val="30"/>
          <w:szCs w:val="30"/>
        </w:rPr>
        <w:t>;</w:t>
      </w:r>
    </w:p>
    <w:p w:rsidR="001E6B21" w:rsidRPr="001E6B21" w:rsidRDefault="005D0779" w:rsidP="00C071F6">
      <w:pPr>
        <w:pStyle w:val="a3"/>
        <w:spacing w:line="240" w:lineRule="auto"/>
        <w:ind w:firstLine="708"/>
        <w:rPr>
          <w:rFonts w:ascii="Times New Roman" w:hAnsi="Times New Roman" w:cs="Times New Roman"/>
          <w:i/>
          <w:color w:val="auto"/>
          <w:spacing w:val="-2"/>
          <w:sz w:val="30"/>
          <w:szCs w:val="30"/>
          <w:lang w:val="be-BY"/>
        </w:rPr>
      </w:pPr>
      <w:r w:rsidRPr="001E6B21">
        <w:rPr>
          <w:rFonts w:ascii="Times New Roman" w:hAnsi="Times New Roman" w:cs="Times New Roman"/>
          <w:i/>
          <w:color w:val="auto"/>
          <w:spacing w:val="-2"/>
          <w:sz w:val="30"/>
          <w:szCs w:val="30"/>
          <w:lang w:val="be-BY"/>
        </w:rPr>
        <w:t xml:space="preserve">постановление Министерства образования </w:t>
      </w:r>
      <w:r w:rsidR="00D71CDB" w:rsidRPr="001E6B21">
        <w:rPr>
          <w:rFonts w:ascii="Times New Roman" w:hAnsi="Times New Roman" w:cs="Times New Roman"/>
          <w:i/>
          <w:color w:val="auto"/>
          <w:spacing w:val="-2"/>
          <w:sz w:val="30"/>
          <w:szCs w:val="30"/>
          <w:lang w:val="be-BY"/>
        </w:rPr>
        <w:t>Республики Беларусь от 22 августа 2012 г. «Аб зацвярджэнні Інструкцыі аб парадку правядзення атэстацыі педагагічных работнікаў сістэмы адукацыі (акрамя педагагічных работнікаў з ліку прафесарска-выкладчыцкага складу)»</w:t>
      </w:r>
      <w:r w:rsidR="00A103A9" w:rsidRPr="001E6B21">
        <w:rPr>
          <w:rFonts w:ascii="Times New Roman" w:hAnsi="Times New Roman" w:cs="Times New Roman"/>
          <w:i/>
          <w:color w:val="auto"/>
          <w:spacing w:val="-2"/>
          <w:sz w:val="30"/>
          <w:szCs w:val="30"/>
          <w:lang w:val="be-BY"/>
        </w:rPr>
        <w:t xml:space="preserve">: </w:t>
      </w:r>
    </w:p>
    <w:p w:rsidR="001E6B21" w:rsidRDefault="00A103A9" w:rsidP="00C071F6">
      <w:pPr>
        <w:pStyle w:val="a3"/>
        <w:spacing w:line="240" w:lineRule="auto"/>
        <w:ind w:firstLine="708"/>
        <w:rPr>
          <w:rFonts w:ascii="Times New Roman" w:hAnsi="Times New Roman" w:cs="Times New Roman"/>
          <w:color w:val="auto"/>
          <w:spacing w:val="-2"/>
          <w:sz w:val="30"/>
          <w:szCs w:val="30"/>
          <w:lang w:val="be-BY"/>
        </w:rPr>
      </w:pPr>
      <w:r w:rsidRPr="00A103A9">
        <w:rPr>
          <w:rFonts w:ascii="Times New Roman" w:hAnsi="Times New Roman" w:cs="Times New Roman"/>
          <w:color w:val="auto"/>
          <w:spacing w:val="-2"/>
          <w:sz w:val="30"/>
          <w:szCs w:val="30"/>
          <w:lang w:val="be-BY"/>
        </w:rPr>
        <w:t>исключена необходимость подтверждать присвоенную более пяти лет назад высшую квалификационную категорию педагогического работника</w:t>
      </w:r>
      <w:r w:rsidR="00C071F6">
        <w:rPr>
          <w:rFonts w:ascii="Times New Roman" w:hAnsi="Times New Roman" w:cs="Times New Roman"/>
          <w:color w:val="auto"/>
          <w:spacing w:val="-2"/>
          <w:sz w:val="30"/>
          <w:szCs w:val="30"/>
          <w:lang w:val="be-BY"/>
        </w:rPr>
        <w:t xml:space="preserve">; </w:t>
      </w:r>
    </w:p>
    <w:p w:rsidR="001E6B21" w:rsidRDefault="00C071F6" w:rsidP="00C071F6">
      <w:pPr>
        <w:pStyle w:val="a3"/>
        <w:spacing w:line="240" w:lineRule="auto"/>
        <w:ind w:firstLine="708"/>
        <w:rPr>
          <w:rFonts w:ascii="Times New Roman" w:hAnsi="Times New Roman" w:cs="Times New Roman"/>
          <w:color w:val="auto"/>
          <w:spacing w:val="-2"/>
          <w:sz w:val="30"/>
          <w:szCs w:val="30"/>
          <w:lang w:val="be-BY"/>
        </w:rPr>
      </w:pPr>
      <w:r w:rsidRPr="00C071F6">
        <w:rPr>
          <w:rFonts w:ascii="Times New Roman" w:hAnsi="Times New Roman" w:cs="Times New Roman"/>
          <w:color w:val="auto"/>
          <w:spacing w:val="-2"/>
          <w:sz w:val="30"/>
          <w:szCs w:val="30"/>
          <w:lang w:val="be-BY"/>
        </w:rPr>
        <w:t>руководитель учреждения образования, индивидуальный предприниматель, которому в соответствии с законодательством предоставлено право осуществлять образовательную деятельность, может инициировать (с согласия педагогического совета (совета учреждения образования)) подтверждение работником квалификационной категории, только в случаях, когда педагогический работник снизил уровень своего труда либо не занимал педагогические должности более двух лет</w:t>
      </w:r>
      <w:r>
        <w:rPr>
          <w:rFonts w:ascii="Times New Roman" w:hAnsi="Times New Roman" w:cs="Times New Roman"/>
          <w:color w:val="auto"/>
          <w:spacing w:val="-2"/>
          <w:sz w:val="30"/>
          <w:szCs w:val="30"/>
          <w:lang w:val="be-BY"/>
        </w:rPr>
        <w:t xml:space="preserve">; </w:t>
      </w:r>
    </w:p>
    <w:p w:rsidR="001E6B21" w:rsidRDefault="00C071F6" w:rsidP="00C071F6">
      <w:pPr>
        <w:pStyle w:val="a3"/>
        <w:spacing w:line="240" w:lineRule="auto"/>
        <w:ind w:firstLine="708"/>
        <w:rPr>
          <w:rFonts w:ascii="Times New Roman" w:hAnsi="Times New Roman" w:cs="Times New Roman"/>
          <w:color w:val="auto"/>
          <w:spacing w:val="-2"/>
          <w:sz w:val="30"/>
          <w:szCs w:val="30"/>
          <w:lang w:val="be-BY"/>
        </w:rPr>
      </w:pPr>
      <w:r>
        <w:rPr>
          <w:rFonts w:ascii="Times New Roman" w:hAnsi="Times New Roman" w:cs="Times New Roman"/>
          <w:color w:val="auto"/>
          <w:spacing w:val="-2"/>
          <w:sz w:val="30"/>
          <w:szCs w:val="30"/>
          <w:lang w:val="be-BY"/>
        </w:rPr>
        <w:t>и</w:t>
      </w:r>
      <w:r w:rsidRPr="00C071F6">
        <w:rPr>
          <w:rFonts w:ascii="Times New Roman" w:hAnsi="Times New Roman" w:cs="Times New Roman"/>
          <w:color w:val="auto"/>
          <w:spacing w:val="-2"/>
          <w:sz w:val="30"/>
          <w:szCs w:val="30"/>
          <w:lang w:val="be-BY"/>
        </w:rPr>
        <w:t>сключен срок, ограничивающий подачу педагогическим работником заявления об аттестации на присвоение квалификационно</w:t>
      </w:r>
      <w:r>
        <w:rPr>
          <w:rFonts w:ascii="Times New Roman" w:hAnsi="Times New Roman" w:cs="Times New Roman"/>
          <w:color w:val="auto"/>
          <w:spacing w:val="-2"/>
          <w:sz w:val="30"/>
          <w:szCs w:val="30"/>
          <w:lang w:val="be-BY"/>
        </w:rPr>
        <w:t xml:space="preserve">й категории до 31 марта 2017 г.; </w:t>
      </w:r>
    </w:p>
    <w:p w:rsidR="001E6B21" w:rsidRDefault="00C071F6" w:rsidP="00C071F6">
      <w:pPr>
        <w:pStyle w:val="a3"/>
        <w:spacing w:line="240" w:lineRule="auto"/>
        <w:ind w:firstLine="708"/>
        <w:rPr>
          <w:rFonts w:ascii="Times New Roman" w:hAnsi="Times New Roman" w:cs="Times New Roman"/>
          <w:spacing w:val="-2"/>
          <w:sz w:val="30"/>
          <w:szCs w:val="30"/>
          <w:lang w:val="be-BY"/>
        </w:rPr>
      </w:pPr>
      <w:r w:rsidRPr="00C071F6">
        <w:rPr>
          <w:rFonts w:ascii="Times New Roman" w:hAnsi="Times New Roman" w:cs="Times New Roman"/>
          <w:spacing w:val="-2"/>
          <w:sz w:val="30"/>
          <w:szCs w:val="30"/>
          <w:lang w:val="be-BY"/>
        </w:rPr>
        <w:t>установлен срок оформления приказа руководителя учреждения образования о результатах аттестации, данный срок не должен превышать 5 дней со дня вынесения решения аттестационной комиссией</w:t>
      </w:r>
      <w:r>
        <w:rPr>
          <w:rFonts w:ascii="Times New Roman" w:hAnsi="Times New Roman" w:cs="Times New Roman"/>
          <w:spacing w:val="-2"/>
          <w:sz w:val="30"/>
          <w:szCs w:val="30"/>
          <w:lang w:val="be-BY"/>
        </w:rPr>
        <w:t xml:space="preserve">; </w:t>
      </w:r>
    </w:p>
    <w:p w:rsidR="001E6B21" w:rsidRDefault="00C071F6" w:rsidP="00C071F6">
      <w:pPr>
        <w:pStyle w:val="a3"/>
        <w:spacing w:line="240" w:lineRule="auto"/>
        <w:ind w:firstLine="708"/>
        <w:rPr>
          <w:rFonts w:ascii="Times New Roman" w:hAnsi="Times New Roman" w:cs="Times New Roman"/>
          <w:color w:val="auto"/>
          <w:spacing w:val="-2"/>
          <w:sz w:val="30"/>
          <w:szCs w:val="30"/>
          <w:lang w:val="be-BY"/>
        </w:rPr>
      </w:pPr>
      <w:r>
        <w:rPr>
          <w:rFonts w:ascii="Times New Roman" w:hAnsi="Times New Roman" w:cs="Times New Roman"/>
          <w:spacing w:val="-2"/>
          <w:sz w:val="30"/>
          <w:szCs w:val="30"/>
          <w:lang w:val="be-BY"/>
        </w:rPr>
        <w:t>р</w:t>
      </w:r>
      <w:r w:rsidRPr="005D0779">
        <w:rPr>
          <w:rFonts w:ascii="Times New Roman" w:hAnsi="Times New Roman" w:cs="Times New Roman"/>
          <w:color w:val="auto"/>
          <w:spacing w:val="-2"/>
          <w:sz w:val="30"/>
          <w:szCs w:val="30"/>
          <w:lang w:val="be-BY"/>
        </w:rPr>
        <w:t>асширен перечень педагогических работников, которые допускаются к аттестации на присвоение второй квалификационной категории без учета стажа работы в должности</w:t>
      </w:r>
      <w:r>
        <w:rPr>
          <w:rFonts w:ascii="Times New Roman" w:hAnsi="Times New Roman" w:cs="Times New Roman"/>
          <w:color w:val="auto"/>
          <w:spacing w:val="-2"/>
          <w:sz w:val="30"/>
          <w:szCs w:val="30"/>
          <w:lang w:val="be-BY"/>
        </w:rPr>
        <w:t>;</w:t>
      </w:r>
      <w:r w:rsidRPr="00C071F6">
        <w:rPr>
          <w:rFonts w:ascii="Times New Roman" w:hAnsi="Times New Roman" w:cs="Times New Roman"/>
          <w:color w:val="auto"/>
          <w:spacing w:val="-2"/>
          <w:sz w:val="30"/>
          <w:szCs w:val="30"/>
          <w:lang w:val="be-BY"/>
        </w:rPr>
        <w:t xml:space="preserve"> </w:t>
      </w:r>
    </w:p>
    <w:p w:rsidR="004D3876" w:rsidRDefault="00C071F6" w:rsidP="00C071F6">
      <w:pPr>
        <w:pStyle w:val="a3"/>
        <w:spacing w:line="240" w:lineRule="auto"/>
        <w:ind w:firstLine="708"/>
        <w:rPr>
          <w:rFonts w:ascii="Times New Roman" w:hAnsi="Times New Roman" w:cs="Times New Roman"/>
          <w:color w:val="auto"/>
          <w:spacing w:val="-2"/>
          <w:sz w:val="30"/>
          <w:szCs w:val="30"/>
          <w:lang w:val="be-BY"/>
        </w:rPr>
      </w:pPr>
      <w:r>
        <w:rPr>
          <w:rFonts w:ascii="Times New Roman" w:hAnsi="Times New Roman" w:cs="Times New Roman"/>
          <w:color w:val="auto"/>
          <w:spacing w:val="-2"/>
          <w:sz w:val="30"/>
          <w:szCs w:val="30"/>
          <w:lang w:val="be-BY"/>
        </w:rPr>
        <w:t>и</w:t>
      </w:r>
      <w:r w:rsidRPr="005D0779">
        <w:rPr>
          <w:rFonts w:ascii="Times New Roman" w:hAnsi="Times New Roman" w:cs="Times New Roman"/>
          <w:color w:val="auto"/>
          <w:spacing w:val="-2"/>
          <w:sz w:val="30"/>
          <w:szCs w:val="30"/>
          <w:lang w:val="be-BY"/>
        </w:rPr>
        <w:t>нструкция дополнена приложением, в соответствии с которым педагогические работники распределены среди учреждений образования для сдачи квалификационного экзамена.</w:t>
      </w:r>
      <w:r w:rsidRPr="00C071F6">
        <w:rPr>
          <w:rFonts w:ascii="Times New Roman" w:hAnsi="Times New Roman" w:cs="Times New Roman"/>
          <w:color w:val="auto"/>
          <w:spacing w:val="-2"/>
          <w:sz w:val="30"/>
          <w:szCs w:val="30"/>
          <w:lang w:val="be-BY"/>
        </w:rPr>
        <w:t xml:space="preserve"> </w:t>
      </w:r>
    </w:p>
    <w:p w:rsidR="00C071F6" w:rsidRDefault="00C071F6" w:rsidP="00C071F6">
      <w:pPr>
        <w:pStyle w:val="a3"/>
        <w:spacing w:line="240" w:lineRule="auto"/>
        <w:ind w:firstLine="708"/>
        <w:rPr>
          <w:rFonts w:ascii="Times New Roman" w:hAnsi="Times New Roman" w:cs="Times New Roman"/>
          <w:color w:val="auto"/>
          <w:spacing w:val="-2"/>
          <w:sz w:val="30"/>
          <w:szCs w:val="30"/>
          <w:lang w:val="be-BY"/>
        </w:rPr>
      </w:pPr>
      <w:r w:rsidRPr="005D0779">
        <w:rPr>
          <w:rFonts w:ascii="Times New Roman" w:hAnsi="Times New Roman" w:cs="Times New Roman"/>
          <w:color w:val="auto"/>
          <w:spacing w:val="-2"/>
          <w:sz w:val="30"/>
          <w:szCs w:val="30"/>
          <w:lang w:val="be-BY"/>
        </w:rPr>
        <w:lastRenderedPageBreak/>
        <w:t xml:space="preserve">С текстом постановления </w:t>
      </w:r>
      <w:r w:rsidRPr="00C071F6">
        <w:rPr>
          <w:rFonts w:ascii="Times New Roman" w:hAnsi="Times New Roman" w:cs="Times New Roman"/>
          <w:color w:val="auto"/>
          <w:spacing w:val="-2"/>
          <w:sz w:val="30"/>
          <w:szCs w:val="30"/>
          <w:lang w:val="be-BY"/>
        </w:rPr>
        <w:t>Министерств</w:t>
      </w:r>
      <w:r>
        <w:rPr>
          <w:rFonts w:ascii="Times New Roman" w:hAnsi="Times New Roman" w:cs="Times New Roman"/>
          <w:color w:val="auto"/>
          <w:spacing w:val="-2"/>
          <w:sz w:val="30"/>
          <w:szCs w:val="30"/>
          <w:lang w:val="be-BY"/>
        </w:rPr>
        <w:t>а</w:t>
      </w:r>
      <w:r w:rsidRPr="00C071F6">
        <w:rPr>
          <w:rFonts w:ascii="Times New Roman" w:hAnsi="Times New Roman" w:cs="Times New Roman"/>
          <w:color w:val="auto"/>
          <w:spacing w:val="-2"/>
          <w:sz w:val="30"/>
          <w:szCs w:val="30"/>
          <w:lang w:val="be-BY"/>
        </w:rPr>
        <w:t xml:space="preserve"> образования Республики Беларусь от 11 мая 2017 г. № 46 «Аб унясенні змяненняў і дапаўненняў у пастанову Міністэрства адукацыі Рэспублікі Беларусь ад 22 жніўня 2012 г. № 101» </w:t>
      </w:r>
      <w:r w:rsidRPr="005D0779">
        <w:rPr>
          <w:rFonts w:ascii="Times New Roman" w:hAnsi="Times New Roman" w:cs="Times New Roman"/>
          <w:color w:val="auto"/>
          <w:spacing w:val="-2"/>
          <w:sz w:val="30"/>
          <w:szCs w:val="30"/>
          <w:lang w:val="be-BY"/>
        </w:rPr>
        <w:t>можно ознакомиться на Национальном правовом Интернет-портале Республики Беларусь (www.pravo.by), а также на портале Министерства образования http://edu.gov.by в разделе «О Министерстве/Законодательные акты в сфере образования».</w:t>
      </w:r>
      <w:r>
        <w:rPr>
          <w:rFonts w:ascii="Times New Roman" w:hAnsi="Times New Roman" w:cs="Times New Roman"/>
          <w:color w:val="auto"/>
          <w:spacing w:val="-2"/>
          <w:sz w:val="30"/>
          <w:szCs w:val="30"/>
          <w:lang w:val="be-BY"/>
        </w:rPr>
        <w:t xml:space="preserve"> </w:t>
      </w:r>
      <w:r w:rsidRPr="00C071F6">
        <w:rPr>
          <w:rFonts w:ascii="Times New Roman" w:hAnsi="Times New Roman" w:cs="Times New Roman"/>
          <w:color w:val="auto"/>
          <w:spacing w:val="-2"/>
          <w:sz w:val="30"/>
          <w:szCs w:val="30"/>
          <w:lang w:val="be-BY"/>
        </w:rPr>
        <w:t>Постановление вступило в силу 31 мая 2017 года</w:t>
      </w:r>
      <w:r w:rsidR="00013AD7">
        <w:rPr>
          <w:rFonts w:ascii="Times New Roman" w:hAnsi="Times New Roman" w:cs="Times New Roman"/>
          <w:color w:val="auto"/>
          <w:spacing w:val="-2"/>
          <w:sz w:val="30"/>
          <w:szCs w:val="30"/>
          <w:lang w:val="be-BY"/>
        </w:rPr>
        <w:t>.</w:t>
      </w:r>
    </w:p>
    <w:p w:rsidR="00C071F6" w:rsidRPr="005D0779" w:rsidRDefault="00C071F6" w:rsidP="00C071F6">
      <w:pPr>
        <w:pStyle w:val="a3"/>
        <w:spacing w:line="240" w:lineRule="auto"/>
        <w:ind w:firstLine="708"/>
        <w:rPr>
          <w:rFonts w:ascii="Times New Roman" w:hAnsi="Times New Roman" w:cs="Times New Roman"/>
          <w:color w:val="auto"/>
          <w:spacing w:val="-2"/>
          <w:sz w:val="30"/>
          <w:szCs w:val="30"/>
          <w:lang w:val="be-BY"/>
        </w:rPr>
      </w:pPr>
    </w:p>
    <w:p w:rsidR="00DC21EE" w:rsidRPr="009300B4" w:rsidRDefault="00DC21EE" w:rsidP="008715A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30"/>
          <w:szCs w:val="30"/>
        </w:rPr>
      </w:pPr>
      <w:r w:rsidRPr="009300B4">
        <w:rPr>
          <w:rFonts w:ascii="Times New Roman" w:hAnsi="Times New Roman" w:cs="Times New Roman"/>
          <w:b/>
          <w:bCs/>
          <w:sz w:val="30"/>
          <w:szCs w:val="30"/>
        </w:rPr>
        <w:t>III. НАУЧНО-МЕТОДИЧЕСКОЕ ОБЕСПЕЧЕНИЕ</w:t>
      </w:r>
      <w:r w:rsidR="00761AF7">
        <w:rPr>
          <w:rFonts w:ascii="Times New Roman" w:hAnsi="Times New Roman" w:cs="Times New Roman"/>
          <w:b/>
          <w:bCs/>
          <w:sz w:val="30"/>
          <w:szCs w:val="30"/>
        </w:rPr>
        <w:t xml:space="preserve"> ОБРАЗОВАТЕЛЬНОГО ПРОЦЕССА</w:t>
      </w:r>
    </w:p>
    <w:p w:rsidR="00DC21EE" w:rsidRPr="009300B4" w:rsidRDefault="00780584" w:rsidP="008715A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30"/>
          <w:szCs w:val="30"/>
        </w:rPr>
      </w:pPr>
      <w:r w:rsidRPr="00780584">
        <w:rPr>
          <w:rFonts w:ascii="Times New Roman" w:hAnsi="Times New Roman" w:cs="Times New Roman"/>
          <w:b/>
          <w:sz w:val="30"/>
          <w:szCs w:val="30"/>
        </w:rPr>
        <w:t>Учебные планы специального образования на уровне дошкольного образования.</w:t>
      </w:r>
      <w:r>
        <w:rPr>
          <w:rFonts w:ascii="Times New Roman" w:hAnsi="Times New Roman" w:cs="Times New Roman"/>
          <w:sz w:val="30"/>
          <w:szCs w:val="30"/>
        </w:rPr>
        <w:t xml:space="preserve"> </w:t>
      </w:r>
      <w:r w:rsidR="00DC21EE" w:rsidRPr="009300B4">
        <w:rPr>
          <w:rFonts w:ascii="Times New Roman" w:hAnsi="Times New Roman" w:cs="Times New Roman"/>
          <w:sz w:val="30"/>
          <w:szCs w:val="30"/>
        </w:rPr>
        <w:t xml:space="preserve">В учреждениях образования, реализующих образовательные программы специального образования на уровне дошкольного образования, образовательный процесс осуществляется в соответствии с учебными планами специального образования на уровне дошкольного образования, утвержденными постановлением Министерства образования Республики Беларусь </w:t>
      </w:r>
      <w:r w:rsidR="00DC21EE" w:rsidRPr="00E029E6">
        <w:rPr>
          <w:rFonts w:ascii="Times New Roman" w:hAnsi="Times New Roman" w:cs="Times New Roman"/>
          <w:b/>
          <w:sz w:val="30"/>
          <w:szCs w:val="30"/>
        </w:rPr>
        <w:t>от</w:t>
      </w:r>
      <w:r w:rsidR="00244CC9" w:rsidRPr="00E029E6">
        <w:rPr>
          <w:rFonts w:ascii="Times New Roman" w:hAnsi="Times New Roman" w:cs="Times New Roman"/>
          <w:b/>
          <w:sz w:val="30"/>
          <w:szCs w:val="30"/>
        </w:rPr>
        <w:t xml:space="preserve"> 2</w:t>
      </w:r>
      <w:r w:rsidR="00761AF7" w:rsidRPr="00E029E6">
        <w:rPr>
          <w:rFonts w:ascii="Times New Roman" w:hAnsi="Times New Roman" w:cs="Times New Roman"/>
          <w:b/>
          <w:sz w:val="30"/>
          <w:szCs w:val="30"/>
        </w:rPr>
        <w:t>7</w:t>
      </w:r>
      <w:r w:rsidR="00244CC9" w:rsidRPr="00E029E6">
        <w:rPr>
          <w:rFonts w:ascii="Times New Roman" w:hAnsi="Times New Roman" w:cs="Times New Roman"/>
          <w:b/>
          <w:sz w:val="30"/>
          <w:szCs w:val="30"/>
        </w:rPr>
        <w:t xml:space="preserve"> июня 2017 г. №</w:t>
      </w:r>
      <w:r w:rsidR="00761AF7" w:rsidRPr="00E029E6">
        <w:rPr>
          <w:rFonts w:ascii="Times New Roman" w:hAnsi="Times New Roman" w:cs="Times New Roman"/>
          <w:b/>
          <w:sz w:val="30"/>
          <w:szCs w:val="30"/>
        </w:rPr>
        <w:t> </w:t>
      </w:r>
      <w:r w:rsidR="00244CC9" w:rsidRPr="00E029E6">
        <w:rPr>
          <w:rFonts w:ascii="Times New Roman" w:hAnsi="Times New Roman" w:cs="Times New Roman"/>
          <w:b/>
          <w:sz w:val="30"/>
          <w:szCs w:val="30"/>
        </w:rPr>
        <w:t>6</w:t>
      </w:r>
      <w:r w:rsidR="00761AF7" w:rsidRPr="00E029E6">
        <w:rPr>
          <w:rFonts w:ascii="Times New Roman" w:hAnsi="Times New Roman" w:cs="Times New Roman"/>
          <w:b/>
          <w:sz w:val="30"/>
          <w:szCs w:val="30"/>
        </w:rPr>
        <w:t>5</w:t>
      </w:r>
      <w:r w:rsidR="00244CC9">
        <w:rPr>
          <w:rFonts w:ascii="Times New Roman" w:hAnsi="Times New Roman" w:cs="Times New Roman"/>
          <w:sz w:val="30"/>
          <w:szCs w:val="30"/>
        </w:rPr>
        <w:t>.</w:t>
      </w:r>
    </w:p>
    <w:p w:rsidR="00780584" w:rsidRDefault="006E7941" w:rsidP="00C05F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2017/2018 учебном году </w:t>
      </w:r>
      <w:r w:rsidR="00CC2A07">
        <w:rPr>
          <w:rFonts w:ascii="Times New Roman" w:hAnsi="Times New Roman" w:cs="Times New Roman"/>
          <w:sz w:val="30"/>
          <w:szCs w:val="30"/>
        </w:rPr>
        <w:t>в учебные планы внесены следующие и</w:t>
      </w:r>
      <w:r w:rsidR="00282D08">
        <w:rPr>
          <w:rFonts w:ascii="Times New Roman" w:hAnsi="Times New Roman" w:cs="Times New Roman"/>
          <w:sz w:val="30"/>
          <w:szCs w:val="30"/>
        </w:rPr>
        <w:t>зменения</w:t>
      </w:r>
      <w:r w:rsidR="00CC2A07">
        <w:rPr>
          <w:rFonts w:ascii="Times New Roman" w:hAnsi="Times New Roman" w:cs="Times New Roman"/>
          <w:sz w:val="30"/>
          <w:szCs w:val="30"/>
        </w:rPr>
        <w:t>:</w:t>
      </w:r>
    </w:p>
    <w:p w:rsidR="00780584" w:rsidRDefault="006E7941" w:rsidP="00C05F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учебном плане специального дошкольного учреждения для детей с нарушением слуха коррекционные занятия «Развитие речи», «Развитие слухового восприятия и обучение произношению», «Развитие познавательной деятельности» </w:t>
      </w:r>
      <w:r w:rsidR="00680583">
        <w:rPr>
          <w:rFonts w:ascii="Times New Roman" w:hAnsi="Times New Roman" w:cs="Times New Roman"/>
          <w:sz w:val="30"/>
          <w:szCs w:val="30"/>
        </w:rPr>
        <w:t xml:space="preserve">реализуются в работе с </w:t>
      </w:r>
      <w:r>
        <w:rPr>
          <w:rFonts w:ascii="Times New Roman" w:hAnsi="Times New Roman" w:cs="Times New Roman"/>
          <w:sz w:val="30"/>
          <w:szCs w:val="30"/>
        </w:rPr>
        <w:t xml:space="preserve">детьми с нарушением слуха и с детьми с нарушением слуха, компенсированным </w:t>
      </w:r>
      <w:proofErr w:type="spellStart"/>
      <w:r>
        <w:rPr>
          <w:rFonts w:ascii="Times New Roman" w:hAnsi="Times New Roman" w:cs="Times New Roman"/>
          <w:sz w:val="30"/>
          <w:szCs w:val="30"/>
        </w:rPr>
        <w:t>кохлеарным</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имплантом</w:t>
      </w:r>
      <w:proofErr w:type="spellEnd"/>
      <w:r>
        <w:rPr>
          <w:rFonts w:ascii="Times New Roman" w:hAnsi="Times New Roman" w:cs="Times New Roman"/>
          <w:sz w:val="30"/>
          <w:szCs w:val="30"/>
        </w:rPr>
        <w:t>;</w:t>
      </w:r>
    </w:p>
    <w:p w:rsidR="00E752F2" w:rsidRDefault="00CC2A07" w:rsidP="00C05F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учебный план специального дошкольного учреждения для детей с тяжелыми нарушениями речи реализуется в группах для детей с общим недоразвитием речи, в группах для детей с заиканием. </w:t>
      </w:r>
      <w:r w:rsidR="00680583">
        <w:rPr>
          <w:rFonts w:ascii="Times New Roman" w:hAnsi="Times New Roman" w:cs="Times New Roman"/>
          <w:sz w:val="30"/>
          <w:szCs w:val="30"/>
        </w:rPr>
        <w:t xml:space="preserve">Занятия по образовательным областям «Развитие речи» и «Обучение грамоте» проводит учитель-дефектолог. </w:t>
      </w:r>
      <w:r>
        <w:rPr>
          <w:rFonts w:ascii="Times New Roman" w:hAnsi="Times New Roman" w:cs="Times New Roman"/>
          <w:sz w:val="30"/>
          <w:szCs w:val="30"/>
        </w:rPr>
        <w:t>Коррекционные занятия «Формирование лексико-грамматических средств языка и развитие связной речи», «Формирование произносительной стороны речи» реализуются в группе для детей с общим недоразвитием речи</w:t>
      </w:r>
      <w:r w:rsidR="00680583">
        <w:rPr>
          <w:rFonts w:ascii="Times New Roman" w:hAnsi="Times New Roman" w:cs="Times New Roman"/>
          <w:sz w:val="30"/>
          <w:szCs w:val="30"/>
        </w:rPr>
        <w:t>.</w:t>
      </w:r>
      <w:r>
        <w:rPr>
          <w:rFonts w:ascii="Times New Roman" w:hAnsi="Times New Roman" w:cs="Times New Roman"/>
          <w:sz w:val="30"/>
          <w:szCs w:val="30"/>
        </w:rPr>
        <w:t xml:space="preserve"> </w:t>
      </w:r>
      <w:r w:rsidR="00CD4C11">
        <w:rPr>
          <w:rFonts w:ascii="Times New Roman" w:hAnsi="Times New Roman" w:cs="Times New Roman"/>
          <w:sz w:val="30"/>
          <w:szCs w:val="30"/>
        </w:rPr>
        <w:t>Коррекционные занятия «</w:t>
      </w:r>
      <w:proofErr w:type="spellStart"/>
      <w:r w:rsidR="00CD4C11">
        <w:rPr>
          <w:rFonts w:ascii="Times New Roman" w:hAnsi="Times New Roman" w:cs="Times New Roman"/>
          <w:sz w:val="30"/>
          <w:szCs w:val="30"/>
        </w:rPr>
        <w:t>Логоритмические</w:t>
      </w:r>
      <w:proofErr w:type="spellEnd"/>
      <w:r w:rsidR="00CD4C11">
        <w:rPr>
          <w:rFonts w:ascii="Times New Roman" w:hAnsi="Times New Roman" w:cs="Times New Roman"/>
          <w:sz w:val="30"/>
          <w:szCs w:val="30"/>
        </w:rPr>
        <w:t xml:space="preserve"> занятия», «Нормализация темпо-ритмической организации речи в процессе ознакомления с окружающим миром», «Нормализация темпо-ритмической организации речи в процессе продуктивной деятельности» </w:t>
      </w:r>
      <w:r w:rsidR="00680583">
        <w:rPr>
          <w:rFonts w:ascii="Times New Roman" w:hAnsi="Times New Roman" w:cs="Times New Roman"/>
          <w:sz w:val="30"/>
          <w:szCs w:val="30"/>
        </w:rPr>
        <w:t xml:space="preserve">реализуются </w:t>
      </w:r>
      <w:r w:rsidR="00CD4C11">
        <w:rPr>
          <w:rFonts w:ascii="Times New Roman" w:hAnsi="Times New Roman" w:cs="Times New Roman"/>
          <w:sz w:val="30"/>
          <w:szCs w:val="30"/>
        </w:rPr>
        <w:t>в группах для детей с заиканием.</w:t>
      </w:r>
      <w:r w:rsidR="00680583">
        <w:rPr>
          <w:rFonts w:ascii="Times New Roman" w:hAnsi="Times New Roman" w:cs="Times New Roman"/>
          <w:sz w:val="30"/>
          <w:szCs w:val="30"/>
        </w:rPr>
        <w:t xml:space="preserve"> При необходимости в работе с детьми с заиканием может реализовываться коррекционное занятие «Формирование произносительной стороны речи»</w:t>
      </w:r>
      <w:r w:rsidR="00E752F2">
        <w:rPr>
          <w:rFonts w:ascii="Times New Roman" w:hAnsi="Times New Roman" w:cs="Times New Roman"/>
          <w:sz w:val="30"/>
          <w:szCs w:val="30"/>
        </w:rPr>
        <w:t>;</w:t>
      </w:r>
    </w:p>
    <w:p w:rsidR="006E7941" w:rsidRDefault="008B0286" w:rsidP="00C05F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97504B">
        <w:rPr>
          <w:rFonts w:ascii="Times New Roman" w:hAnsi="Times New Roman" w:cs="Times New Roman"/>
          <w:sz w:val="30"/>
          <w:szCs w:val="30"/>
        </w:rPr>
        <w:t>соответствии с</w:t>
      </w:r>
      <w:r>
        <w:rPr>
          <w:rFonts w:ascii="Times New Roman" w:hAnsi="Times New Roman" w:cs="Times New Roman"/>
          <w:sz w:val="30"/>
          <w:szCs w:val="30"/>
        </w:rPr>
        <w:t xml:space="preserve"> учебн</w:t>
      </w:r>
      <w:r w:rsidR="0097504B">
        <w:rPr>
          <w:rFonts w:ascii="Times New Roman" w:hAnsi="Times New Roman" w:cs="Times New Roman"/>
          <w:sz w:val="30"/>
          <w:szCs w:val="30"/>
        </w:rPr>
        <w:t>ым</w:t>
      </w:r>
      <w:r>
        <w:rPr>
          <w:rFonts w:ascii="Times New Roman" w:hAnsi="Times New Roman" w:cs="Times New Roman"/>
          <w:sz w:val="30"/>
          <w:szCs w:val="30"/>
        </w:rPr>
        <w:t xml:space="preserve"> план</w:t>
      </w:r>
      <w:r w:rsidR="0097504B">
        <w:rPr>
          <w:rFonts w:ascii="Times New Roman" w:hAnsi="Times New Roman" w:cs="Times New Roman"/>
          <w:sz w:val="30"/>
          <w:szCs w:val="30"/>
        </w:rPr>
        <w:t>ом</w:t>
      </w:r>
      <w:r>
        <w:rPr>
          <w:rFonts w:ascii="Times New Roman" w:hAnsi="Times New Roman" w:cs="Times New Roman"/>
          <w:sz w:val="30"/>
          <w:szCs w:val="30"/>
        </w:rPr>
        <w:t xml:space="preserve"> специального дошкольного учреждения для детей с нарушениями психического развития (трудностями </w:t>
      </w:r>
      <w:r>
        <w:rPr>
          <w:rFonts w:ascii="Times New Roman" w:hAnsi="Times New Roman" w:cs="Times New Roman"/>
          <w:sz w:val="30"/>
          <w:szCs w:val="30"/>
        </w:rPr>
        <w:lastRenderedPageBreak/>
        <w:t xml:space="preserve">в обучении) </w:t>
      </w:r>
      <w:r w:rsidR="0097504B">
        <w:rPr>
          <w:rFonts w:ascii="Times New Roman" w:hAnsi="Times New Roman" w:cs="Times New Roman"/>
          <w:sz w:val="30"/>
          <w:szCs w:val="30"/>
        </w:rPr>
        <w:t>коррекционные занятия «</w:t>
      </w:r>
      <w:r w:rsidR="008840C5">
        <w:rPr>
          <w:rFonts w:ascii="Times New Roman" w:hAnsi="Times New Roman" w:cs="Times New Roman"/>
          <w:sz w:val="30"/>
          <w:szCs w:val="30"/>
        </w:rPr>
        <w:t>Обучение игре</w:t>
      </w:r>
      <w:r w:rsidR="0097504B">
        <w:rPr>
          <w:rFonts w:ascii="Times New Roman" w:hAnsi="Times New Roman" w:cs="Times New Roman"/>
          <w:sz w:val="30"/>
          <w:szCs w:val="30"/>
        </w:rPr>
        <w:t>», «Развитие речи на основе ознакомления с окружающим</w:t>
      </w:r>
      <w:r w:rsidR="008840C5">
        <w:rPr>
          <w:rFonts w:ascii="Times New Roman" w:hAnsi="Times New Roman" w:cs="Times New Roman"/>
          <w:sz w:val="30"/>
          <w:szCs w:val="30"/>
        </w:rPr>
        <w:t xml:space="preserve"> миром</w:t>
      </w:r>
      <w:r w:rsidR="0097504B">
        <w:rPr>
          <w:rFonts w:ascii="Times New Roman" w:hAnsi="Times New Roman" w:cs="Times New Roman"/>
          <w:sz w:val="30"/>
          <w:szCs w:val="30"/>
        </w:rPr>
        <w:t xml:space="preserve">», </w:t>
      </w:r>
      <w:r w:rsidR="00977C9D">
        <w:rPr>
          <w:rFonts w:ascii="Times New Roman" w:hAnsi="Times New Roman" w:cs="Times New Roman"/>
          <w:sz w:val="30"/>
          <w:szCs w:val="30"/>
        </w:rPr>
        <w:t>«Развитие познавательной деятельности»</w:t>
      </w:r>
      <w:r w:rsidR="0097504B">
        <w:rPr>
          <w:rFonts w:ascii="Times New Roman" w:hAnsi="Times New Roman" w:cs="Times New Roman"/>
          <w:sz w:val="30"/>
          <w:szCs w:val="30"/>
        </w:rPr>
        <w:t xml:space="preserve"> </w:t>
      </w:r>
      <w:r w:rsidR="00680583">
        <w:rPr>
          <w:rFonts w:ascii="Times New Roman" w:hAnsi="Times New Roman" w:cs="Times New Roman"/>
          <w:sz w:val="30"/>
          <w:szCs w:val="30"/>
        </w:rPr>
        <w:t xml:space="preserve">реализуются в работе </w:t>
      </w:r>
      <w:r w:rsidR="0097504B">
        <w:rPr>
          <w:rFonts w:ascii="Times New Roman" w:hAnsi="Times New Roman" w:cs="Times New Roman"/>
          <w:sz w:val="30"/>
          <w:szCs w:val="30"/>
        </w:rPr>
        <w:t xml:space="preserve">с детьми с нарушениями психического развития (трудностями в обучении) и </w:t>
      </w:r>
      <w:r w:rsidR="00116C0B">
        <w:rPr>
          <w:rFonts w:ascii="Times New Roman" w:hAnsi="Times New Roman" w:cs="Times New Roman"/>
          <w:sz w:val="30"/>
          <w:szCs w:val="30"/>
        </w:rPr>
        <w:t xml:space="preserve">при необходимости </w:t>
      </w:r>
      <w:r w:rsidR="0097504B">
        <w:rPr>
          <w:rFonts w:ascii="Times New Roman" w:hAnsi="Times New Roman" w:cs="Times New Roman"/>
          <w:sz w:val="30"/>
          <w:szCs w:val="30"/>
        </w:rPr>
        <w:t xml:space="preserve">могут </w:t>
      </w:r>
      <w:r w:rsidR="009A1FBE">
        <w:rPr>
          <w:rFonts w:ascii="Times New Roman" w:hAnsi="Times New Roman" w:cs="Times New Roman"/>
          <w:sz w:val="30"/>
          <w:szCs w:val="30"/>
        </w:rPr>
        <w:t xml:space="preserve">реализовываться </w:t>
      </w:r>
      <w:r w:rsidR="00116C0B">
        <w:rPr>
          <w:rFonts w:ascii="Times New Roman" w:hAnsi="Times New Roman" w:cs="Times New Roman"/>
          <w:sz w:val="30"/>
          <w:szCs w:val="30"/>
        </w:rPr>
        <w:t xml:space="preserve">в работе </w:t>
      </w:r>
      <w:r w:rsidR="009A1FBE">
        <w:rPr>
          <w:rFonts w:ascii="Times New Roman" w:hAnsi="Times New Roman" w:cs="Times New Roman"/>
          <w:sz w:val="30"/>
          <w:szCs w:val="30"/>
        </w:rPr>
        <w:t>с детьми с аутистическими нарушениями</w:t>
      </w:r>
      <w:r w:rsidR="00680583">
        <w:rPr>
          <w:rFonts w:ascii="Times New Roman" w:hAnsi="Times New Roman" w:cs="Times New Roman"/>
          <w:sz w:val="30"/>
          <w:szCs w:val="30"/>
        </w:rPr>
        <w:t xml:space="preserve"> в сочетании с нарушениями психического развития (трудностями в обучении)</w:t>
      </w:r>
      <w:r w:rsidR="009A1FBE">
        <w:rPr>
          <w:rFonts w:ascii="Times New Roman" w:hAnsi="Times New Roman" w:cs="Times New Roman"/>
          <w:sz w:val="30"/>
          <w:szCs w:val="30"/>
        </w:rPr>
        <w:t>. К</w:t>
      </w:r>
      <w:r w:rsidR="0097504B" w:rsidRPr="0097504B">
        <w:rPr>
          <w:rFonts w:ascii="Times New Roman" w:hAnsi="Times New Roman" w:cs="Times New Roman"/>
          <w:sz w:val="30"/>
          <w:szCs w:val="30"/>
        </w:rPr>
        <w:t>оррекционные занятия «Формирование навыков коммуникации и взаимодействия», «Формирование социального поведения»</w:t>
      </w:r>
      <w:r w:rsidR="009A1FBE">
        <w:rPr>
          <w:rFonts w:ascii="Times New Roman" w:hAnsi="Times New Roman" w:cs="Times New Roman"/>
          <w:sz w:val="30"/>
          <w:szCs w:val="30"/>
        </w:rPr>
        <w:t xml:space="preserve"> </w:t>
      </w:r>
      <w:r w:rsidR="0097504B" w:rsidRPr="0097504B">
        <w:rPr>
          <w:rFonts w:ascii="Times New Roman" w:hAnsi="Times New Roman" w:cs="Times New Roman"/>
          <w:sz w:val="30"/>
          <w:szCs w:val="30"/>
        </w:rPr>
        <w:t>реализуются в работе с детьми с аутистическими нарушениями</w:t>
      </w:r>
      <w:r w:rsidR="0097504B">
        <w:rPr>
          <w:rFonts w:ascii="Times New Roman" w:hAnsi="Times New Roman" w:cs="Times New Roman"/>
          <w:sz w:val="30"/>
          <w:szCs w:val="30"/>
        </w:rPr>
        <w:t xml:space="preserve"> в сочетании с нарушениями психического развития (трудностями в обучении)</w:t>
      </w:r>
      <w:r w:rsidR="00977C9D">
        <w:rPr>
          <w:rFonts w:ascii="Times New Roman" w:hAnsi="Times New Roman" w:cs="Times New Roman"/>
          <w:sz w:val="30"/>
          <w:szCs w:val="30"/>
        </w:rPr>
        <w:t>;</w:t>
      </w:r>
    </w:p>
    <w:p w:rsidR="00977C9D" w:rsidRDefault="00CD483C" w:rsidP="00C05F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перечень</w:t>
      </w:r>
      <w:r w:rsidR="00F42C9A">
        <w:rPr>
          <w:rFonts w:ascii="Times New Roman" w:hAnsi="Times New Roman" w:cs="Times New Roman"/>
          <w:sz w:val="30"/>
          <w:szCs w:val="30"/>
        </w:rPr>
        <w:t xml:space="preserve"> коррекционных занятий учебного плана специального дошкольного учреждения для детей с интеллектуальной недостаточностью также расширен. Коррекционные занятия «</w:t>
      </w:r>
      <w:r w:rsidR="008840C5">
        <w:rPr>
          <w:rFonts w:ascii="Times New Roman" w:hAnsi="Times New Roman" w:cs="Times New Roman"/>
          <w:sz w:val="30"/>
          <w:szCs w:val="30"/>
        </w:rPr>
        <w:t>Игра</w:t>
      </w:r>
      <w:r w:rsidR="00F42C9A">
        <w:rPr>
          <w:rFonts w:ascii="Times New Roman" w:hAnsi="Times New Roman" w:cs="Times New Roman"/>
          <w:sz w:val="30"/>
          <w:szCs w:val="30"/>
        </w:rPr>
        <w:t xml:space="preserve">», «Социально-эмоциональное развитие», «Развитие познавательной деятельности», «Пространственно-временная ориентировка» реализуются в группах для детей с интеллектуальной недостаточностью и </w:t>
      </w:r>
      <w:r w:rsidR="00116C0B">
        <w:rPr>
          <w:rFonts w:ascii="Times New Roman" w:hAnsi="Times New Roman" w:cs="Times New Roman"/>
          <w:sz w:val="30"/>
          <w:szCs w:val="30"/>
        </w:rPr>
        <w:t xml:space="preserve">при необходимости </w:t>
      </w:r>
      <w:r w:rsidR="00F42C9A">
        <w:rPr>
          <w:rFonts w:ascii="Times New Roman" w:hAnsi="Times New Roman" w:cs="Times New Roman"/>
          <w:sz w:val="30"/>
          <w:szCs w:val="30"/>
        </w:rPr>
        <w:t>могут реализовываться в работе с детьми с аутистическими нарушениями в сочетании с интеллектуальной недостаточностью. Коррекционные занятия «</w:t>
      </w:r>
      <w:r w:rsidR="00F42C9A" w:rsidRPr="00F42C9A">
        <w:rPr>
          <w:rFonts w:ascii="Times New Roman" w:hAnsi="Times New Roman" w:cs="Times New Roman"/>
          <w:sz w:val="30"/>
          <w:szCs w:val="30"/>
        </w:rPr>
        <w:t>Формирование навыков коммуникации и взаимодействия», «Формирование социального поведения»</w:t>
      </w:r>
      <w:r w:rsidR="00F42C9A">
        <w:rPr>
          <w:rFonts w:ascii="Times New Roman" w:hAnsi="Times New Roman" w:cs="Times New Roman"/>
          <w:sz w:val="30"/>
          <w:szCs w:val="30"/>
        </w:rPr>
        <w:t xml:space="preserve"> реализуются </w:t>
      </w:r>
      <w:r w:rsidR="00F42C9A" w:rsidRPr="00F42C9A">
        <w:rPr>
          <w:rFonts w:ascii="Times New Roman" w:hAnsi="Times New Roman" w:cs="Times New Roman"/>
          <w:sz w:val="30"/>
          <w:szCs w:val="30"/>
        </w:rPr>
        <w:t>в работе с детьми с аутистическими нарушениями в сочетании с интеллектуальной недостаточностью</w:t>
      </w:r>
      <w:r w:rsidR="00F42C9A">
        <w:rPr>
          <w:rFonts w:ascii="Times New Roman" w:hAnsi="Times New Roman" w:cs="Times New Roman"/>
          <w:sz w:val="30"/>
          <w:szCs w:val="30"/>
        </w:rPr>
        <w:t>.</w:t>
      </w:r>
    </w:p>
    <w:p w:rsidR="00780584" w:rsidRDefault="00116C0B" w:rsidP="00C05F5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241207">
        <w:rPr>
          <w:rFonts w:ascii="Times New Roman" w:hAnsi="Times New Roman" w:cs="Times New Roman"/>
          <w:sz w:val="30"/>
          <w:szCs w:val="30"/>
        </w:rPr>
        <w:t>аправлени</w:t>
      </w:r>
      <w:r>
        <w:rPr>
          <w:rFonts w:ascii="Times New Roman" w:hAnsi="Times New Roman" w:cs="Times New Roman"/>
          <w:sz w:val="30"/>
          <w:szCs w:val="30"/>
        </w:rPr>
        <w:t>я</w:t>
      </w:r>
      <w:r w:rsidR="00241207">
        <w:rPr>
          <w:rFonts w:ascii="Times New Roman" w:hAnsi="Times New Roman" w:cs="Times New Roman"/>
          <w:sz w:val="30"/>
          <w:szCs w:val="30"/>
        </w:rPr>
        <w:t xml:space="preserve"> коррекционных занятий в работе с детьми с ОПФР </w:t>
      </w:r>
      <w:r>
        <w:rPr>
          <w:rFonts w:ascii="Times New Roman" w:hAnsi="Times New Roman" w:cs="Times New Roman"/>
          <w:sz w:val="30"/>
          <w:szCs w:val="30"/>
        </w:rPr>
        <w:t>определяются</w:t>
      </w:r>
      <w:r w:rsidR="00241207">
        <w:rPr>
          <w:rFonts w:ascii="Times New Roman" w:hAnsi="Times New Roman" w:cs="Times New Roman"/>
          <w:sz w:val="30"/>
          <w:szCs w:val="30"/>
        </w:rPr>
        <w:t xml:space="preserve"> в соответствии с заключением центра коррекционно-развивающего обучения и реабилитации (далее – ЦКРОиР).</w:t>
      </w:r>
    </w:p>
    <w:p w:rsidR="000C585B" w:rsidRDefault="00780584" w:rsidP="00C05F51">
      <w:pPr>
        <w:spacing w:after="0" w:line="240" w:lineRule="auto"/>
        <w:ind w:firstLine="709"/>
        <w:jc w:val="both"/>
        <w:rPr>
          <w:rFonts w:ascii="Times New Roman" w:hAnsi="Times New Roman" w:cs="Times New Roman"/>
          <w:sz w:val="30"/>
          <w:szCs w:val="30"/>
        </w:rPr>
      </w:pPr>
      <w:r w:rsidRPr="00780584">
        <w:rPr>
          <w:rFonts w:ascii="Times New Roman" w:hAnsi="Times New Roman" w:cs="Times New Roman"/>
          <w:b/>
          <w:sz w:val="30"/>
          <w:szCs w:val="30"/>
        </w:rPr>
        <w:t>Программы специального образования.</w:t>
      </w:r>
      <w:r>
        <w:rPr>
          <w:rFonts w:ascii="Times New Roman" w:hAnsi="Times New Roman" w:cs="Times New Roman"/>
          <w:sz w:val="30"/>
          <w:szCs w:val="30"/>
        </w:rPr>
        <w:t xml:space="preserve"> </w:t>
      </w:r>
      <w:r w:rsidR="000C585B">
        <w:rPr>
          <w:rFonts w:ascii="Times New Roman" w:hAnsi="Times New Roman" w:cs="Times New Roman"/>
          <w:sz w:val="30"/>
          <w:szCs w:val="30"/>
        </w:rPr>
        <w:t xml:space="preserve">К началу </w:t>
      </w:r>
      <w:r w:rsidR="00C05F51" w:rsidRPr="005F2445">
        <w:rPr>
          <w:rFonts w:ascii="Times New Roman" w:hAnsi="Times New Roman" w:cs="Times New Roman"/>
          <w:sz w:val="30"/>
          <w:szCs w:val="30"/>
        </w:rPr>
        <w:t>2017/2018 учебно</w:t>
      </w:r>
      <w:r w:rsidR="000C585B">
        <w:rPr>
          <w:rFonts w:ascii="Times New Roman" w:hAnsi="Times New Roman" w:cs="Times New Roman"/>
          <w:sz w:val="30"/>
          <w:szCs w:val="30"/>
        </w:rPr>
        <w:t>го</w:t>
      </w:r>
      <w:r w:rsidR="00C05F51" w:rsidRPr="005F2445">
        <w:rPr>
          <w:rFonts w:ascii="Times New Roman" w:hAnsi="Times New Roman" w:cs="Times New Roman"/>
          <w:sz w:val="30"/>
          <w:szCs w:val="30"/>
        </w:rPr>
        <w:t xml:space="preserve"> год</w:t>
      </w:r>
      <w:r w:rsidR="000C585B">
        <w:rPr>
          <w:rFonts w:ascii="Times New Roman" w:hAnsi="Times New Roman" w:cs="Times New Roman"/>
          <w:sz w:val="30"/>
          <w:szCs w:val="30"/>
        </w:rPr>
        <w:t xml:space="preserve">а </w:t>
      </w:r>
      <w:r w:rsidR="00CD483C">
        <w:rPr>
          <w:rFonts w:ascii="Times New Roman" w:hAnsi="Times New Roman" w:cs="Times New Roman"/>
          <w:sz w:val="30"/>
          <w:szCs w:val="30"/>
        </w:rPr>
        <w:t>издаются</w:t>
      </w:r>
      <w:r w:rsidR="000C585B">
        <w:rPr>
          <w:rFonts w:ascii="Times New Roman" w:hAnsi="Times New Roman" w:cs="Times New Roman"/>
          <w:sz w:val="30"/>
          <w:szCs w:val="30"/>
        </w:rPr>
        <w:t xml:space="preserve"> следующи</w:t>
      </w:r>
      <w:r w:rsidR="00CD483C">
        <w:rPr>
          <w:rFonts w:ascii="Times New Roman" w:hAnsi="Times New Roman" w:cs="Times New Roman"/>
          <w:sz w:val="30"/>
          <w:szCs w:val="30"/>
        </w:rPr>
        <w:t>е</w:t>
      </w:r>
      <w:r w:rsidR="000C585B">
        <w:rPr>
          <w:rFonts w:ascii="Times New Roman" w:hAnsi="Times New Roman" w:cs="Times New Roman"/>
          <w:sz w:val="30"/>
          <w:szCs w:val="30"/>
        </w:rPr>
        <w:t xml:space="preserve"> программ</w:t>
      </w:r>
      <w:r w:rsidR="00CD483C">
        <w:rPr>
          <w:rFonts w:ascii="Times New Roman" w:hAnsi="Times New Roman" w:cs="Times New Roman"/>
          <w:sz w:val="30"/>
          <w:szCs w:val="30"/>
        </w:rPr>
        <w:t>ы</w:t>
      </w:r>
      <w:r w:rsidR="000C585B">
        <w:rPr>
          <w:rFonts w:ascii="Times New Roman" w:hAnsi="Times New Roman" w:cs="Times New Roman"/>
          <w:sz w:val="30"/>
          <w:szCs w:val="30"/>
        </w:rPr>
        <w:t xml:space="preserve"> специального образования:</w:t>
      </w:r>
      <w:r w:rsidR="00C05F51" w:rsidRPr="005F2445">
        <w:rPr>
          <w:rFonts w:ascii="Times New Roman" w:hAnsi="Times New Roman" w:cs="Times New Roman"/>
          <w:sz w:val="30"/>
          <w:szCs w:val="30"/>
        </w:rPr>
        <w:t xml:space="preserve"> </w:t>
      </w:r>
    </w:p>
    <w:p w:rsidR="000C585B" w:rsidRPr="000C585B" w:rsidRDefault="000C585B" w:rsidP="00C05F51">
      <w:pPr>
        <w:spacing w:after="0" w:line="240" w:lineRule="auto"/>
        <w:ind w:firstLine="709"/>
        <w:jc w:val="both"/>
        <w:rPr>
          <w:rFonts w:ascii="Times New Roman" w:hAnsi="Times New Roman" w:cs="Times New Roman"/>
          <w:sz w:val="30"/>
          <w:szCs w:val="30"/>
          <w:u w:val="single"/>
        </w:rPr>
      </w:pPr>
      <w:r w:rsidRPr="000C585B">
        <w:rPr>
          <w:rFonts w:ascii="Times New Roman" w:hAnsi="Times New Roman" w:cs="Times New Roman"/>
          <w:i/>
          <w:sz w:val="30"/>
          <w:szCs w:val="30"/>
          <w:u w:val="single"/>
        </w:rPr>
        <w:t>Учебные программы по образовательным областям</w:t>
      </w:r>
    </w:p>
    <w:p w:rsidR="003372B5" w:rsidRPr="000C585B" w:rsidRDefault="000C585B" w:rsidP="000C585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3372B5" w:rsidRPr="000C585B">
        <w:rPr>
          <w:rFonts w:ascii="Times New Roman" w:hAnsi="Times New Roman" w:cs="Times New Roman"/>
          <w:sz w:val="30"/>
          <w:szCs w:val="30"/>
        </w:rPr>
        <w:t>чебная программа по образовательной области «</w:t>
      </w:r>
      <w:r w:rsidR="003372B5" w:rsidRPr="000C585B">
        <w:rPr>
          <w:rFonts w:ascii="Times New Roman" w:hAnsi="Times New Roman" w:cs="Times New Roman"/>
          <w:b/>
          <w:bCs/>
          <w:sz w:val="30"/>
          <w:szCs w:val="30"/>
        </w:rPr>
        <w:t>Элементарные математические представления</w:t>
      </w:r>
      <w:r w:rsidR="003372B5" w:rsidRPr="000C585B">
        <w:rPr>
          <w:rFonts w:ascii="Times New Roman" w:hAnsi="Times New Roman" w:cs="Times New Roman"/>
          <w:sz w:val="30"/>
          <w:szCs w:val="30"/>
        </w:rPr>
        <w:t>» учебного плана специального дошкольного учреждения для детей с интеллектуальной недостаточностью (</w:t>
      </w:r>
      <w:r w:rsidR="003372B5" w:rsidRPr="000C585B">
        <w:rPr>
          <w:rFonts w:ascii="Times New Roman" w:hAnsi="Times New Roman" w:cs="Times New Roman"/>
          <w:sz w:val="30"/>
          <w:szCs w:val="30"/>
          <w:lang w:val="en-US"/>
        </w:rPr>
        <w:t>I</w:t>
      </w:r>
      <w:r w:rsidR="003372B5" w:rsidRPr="000C585B">
        <w:rPr>
          <w:rFonts w:ascii="Times New Roman" w:hAnsi="Times New Roman" w:cs="Times New Roman"/>
          <w:sz w:val="30"/>
          <w:szCs w:val="30"/>
        </w:rPr>
        <w:t>-</w:t>
      </w:r>
      <w:r w:rsidR="003372B5" w:rsidRPr="000C585B">
        <w:rPr>
          <w:rFonts w:ascii="Times New Roman" w:hAnsi="Times New Roman" w:cs="Times New Roman"/>
          <w:sz w:val="30"/>
          <w:szCs w:val="30"/>
          <w:lang w:val="en-US"/>
        </w:rPr>
        <w:t>V</w:t>
      </w:r>
      <w:r w:rsidR="003372B5" w:rsidRPr="000C585B">
        <w:rPr>
          <w:rFonts w:ascii="Times New Roman" w:hAnsi="Times New Roman" w:cs="Times New Roman"/>
          <w:sz w:val="30"/>
          <w:szCs w:val="30"/>
        </w:rPr>
        <w:t xml:space="preserve"> годы обучения)</w:t>
      </w:r>
      <w:r>
        <w:rPr>
          <w:rFonts w:ascii="Times New Roman" w:hAnsi="Times New Roman" w:cs="Times New Roman"/>
          <w:sz w:val="30"/>
          <w:szCs w:val="30"/>
        </w:rPr>
        <w:t>;</w:t>
      </w:r>
    </w:p>
    <w:p w:rsidR="000C585B" w:rsidRDefault="000C585B" w:rsidP="000C585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3372B5" w:rsidRPr="000C585B">
        <w:rPr>
          <w:rFonts w:ascii="Times New Roman" w:hAnsi="Times New Roman" w:cs="Times New Roman"/>
          <w:sz w:val="30"/>
          <w:szCs w:val="30"/>
        </w:rPr>
        <w:t>чебная программа по образовательной области «</w:t>
      </w:r>
      <w:r w:rsidR="003372B5" w:rsidRPr="000C585B">
        <w:rPr>
          <w:rFonts w:ascii="Times New Roman" w:hAnsi="Times New Roman" w:cs="Times New Roman"/>
          <w:b/>
          <w:bCs/>
          <w:sz w:val="30"/>
          <w:szCs w:val="30"/>
        </w:rPr>
        <w:t>Развитие речи</w:t>
      </w:r>
      <w:r w:rsidR="003372B5" w:rsidRPr="000C585B">
        <w:rPr>
          <w:rFonts w:ascii="Times New Roman" w:hAnsi="Times New Roman" w:cs="Times New Roman"/>
          <w:sz w:val="30"/>
          <w:szCs w:val="30"/>
        </w:rPr>
        <w:t>» учебного плана специального дошкольного учреждения для детей с интеллектуальной недостаточностью (</w:t>
      </w:r>
      <w:r w:rsidR="003372B5" w:rsidRPr="000C585B">
        <w:rPr>
          <w:rFonts w:ascii="Times New Roman" w:hAnsi="Times New Roman" w:cs="Times New Roman"/>
          <w:sz w:val="30"/>
          <w:szCs w:val="30"/>
          <w:lang w:val="en-US"/>
        </w:rPr>
        <w:t>I</w:t>
      </w:r>
      <w:r w:rsidR="003372B5" w:rsidRPr="000C585B">
        <w:rPr>
          <w:rFonts w:ascii="Times New Roman" w:hAnsi="Times New Roman" w:cs="Times New Roman"/>
          <w:sz w:val="30"/>
          <w:szCs w:val="30"/>
        </w:rPr>
        <w:t>-</w:t>
      </w:r>
      <w:r w:rsidR="003372B5" w:rsidRPr="000C585B">
        <w:rPr>
          <w:rFonts w:ascii="Times New Roman" w:hAnsi="Times New Roman" w:cs="Times New Roman"/>
          <w:sz w:val="30"/>
          <w:szCs w:val="30"/>
          <w:lang w:val="en-US"/>
        </w:rPr>
        <w:t>V</w:t>
      </w:r>
      <w:r w:rsidR="003372B5" w:rsidRPr="000C585B">
        <w:rPr>
          <w:rFonts w:ascii="Times New Roman" w:hAnsi="Times New Roman" w:cs="Times New Roman"/>
          <w:sz w:val="30"/>
          <w:szCs w:val="30"/>
        </w:rPr>
        <w:t xml:space="preserve"> годы обучения)</w:t>
      </w:r>
      <w:r w:rsidR="00906EDF">
        <w:rPr>
          <w:rFonts w:ascii="Times New Roman" w:hAnsi="Times New Roman" w:cs="Times New Roman"/>
          <w:sz w:val="30"/>
          <w:szCs w:val="30"/>
        </w:rPr>
        <w:t>;</w:t>
      </w:r>
    </w:p>
    <w:p w:rsidR="00906EDF" w:rsidRDefault="00906EDF" w:rsidP="000C585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Pr="00906EDF">
        <w:rPr>
          <w:rFonts w:ascii="Times New Roman" w:hAnsi="Times New Roman" w:cs="Times New Roman"/>
          <w:sz w:val="30"/>
          <w:szCs w:val="30"/>
        </w:rPr>
        <w:t>чебная программа по образовательной области «Искусство» учебного плана специального дошкольного учреждения для детей с интеллектуальной недостаточностью (I-V годы обучения)</w:t>
      </w:r>
      <w:r>
        <w:rPr>
          <w:rFonts w:ascii="Times New Roman" w:hAnsi="Times New Roman" w:cs="Times New Roman"/>
          <w:sz w:val="30"/>
          <w:szCs w:val="30"/>
        </w:rPr>
        <w:t>.</w:t>
      </w:r>
    </w:p>
    <w:p w:rsidR="000C585B" w:rsidRPr="000C585B" w:rsidRDefault="000C585B" w:rsidP="000C585B">
      <w:pPr>
        <w:spacing w:after="0" w:line="240" w:lineRule="auto"/>
        <w:ind w:firstLine="709"/>
        <w:jc w:val="both"/>
        <w:rPr>
          <w:rFonts w:ascii="Times New Roman" w:hAnsi="Times New Roman" w:cs="Times New Roman"/>
          <w:i/>
          <w:sz w:val="30"/>
          <w:szCs w:val="30"/>
          <w:u w:val="single"/>
        </w:rPr>
      </w:pPr>
      <w:r w:rsidRPr="000C585B">
        <w:rPr>
          <w:rFonts w:ascii="Times New Roman" w:hAnsi="Times New Roman" w:cs="Times New Roman"/>
          <w:i/>
          <w:sz w:val="30"/>
          <w:szCs w:val="30"/>
          <w:u w:val="single"/>
        </w:rPr>
        <w:t>Программы коррекционных занятий</w:t>
      </w:r>
    </w:p>
    <w:p w:rsidR="003372B5" w:rsidRPr="000C585B" w:rsidRDefault="000C585B" w:rsidP="000C585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w:t>
      </w:r>
      <w:r w:rsidR="003372B5" w:rsidRPr="000C585B">
        <w:rPr>
          <w:rFonts w:ascii="Times New Roman" w:hAnsi="Times New Roman" w:cs="Times New Roman"/>
          <w:sz w:val="30"/>
          <w:szCs w:val="30"/>
        </w:rPr>
        <w:t>рограмма коррекционных занятий «</w:t>
      </w:r>
      <w:r w:rsidR="003372B5" w:rsidRPr="000C585B">
        <w:rPr>
          <w:rFonts w:ascii="Times New Roman" w:hAnsi="Times New Roman" w:cs="Times New Roman"/>
          <w:b/>
          <w:bCs/>
          <w:sz w:val="30"/>
          <w:szCs w:val="30"/>
        </w:rPr>
        <w:t>Пространственно-временная ориентировка</w:t>
      </w:r>
      <w:r w:rsidR="003372B5" w:rsidRPr="000C585B">
        <w:rPr>
          <w:rFonts w:ascii="Times New Roman" w:hAnsi="Times New Roman" w:cs="Times New Roman"/>
          <w:sz w:val="30"/>
          <w:szCs w:val="30"/>
        </w:rPr>
        <w:t>» учебного плана специального дошкольного учреждения для детей с интеллектуальной недостаточностью (</w:t>
      </w:r>
      <w:r w:rsidR="003372B5" w:rsidRPr="000C585B">
        <w:rPr>
          <w:rFonts w:ascii="Times New Roman" w:hAnsi="Times New Roman" w:cs="Times New Roman"/>
          <w:sz w:val="30"/>
          <w:szCs w:val="30"/>
          <w:lang w:val="en-US"/>
        </w:rPr>
        <w:t>I</w:t>
      </w:r>
      <w:r w:rsidR="003372B5" w:rsidRPr="000C585B">
        <w:rPr>
          <w:rFonts w:ascii="Times New Roman" w:hAnsi="Times New Roman" w:cs="Times New Roman"/>
          <w:sz w:val="30"/>
          <w:szCs w:val="30"/>
        </w:rPr>
        <w:t>-</w:t>
      </w:r>
      <w:r w:rsidR="003372B5" w:rsidRPr="000C585B">
        <w:rPr>
          <w:rFonts w:ascii="Times New Roman" w:hAnsi="Times New Roman" w:cs="Times New Roman"/>
          <w:sz w:val="30"/>
          <w:szCs w:val="30"/>
          <w:lang w:val="en-US"/>
        </w:rPr>
        <w:t>V</w:t>
      </w:r>
      <w:r>
        <w:rPr>
          <w:rFonts w:ascii="Times New Roman" w:hAnsi="Times New Roman" w:cs="Times New Roman"/>
          <w:sz w:val="30"/>
          <w:szCs w:val="30"/>
        </w:rPr>
        <w:t xml:space="preserve"> годы обучения);</w:t>
      </w:r>
    </w:p>
    <w:p w:rsidR="00A60E9A" w:rsidRPr="000C585B" w:rsidRDefault="000C585B" w:rsidP="000C585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A60E9A" w:rsidRPr="000C585B">
        <w:rPr>
          <w:rFonts w:ascii="Times New Roman" w:hAnsi="Times New Roman" w:cs="Times New Roman"/>
          <w:sz w:val="30"/>
          <w:szCs w:val="30"/>
        </w:rPr>
        <w:t>рограмма коррекционных занятий «</w:t>
      </w:r>
      <w:r w:rsidR="00A60E9A" w:rsidRPr="000C585B">
        <w:rPr>
          <w:rFonts w:ascii="Times New Roman" w:hAnsi="Times New Roman" w:cs="Times New Roman"/>
          <w:b/>
          <w:bCs/>
          <w:sz w:val="30"/>
          <w:szCs w:val="30"/>
        </w:rPr>
        <w:t>Развитие двигательной мобильности</w:t>
      </w:r>
      <w:r w:rsidR="00A60E9A" w:rsidRPr="000C585B">
        <w:rPr>
          <w:rFonts w:ascii="Times New Roman" w:hAnsi="Times New Roman" w:cs="Times New Roman"/>
          <w:sz w:val="30"/>
          <w:szCs w:val="30"/>
        </w:rPr>
        <w:t>» учебного плана специального дошкольного учреждения для детей с нарушениями функций опорно-двигательного аппарата (</w:t>
      </w:r>
      <w:r w:rsidR="00A60E9A" w:rsidRPr="000C585B">
        <w:rPr>
          <w:rFonts w:ascii="Times New Roman" w:hAnsi="Times New Roman" w:cs="Times New Roman"/>
          <w:sz w:val="30"/>
          <w:szCs w:val="30"/>
          <w:lang w:val="en-US"/>
        </w:rPr>
        <w:t>III</w:t>
      </w:r>
      <w:r w:rsidR="00A60E9A" w:rsidRPr="000C585B">
        <w:rPr>
          <w:rFonts w:ascii="Times New Roman" w:hAnsi="Times New Roman" w:cs="Times New Roman"/>
          <w:sz w:val="30"/>
          <w:szCs w:val="30"/>
        </w:rPr>
        <w:t>-</w:t>
      </w:r>
      <w:r w:rsidR="00A60E9A" w:rsidRPr="000C585B">
        <w:rPr>
          <w:rFonts w:ascii="Times New Roman" w:hAnsi="Times New Roman" w:cs="Times New Roman"/>
          <w:sz w:val="30"/>
          <w:szCs w:val="30"/>
          <w:lang w:val="en-US"/>
        </w:rPr>
        <w:t>VI</w:t>
      </w:r>
      <w:r w:rsidR="00A60E9A" w:rsidRPr="000C585B">
        <w:rPr>
          <w:rFonts w:ascii="Times New Roman" w:hAnsi="Times New Roman" w:cs="Times New Roman"/>
          <w:sz w:val="30"/>
          <w:szCs w:val="30"/>
        </w:rPr>
        <w:t xml:space="preserve"> годы обучения)</w:t>
      </w:r>
      <w:r>
        <w:rPr>
          <w:rFonts w:ascii="Times New Roman" w:hAnsi="Times New Roman" w:cs="Times New Roman"/>
          <w:sz w:val="30"/>
          <w:szCs w:val="30"/>
        </w:rPr>
        <w:t>;</w:t>
      </w:r>
    </w:p>
    <w:p w:rsidR="00A60E9A" w:rsidRPr="000C585B" w:rsidRDefault="000C585B" w:rsidP="000C585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A60E9A" w:rsidRPr="000C585B">
        <w:rPr>
          <w:rFonts w:ascii="Times New Roman" w:hAnsi="Times New Roman" w:cs="Times New Roman"/>
          <w:sz w:val="30"/>
          <w:szCs w:val="30"/>
        </w:rPr>
        <w:t>рограмма коррекционных занятий «</w:t>
      </w:r>
      <w:r w:rsidR="00A60E9A" w:rsidRPr="000C585B">
        <w:rPr>
          <w:rFonts w:ascii="Times New Roman" w:hAnsi="Times New Roman" w:cs="Times New Roman"/>
          <w:b/>
          <w:bCs/>
          <w:sz w:val="30"/>
          <w:szCs w:val="30"/>
        </w:rPr>
        <w:t>Развитие познавательной деятельности</w:t>
      </w:r>
      <w:r w:rsidR="00A60E9A" w:rsidRPr="000C585B">
        <w:rPr>
          <w:rFonts w:ascii="Times New Roman" w:hAnsi="Times New Roman" w:cs="Times New Roman"/>
          <w:sz w:val="30"/>
          <w:szCs w:val="30"/>
        </w:rPr>
        <w:t>» учебного плана специального дошкольного учреждения для детей с нарушениями функций опорно-двигательного аппарата (</w:t>
      </w:r>
      <w:r w:rsidR="00A60E9A" w:rsidRPr="000C585B">
        <w:rPr>
          <w:rFonts w:ascii="Times New Roman" w:hAnsi="Times New Roman" w:cs="Times New Roman"/>
          <w:sz w:val="30"/>
          <w:szCs w:val="30"/>
          <w:lang w:val="en-US"/>
        </w:rPr>
        <w:t>III</w:t>
      </w:r>
      <w:r w:rsidR="00A60E9A" w:rsidRPr="000C585B">
        <w:rPr>
          <w:rFonts w:ascii="Times New Roman" w:hAnsi="Times New Roman" w:cs="Times New Roman"/>
          <w:sz w:val="30"/>
          <w:szCs w:val="30"/>
        </w:rPr>
        <w:t>-</w:t>
      </w:r>
      <w:r w:rsidR="00A60E9A" w:rsidRPr="000C585B">
        <w:rPr>
          <w:rFonts w:ascii="Times New Roman" w:hAnsi="Times New Roman" w:cs="Times New Roman"/>
          <w:sz w:val="30"/>
          <w:szCs w:val="30"/>
          <w:lang w:val="en-US"/>
        </w:rPr>
        <w:t>VI</w:t>
      </w:r>
      <w:r w:rsidR="00A60E9A" w:rsidRPr="000C585B">
        <w:rPr>
          <w:rFonts w:ascii="Times New Roman" w:hAnsi="Times New Roman" w:cs="Times New Roman"/>
          <w:sz w:val="30"/>
          <w:szCs w:val="30"/>
        </w:rPr>
        <w:t xml:space="preserve"> годы обучения)</w:t>
      </w:r>
      <w:r>
        <w:rPr>
          <w:rFonts w:ascii="Times New Roman" w:hAnsi="Times New Roman" w:cs="Times New Roman"/>
          <w:sz w:val="30"/>
          <w:szCs w:val="30"/>
        </w:rPr>
        <w:t>;</w:t>
      </w:r>
    </w:p>
    <w:p w:rsidR="00A60E9A" w:rsidRPr="000C585B" w:rsidRDefault="000C585B" w:rsidP="000C585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A60E9A" w:rsidRPr="000C585B">
        <w:rPr>
          <w:rFonts w:ascii="Times New Roman" w:hAnsi="Times New Roman" w:cs="Times New Roman"/>
          <w:sz w:val="30"/>
          <w:szCs w:val="30"/>
        </w:rPr>
        <w:t>рограмма коррекционных занятий «</w:t>
      </w:r>
      <w:r w:rsidR="00A60E9A" w:rsidRPr="000C585B">
        <w:rPr>
          <w:rFonts w:ascii="Times New Roman" w:hAnsi="Times New Roman" w:cs="Times New Roman"/>
          <w:b/>
          <w:bCs/>
          <w:sz w:val="30"/>
          <w:szCs w:val="30"/>
        </w:rPr>
        <w:t>Развитие речи на основе ознакомления с окружающим миром</w:t>
      </w:r>
      <w:r w:rsidR="00A60E9A" w:rsidRPr="000C585B">
        <w:rPr>
          <w:rFonts w:ascii="Times New Roman" w:hAnsi="Times New Roman" w:cs="Times New Roman"/>
          <w:sz w:val="30"/>
          <w:szCs w:val="30"/>
        </w:rPr>
        <w:t>» учебного плана специального дошкольного учреждения для детей с нарушениями психического развития (трудностями в обучении) (</w:t>
      </w:r>
      <w:r w:rsidR="00A60E9A" w:rsidRPr="000C585B">
        <w:rPr>
          <w:rFonts w:ascii="Times New Roman" w:hAnsi="Times New Roman" w:cs="Times New Roman"/>
          <w:sz w:val="30"/>
          <w:szCs w:val="30"/>
          <w:lang w:val="en-US"/>
        </w:rPr>
        <w:t>III</w:t>
      </w:r>
      <w:r w:rsidR="00A60E9A" w:rsidRPr="000C585B">
        <w:rPr>
          <w:rFonts w:ascii="Times New Roman" w:hAnsi="Times New Roman" w:cs="Times New Roman"/>
          <w:sz w:val="30"/>
          <w:szCs w:val="30"/>
        </w:rPr>
        <w:t>-</w:t>
      </w:r>
      <w:r w:rsidR="00A60E9A" w:rsidRPr="000C585B">
        <w:rPr>
          <w:rFonts w:ascii="Times New Roman" w:hAnsi="Times New Roman" w:cs="Times New Roman"/>
          <w:sz w:val="30"/>
          <w:szCs w:val="30"/>
          <w:lang w:val="en-US"/>
        </w:rPr>
        <w:t>VI</w:t>
      </w:r>
      <w:r w:rsidR="00A60E9A" w:rsidRPr="000C585B">
        <w:rPr>
          <w:rFonts w:ascii="Times New Roman" w:hAnsi="Times New Roman" w:cs="Times New Roman"/>
          <w:sz w:val="30"/>
          <w:szCs w:val="30"/>
        </w:rPr>
        <w:t xml:space="preserve"> годы обучения)</w:t>
      </w:r>
      <w:r>
        <w:rPr>
          <w:rFonts w:ascii="Times New Roman" w:hAnsi="Times New Roman" w:cs="Times New Roman"/>
          <w:sz w:val="30"/>
          <w:szCs w:val="30"/>
        </w:rPr>
        <w:t>;</w:t>
      </w:r>
    </w:p>
    <w:p w:rsidR="00A60E9A" w:rsidRDefault="00835F3F" w:rsidP="000C585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A60E9A" w:rsidRPr="000C585B">
        <w:rPr>
          <w:rFonts w:ascii="Times New Roman" w:hAnsi="Times New Roman" w:cs="Times New Roman"/>
          <w:sz w:val="30"/>
          <w:szCs w:val="30"/>
        </w:rPr>
        <w:t>рограмма коррекционных занятий «</w:t>
      </w:r>
      <w:r w:rsidR="00A60E9A" w:rsidRPr="000C585B">
        <w:rPr>
          <w:rFonts w:ascii="Times New Roman" w:hAnsi="Times New Roman" w:cs="Times New Roman"/>
          <w:b/>
          <w:bCs/>
          <w:sz w:val="30"/>
          <w:szCs w:val="30"/>
        </w:rPr>
        <w:t>Развитие речи</w:t>
      </w:r>
      <w:r w:rsidR="00A60E9A" w:rsidRPr="000C585B">
        <w:rPr>
          <w:rFonts w:ascii="Times New Roman" w:hAnsi="Times New Roman" w:cs="Times New Roman"/>
          <w:sz w:val="30"/>
          <w:szCs w:val="30"/>
        </w:rPr>
        <w:t>» учебного плана специального дошкольного учреждения для детей с нарушением слуха (</w:t>
      </w:r>
      <w:r w:rsidR="00A60E9A" w:rsidRPr="000C585B">
        <w:rPr>
          <w:rFonts w:ascii="Times New Roman" w:hAnsi="Times New Roman" w:cs="Times New Roman"/>
          <w:sz w:val="30"/>
          <w:szCs w:val="30"/>
          <w:lang w:val="en-US"/>
        </w:rPr>
        <w:t>I</w:t>
      </w:r>
      <w:r w:rsidR="00A60E9A" w:rsidRPr="000C585B">
        <w:rPr>
          <w:rFonts w:ascii="Times New Roman" w:hAnsi="Times New Roman" w:cs="Times New Roman"/>
          <w:sz w:val="30"/>
          <w:szCs w:val="30"/>
        </w:rPr>
        <w:t>-</w:t>
      </w:r>
      <w:r w:rsidR="00A60E9A" w:rsidRPr="000C585B">
        <w:rPr>
          <w:rFonts w:ascii="Times New Roman" w:hAnsi="Times New Roman" w:cs="Times New Roman"/>
          <w:sz w:val="30"/>
          <w:szCs w:val="30"/>
          <w:lang w:val="en-US"/>
        </w:rPr>
        <w:t>VI</w:t>
      </w:r>
      <w:r w:rsidR="00A60E9A" w:rsidRPr="000C585B">
        <w:rPr>
          <w:rFonts w:ascii="Times New Roman" w:hAnsi="Times New Roman" w:cs="Times New Roman"/>
          <w:sz w:val="30"/>
          <w:szCs w:val="30"/>
        </w:rPr>
        <w:t xml:space="preserve"> годы обучения)</w:t>
      </w:r>
      <w:r w:rsidR="00C32072">
        <w:rPr>
          <w:rFonts w:ascii="Times New Roman" w:hAnsi="Times New Roman" w:cs="Times New Roman"/>
          <w:sz w:val="30"/>
          <w:szCs w:val="30"/>
        </w:rPr>
        <w:t>;</w:t>
      </w:r>
    </w:p>
    <w:p w:rsidR="00C32072" w:rsidRPr="000C585B" w:rsidRDefault="00C32072" w:rsidP="000C585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Pr="00C32072">
        <w:rPr>
          <w:rFonts w:ascii="Times New Roman" w:hAnsi="Times New Roman" w:cs="Times New Roman"/>
          <w:sz w:val="30"/>
          <w:szCs w:val="30"/>
        </w:rPr>
        <w:t xml:space="preserve">рограмма коррекционных занятий </w:t>
      </w:r>
      <w:r w:rsidRPr="00A70F8C">
        <w:rPr>
          <w:rFonts w:ascii="Times New Roman" w:hAnsi="Times New Roman" w:cs="Times New Roman"/>
          <w:b/>
          <w:sz w:val="30"/>
          <w:szCs w:val="30"/>
        </w:rPr>
        <w:t>«Обучение игре»</w:t>
      </w:r>
      <w:r w:rsidRPr="00C32072">
        <w:rPr>
          <w:rFonts w:ascii="Times New Roman" w:hAnsi="Times New Roman" w:cs="Times New Roman"/>
          <w:sz w:val="30"/>
          <w:szCs w:val="30"/>
        </w:rPr>
        <w:t xml:space="preserve"> учебного плана специального дошкольного учреждения для детей с нарушениями психического развития (трудностями в обучении) (III-VI годы обучения)</w:t>
      </w:r>
      <w:r>
        <w:rPr>
          <w:rFonts w:ascii="Times New Roman" w:hAnsi="Times New Roman" w:cs="Times New Roman"/>
          <w:sz w:val="30"/>
          <w:szCs w:val="30"/>
        </w:rPr>
        <w:t>.</w:t>
      </w:r>
    </w:p>
    <w:p w:rsidR="007118D6" w:rsidRDefault="007118D6" w:rsidP="00835F3F">
      <w:pPr>
        <w:spacing w:after="0" w:line="240" w:lineRule="auto"/>
        <w:ind w:firstLine="709"/>
        <w:jc w:val="both"/>
        <w:rPr>
          <w:rFonts w:ascii="Times New Roman" w:hAnsi="Times New Roman" w:cs="Times New Roman"/>
          <w:sz w:val="30"/>
          <w:szCs w:val="30"/>
        </w:rPr>
      </w:pPr>
      <w:r w:rsidRPr="007118D6">
        <w:rPr>
          <w:rFonts w:ascii="Times New Roman" w:hAnsi="Times New Roman" w:cs="Times New Roman"/>
          <w:sz w:val="30"/>
          <w:szCs w:val="30"/>
        </w:rPr>
        <w:t xml:space="preserve">Электронные версии программ специального образования будут размещены на </w:t>
      </w:r>
      <w:r w:rsidR="00E10ABA">
        <w:rPr>
          <w:rFonts w:ascii="Times New Roman" w:hAnsi="Times New Roman" w:cs="Times New Roman"/>
          <w:sz w:val="30"/>
          <w:szCs w:val="30"/>
        </w:rPr>
        <w:t>н</w:t>
      </w:r>
      <w:r w:rsidRPr="007118D6">
        <w:rPr>
          <w:rFonts w:ascii="Times New Roman" w:hAnsi="Times New Roman" w:cs="Times New Roman"/>
          <w:sz w:val="30"/>
          <w:szCs w:val="30"/>
        </w:rPr>
        <w:t xml:space="preserve">ациональном образовательном портале </w:t>
      </w:r>
      <w:hyperlink r:id="rId11" w:history="1">
        <w:r w:rsidRPr="008E17EF">
          <w:rPr>
            <w:rStyle w:val="af3"/>
            <w:rFonts w:ascii="Times New Roman" w:hAnsi="Times New Roman" w:cs="Times New Roman"/>
            <w:sz w:val="30"/>
            <w:szCs w:val="30"/>
          </w:rPr>
          <w:t>http://adu.by/ru/</w:t>
        </w:r>
      </w:hyperlink>
      <w:r w:rsidRPr="007118D6">
        <w:rPr>
          <w:rFonts w:ascii="Times New Roman" w:hAnsi="Times New Roman" w:cs="Times New Roman"/>
          <w:sz w:val="30"/>
          <w:szCs w:val="30"/>
        </w:rPr>
        <w:t xml:space="preserve"> и на сайте отдела специального образования Министерства образования Республики Беларусь </w:t>
      </w:r>
      <w:hyperlink r:id="rId12" w:history="1">
        <w:r w:rsidRPr="008E17EF">
          <w:rPr>
            <w:rStyle w:val="af3"/>
            <w:rFonts w:ascii="Times New Roman" w:hAnsi="Times New Roman" w:cs="Times New Roman"/>
            <w:sz w:val="30"/>
            <w:szCs w:val="30"/>
          </w:rPr>
          <w:t>http://asabliva.by/</w:t>
        </w:r>
      </w:hyperlink>
      <w:r w:rsidRPr="007118D6">
        <w:rPr>
          <w:rFonts w:ascii="Times New Roman" w:hAnsi="Times New Roman" w:cs="Times New Roman"/>
          <w:sz w:val="30"/>
          <w:szCs w:val="30"/>
        </w:rPr>
        <w:t>.</w:t>
      </w:r>
    </w:p>
    <w:p w:rsidR="00835F3F" w:rsidRPr="00835F3F" w:rsidRDefault="00835F3F" w:rsidP="00835F3F">
      <w:pPr>
        <w:spacing w:after="0" w:line="240" w:lineRule="auto"/>
        <w:ind w:firstLine="709"/>
        <w:jc w:val="both"/>
        <w:rPr>
          <w:rFonts w:ascii="Times New Roman" w:hAnsi="Times New Roman" w:cs="Times New Roman"/>
          <w:sz w:val="30"/>
          <w:szCs w:val="30"/>
        </w:rPr>
      </w:pPr>
      <w:r w:rsidRPr="00835F3F">
        <w:rPr>
          <w:rFonts w:ascii="Times New Roman" w:hAnsi="Times New Roman" w:cs="Times New Roman"/>
          <w:sz w:val="30"/>
          <w:szCs w:val="30"/>
        </w:rPr>
        <w:t xml:space="preserve">В 2017/2018 учебном году </w:t>
      </w:r>
      <w:r>
        <w:rPr>
          <w:rFonts w:ascii="Times New Roman" w:hAnsi="Times New Roman" w:cs="Times New Roman"/>
          <w:sz w:val="30"/>
          <w:szCs w:val="30"/>
        </w:rPr>
        <w:t>в образовательном процессе для детей с нарушениями зрения рекомендуется использование адаптированного варианта учебной программы дошкольного образования, подготовленного в рамках научно-исследовательской работы «</w:t>
      </w:r>
      <w:r w:rsidRPr="00835F3F">
        <w:rPr>
          <w:rFonts w:ascii="Times New Roman" w:hAnsi="Times New Roman" w:cs="Times New Roman"/>
          <w:iCs/>
          <w:sz w:val="30"/>
          <w:szCs w:val="30"/>
        </w:rPr>
        <w:t>Разработать научно-методическое обеспечение содержания дошкольного образования детей с нарушениями зрения</w:t>
      </w:r>
      <w:r>
        <w:rPr>
          <w:rFonts w:ascii="Times New Roman" w:hAnsi="Times New Roman" w:cs="Times New Roman"/>
          <w:iCs/>
          <w:sz w:val="30"/>
          <w:szCs w:val="30"/>
        </w:rPr>
        <w:t>».</w:t>
      </w:r>
      <w:r>
        <w:rPr>
          <w:rFonts w:ascii="Times New Roman" w:hAnsi="Times New Roman" w:cs="Times New Roman"/>
          <w:sz w:val="30"/>
          <w:szCs w:val="30"/>
        </w:rPr>
        <w:t xml:space="preserve"> </w:t>
      </w:r>
      <w:r w:rsidRPr="00835F3F">
        <w:rPr>
          <w:rFonts w:ascii="Times New Roman" w:hAnsi="Times New Roman" w:cs="Times New Roman"/>
          <w:sz w:val="30"/>
          <w:szCs w:val="30"/>
        </w:rPr>
        <w:t>В адаптированном варианте программы содержание образовательных областей изменено с учетом особых образовательных потребностей детей с нарушениями зрения (увеличение времени восприятия учебного материала, уменьшение объема его разовой дозы, усиление наглядности), неоднородности группы дет</w:t>
      </w:r>
      <w:r w:rsidR="00792D38">
        <w:rPr>
          <w:rFonts w:ascii="Times New Roman" w:hAnsi="Times New Roman" w:cs="Times New Roman"/>
          <w:sz w:val="30"/>
          <w:szCs w:val="30"/>
        </w:rPr>
        <w:t>ей</w:t>
      </w:r>
      <w:r w:rsidRPr="00835F3F">
        <w:rPr>
          <w:rFonts w:ascii="Times New Roman" w:hAnsi="Times New Roman" w:cs="Times New Roman"/>
          <w:sz w:val="30"/>
          <w:szCs w:val="30"/>
        </w:rPr>
        <w:t xml:space="preserve"> с нарушениями зрения (дети с функциональными расстройствами зрения, слабовидящие, незрячие), а также необходимости усиления компенсаторной и </w:t>
      </w:r>
      <w:proofErr w:type="spellStart"/>
      <w:r w:rsidRPr="00835F3F">
        <w:rPr>
          <w:rFonts w:ascii="Times New Roman" w:hAnsi="Times New Roman" w:cs="Times New Roman"/>
          <w:sz w:val="30"/>
          <w:szCs w:val="30"/>
        </w:rPr>
        <w:t>компетентностной</w:t>
      </w:r>
      <w:proofErr w:type="spellEnd"/>
      <w:r w:rsidRPr="00835F3F">
        <w:rPr>
          <w:rFonts w:ascii="Times New Roman" w:hAnsi="Times New Roman" w:cs="Times New Roman"/>
          <w:sz w:val="30"/>
          <w:szCs w:val="30"/>
        </w:rPr>
        <w:t xml:space="preserve"> основы их обучения. Реализованы четыре основные линии адаптации содержания </w:t>
      </w:r>
      <w:r w:rsidR="00792D38">
        <w:rPr>
          <w:rFonts w:ascii="Times New Roman" w:hAnsi="Times New Roman" w:cs="Times New Roman"/>
          <w:sz w:val="30"/>
          <w:szCs w:val="30"/>
        </w:rPr>
        <w:t>у</w:t>
      </w:r>
      <w:r w:rsidRPr="00835F3F">
        <w:rPr>
          <w:rFonts w:ascii="Times New Roman" w:hAnsi="Times New Roman" w:cs="Times New Roman"/>
          <w:sz w:val="30"/>
          <w:szCs w:val="30"/>
        </w:rPr>
        <w:t>чебной про</w:t>
      </w:r>
      <w:r w:rsidR="009B7B70">
        <w:rPr>
          <w:rFonts w:ascii="Times New Roman" w:hAnsi="Times New Roman" w:cs="Times New Roman"/>
          <w:sz w:val="30"/>
          <w:szCs w:val="30"/>
        </w:rPr>
        <w:t>граммы дошкольного образования:</w:t>
      </w:r>
    </w:p>
    <w:p w:rsidR="00835F3F" w:rsidRPr="00835F3F" w:rsidRDefault="00835F3F" w:rsidP="00835F3F">
      <w:pPr>
        <w:spacing w:after="0" w:line="240" w:lineRule="auto"/>
        <w:ind w:firstLine="709"/>
        <w:jc w:val="both"/>
        <w:rPr>
          <w:rFonts w:ascii="Times New Roman" w:hAnsi="Times New Roman" w:cs="Times New Roman"/>
          <w:sz w:val="30"/>
          <w:szCs w:val="30"/>
        </w:rPr>
      </w:pPr>
      <w:r w:rsidRPr="00835F3F">
        <w:rPr>
          <w:rFonts w:ascii="Times New Roman" w:hAnsi="Times New Roman" w:cs="Times New Roman"/>
          <w:sz w:val="30"/>
          <w:szCs w:val="30"/>
        </w:rPr>
        <w:t xml:space="preserve">1. Разгрузка содержания за счет извлечения излишней детализации учебного материала, сокращения несущественной информации. Внимание </w:t>
      </w:r>
      <w:r w:rsidRPr="00835F3F">
        <w:rPr>
          <w:rFonts w:ascii="Times New Roman" w:hAnsi="Times New Roman" w:cs="Times New Roman"/>
          <w:sz w:val="30"/>
          <w:szCs w:val="30"/>
        </w:rPr>
        <w:lastRenderedPageBreak/>
        <w:t xml:space="preserve">сконцентрировано на знаниях и умениях существенного порядка, обеспечивающих четкие представления о ближайшем окружении, о картине мира, которые составят надежную базу для овладения содержанием образования на первой ступени общего среднего образования. Оптимальный объем программного содержания определяется возрастом детей, количеством часов, отводимых на изучение каждой образовательной области, дозой информации, соответствующей познавательным возможностям ребенка с нарушениями зрения, степенью интеграции содержания учебных и коррекционных программ. </w:t>
      </w:r>
    </w:p>
    <w:p w:rsidR="00835F3F" w:rsidRPr="00835F3F" w:rsidRDefault="00835F3F" w:rsidP="00835F3F">
      <w:pPr>
        <w:spacing w:after="0" w:line="240" w:lineRule="auto"/>
        <w:ind w:firstLine="709"/>
        <w:jc w:val="both"/>
        <w:rPr>
          <w:rFonts w:ascii="Times New Roman" w:hAnsi="Times New Roman" w:cs="Times New Roman"/>
          <w:sz w:val="30"/>
          <w:szCs w:val="30"/>
        </w:rPr>
      </w:pPr>
      <w:r w:rsidRPr="00835F3F">
        <w:rPr>
          <w:rFonts w:ascii="Times New Roman" w:hAnsi="Times New Roman" w:cs="Times New Roman"/>
          <w:sz w:val="30"/>
          <w:szCs w:val="30"/>
        </w:rPr>
        <w:t xml:space="preserve">2. Уточнение и структурирование содержания образования путем </w:t>
      </w:r>
      <w:proofErr w:type="spellStart"/>
      <w:r w:rsidRPr="00835F3F">
        <w:rPr>
          <w:rFonts w:ascii="Times New Roman" w:hAnsi="Times New Roman" w:cs="Times New Roman"/>
          <w:sz w:val="30"/>
          <w:szCs w:val="30"/>
        </w:rPr>
        <w:t>опредмечивания</w:t>
      </w:r>
      <w:proofErr w:type="spellEnd"/>
      <w:r w:rsidRPr="00835F3F">
        <w:rPr>
          <w:rFonts w:ascii="Times New Roman" w:hAnsi="Times New Roman" w:cs="Times New Roman"/>
          <w:sz w:val="30"/>
          <w:szCs w:val="30"/>
        </w:rPr>
        <w:t xml:space="preserve"> представлений и умений</w:t>
      </w:r>
      <w:r w:rsidR="00E029E6">
        <w:rPr>
          <w:rFonts w:ascii="Times New Roman" w:hAnsi="Times New Roman" w:cs="Times New Roman"/>
          <w:sz w:val="30"/>
          <w:szCs w:val="30"/>
        </w:rPr>
        <w:t>,</w:t>
      </w:r>
      <w:r w:rsidRPr="00835F3F">
        <w:rPr>
          <w:rFonts w:ascii="Times New Roman" w:hAnsi="Times New Roman" w:cs="Times New Roman"/>
          <w:sz w:val="30"/>
          <w:szCs w:val="30"/>
        </w:rPr>
        <w:t xml:space="preserve"> актуальных для ребенка определенного возраста. Содержание образовательных областей конкретизировано с учетом особенностей опыта детей с нарушениями зрения и актуальной для них социокультурной среды. В рамках разделов определены основные предметные и </w:t>
      </w:r>
      <w:proofErr w:type="spellStart"/>
      <w:r w:rsidRPr="00835F3F">
        <w:rPr>
          <w:rFonts w:ascii="Times New Roman" w:hAnsi="Times New Roman" w:cs="Times New Roman"/>
          <w:sz w:val="30"/>
          <w:szCs w:val="30"/>
        </w:rPr>
        <w:t>деятельностные</w:t>
      </w:r>
      <w:proofErr w:type="spellEnd"/>
      <w:r w:rsidRPr="00835F3F">
        <w:rPr>
          <w:rFonts w:ascii="Times New Roman" w:hAnsi="Times New Roman" w:cs="Times New Roman"/>
          <w:sz w:val="30"/>
          <w:szCs w:val="30"/>
        </w:rPr>
        <w:t xml:space="preserve"> ориентиры для усвоения (одежда, обувь, мебель, растения, животные, транспорт, пространство, время и т.д.). Применены положения тифлопедагогической теории, раскрывающие сущность адаптации содержания учебного материала: усиление опознавательных и </w:t>
      </w:r>
      <w:r w:rsidR="009B7B70">
        <w:rPr>
          <w:rFonts w:ascii="Times New Roman" w:hAnsi="Times New Roman" w:cs="Times New Roman"/>
          <w:sz w:val="30"/>
          <w:szCs w:val="30"/>
        </w:rPr>
        <w:t>существенных</w:t>
      </w:r>
      <w:r w:rsidRPr="00835F3F">
        <w:rPr>
          <w:rFonts w:ascii="Times New Roman" w:hAnsi="Times New Roman" w:cs="Times New Roman"/>
          <w:sz w:val="30"/>
          <w:szCs w:val="30"/>
        </w:rPr>
        <w:t xml:space="preserve"> признаков; структурирование, актуализация значимых связей и отношений внутри материала (количественных, пространственных, временных, логических); акцентирование признаков, обеспечивающих эмоциональное </w:t>
      </w:r>
      <w:proofErr w:type="spellStart"/>
      <w:r w:rsidRPr="00835F3F">
        <w:rPr>
          <w:rFonts w:ascii="Times New Roman" w:hAnsi="Times New Roman" w:cs="Times New Roman"/>
          <w:sz w:val="30"/>
          <w:szCs w:val="30"/>
        </w:rPr>
        <w:t>опосредование</w:t>
      </w:r>
      <w:proofErr w:type="spellEnd"/>
      <w:r w:rsidRPr="00835F3F">
        <w:rPr>
          <w:rFonts w:ascii="Times New Roman" w:hAnsi="Times New Roman" w:cs="Times New Roman"/>
          <w:sz w:val="30"/>
          <w:szCs w:val="30"/>
        </w:rPr>
        <w:t xml:space="preserve"> его восприятия и осознания. </w:t>
      </w:r>
    </w:p>
    <w:p w:rsidR="00835F3F" w:rsidRPr="00835F3F" w:rsidRDefault="00835F3F" w:rsidP="00835F3F">
      <w:pPr>
        <w:spacing w:after="0" w:line="240" w:lineRule="auto"/>
        <w:ind w:firstLine="709"/>
        <w:jc w:val="both"/>
        <w:rPr>
          <w:rFonts w:ascii="Times New Roman" w:hAnsi="Times New Roman" w:cs="Times New Roman"/>
          <w:sz w:val="30"/>
          <w:szCs w:val="30"/>
        </w:rPr>
      </w:pPr>
      <w:r w:rsidRPr="00835F3F">
        <w:rPr>
          <w:rFonts w:ascii="Times New Roman" w:hAnsi="Times New Roman" w:cs="Times New Roman"/>
          <w:sz w:val="30"/>
          <w:szCs w:val="30"/>
        </w:rPr>
        <w:t xml:space="preserve">3. Обеспечение </w:t>
      </w:r>
      <w:proofErr w:type="spellStart"/>
      <w:r w:rsidRPr="00835F3F">
        <w:rPr>
          <w:rFonts w:ascii="Times New Roman" w:hAnsi="Times New Roman" w:cs="Times New Roman"/>
          <w:sz w:val="30"/>
          <w:szCs w:val="30"/>
        </w:rPr>
        <w:t>компетентностной</w:t>
      </w:r>
      <w:proofErr w:type="spellEnd"/>
      <w:r w:rsidRPr="00835F3F">
        <w:rPr>
          <w:rFonts w:ascii="Times New Roman" w:hAnsi="Times New Roman" w:cs="Times New Roman"/>
          <w:sz w:val="30"/>
          <w:szCs w:val="30"/>
        </w:rPr>
        <w:t xml:space="preserve"> направленности содержания образования за счет максимального сближения учебной информации с окружающей ребенка реальностью и решением повседневных задач. Акцент сделан на формирование компетенций на основе включения ребенка с нарушениями зрения в разнообразную, соответствующую возрасту, эмоционально и рефлексивно опосредованную деятельность. В содержание образовательных областей на уровне умений включены разнообразные практические пробы, расширяющие опыт ребенка, развивающие его </w:t>
      </w:r>
      <w:proofErr w:type="spellStart"/>
      <w:r w:rsidRPr="00835F3F">
        <w:rPr>
          <w:rFonts w:ascii="Times New Roman" w:hAnsi="Times New Roman" w:cs="Times New Roman"/>
          <w:sz w:val="30"/>
          <w:szCs w:val="30"/>
        </w:rPr>
        <w:t>потребностно</w:t>
      </w:r>
      <w:proofErr w:type="spellEnd"/>
      <w:r w:rsidRPr="00835F3F">
        <w:rPr>
          <w:rFonts w:ascii="Times New Roman" w:hAnsi="Times New Roman" w:cs="Times New Roman"/>
          <w:sz w:val="30"/>
          <w:szCs w:val="30"/>
        </w:rPr>
        <w:t xml:space="preserve">-мотивационную сферу, обеспечивающие принятие им социальной и личностной значимости учебного материала. </w:t>
      </w:r>
    </w:p>
    <w:p w:rsidR="00835F3F" w:rsidRPr="00835F3F" w:rsidRDefault="00835F3F" w:rsidP="00835F3F">
      <w:pPr>
        <w:spacing w:after="0" w:line="240" w:lineRule="auto"/>
        <w:ind w:firstLine="709"/>
        <w:jc w:val="both"/>
        <w:rPr>
          <w:rFonts w:ascii="Times New Roman" w:hAnsi="Times New Roman" w:cs="Times New Roman"/>
          <w:sz w:val="30"/>
          <w:szCs w:val="30"/>
        </w:rPr>
      </w:pPr>
      <w:r w:rsidRPr="00835F3F">
        <w:rPr>
          <w:rFonts w:ascii="Times New Roman" w:hAnsi="Times New Roman" w:cs="Times New Roman"/>
          <w:sz w:val="30"/>
          <w:szCs w:val="30"/>
        </w:rPr>
        <w:t xml:space="preserve">4. Усиление компенсаторной основы содержания образования за счет определения базовых (необходимых для усвоения учебного материала) компенсаторных знаний и умений. Особенностью деятельности детей с нарушениями зрения является наличие компенсаторной основы, специфических знаний и умений, расширяющих их познавательные возможности в условиях зрительной депривации. Были выделены базовые для детей с нарушениями зрения знания и умения компенсаторного характера. На основе принципов коррекционной работы с детьми с нарушениями зрения (Л.И. Солнцева, И.С. </w:t>
      </w:r>
      <w:proofErr w:type="spellStart"/>
      <w:r w:rsidRPr="00835F3F">
        <w:rPr>
          <w:rFonts w:ascii="Times New Roman" w:hAnsi="Times New Roman" w:cs="Times New Roman"/>
          <w:sz w:val="30"/>
          <w:szCs w:val="30"/>
        </w:rPr>
        <w:t>Моргулис</w:t>
      </w:r>
      <w:proofErr w:type="spellEnd"/>
      <w:r w:rsidRPr="00835F3F">
        <w:rPr>
          <w:rFonts w:ascii="Times New Roman" w:hAnsi="Times New Roman" w:cs="Times New Roman"/>
          <w:sz w:val="30"/>
          <w:szCs w:val="30"/>
        </w:rPr>
        <w:t xml:space="preserve">, Б.К. </w:t>
      </w:r>
      <w:proofErr w:type="spellStart"/>
      <w:r w:rsidRPr="00835F3F">
        <w:rPr>
          <w:rFonts w:ascii="Times New Roman" w:hAnsi="Times New Roman" w:cs="Times New Roman"/>
          <w:sz w:val="30"/>
          <w:szCs w:val="30"/>
        </w:rPr>
        <w:t>Тупоногов</w:t>
      </w:r>
      <w:proofErr w:type="spellEnd"/>
      <w:r w:rsidRPr="00835F3F">
        <w:rPr>
          <w:rFonts w:ascii="Times New Roman" w:hAnsi="Times New Roman" w:cs="Times New Roman"/>
          <w:sz w:val="30"/>
          <w:szCs w:val="30"/>
        </w:rPr>
        <w:t xml:space="preserve">) </w:t>
      </w:r>
      <w:r w:rsidRPr="00835F3F">
        <w:rPr>
          <w:rFonts w:ascii="Times New Roman" w:hAnsi="Times New Roman" w:cs="Times New Roman"/>
          <w:sz w:val="30"/>
          <w:szCs w:val="30"/>
        </w:rPr>
        <w:lastRenderedPageBreak/>
        <w:t xml:space="preserve">проведена их группировка: знания и умения, обеспечивающие восприятие учебной информации, обеспечивающие восприятие учебной информации на основе </w:t>
      </w:r>
      <w:proofErr w:type="spellStart"/>
      <w:r w:rsidRPr="00835F3F">
        <w:rPr>
          <w:rFonts w:ascii="Times New Roman" w:hAnsi="Times New Roman" w:cs="Times New Roman"/>
          <w:sz w:val="30"/>
          <w:szCs w:val="30"/>
        </w:rPr>
        <w:t>тифлотехники</w:t>
      </w:r>
      <w:proofErr w:type="spellEnd"/>
      <w:r w:rsidRPr="00835F3F">
        <w:rPr>
          <w:rFonts w:ascii="Times New Roman" w:hAnsi="Times New Roman" w:cs="Times New Roman"/>
          <w:sz w:val="30"/>
          <w:szCs w:val="30"/>
        </w:rPr>
        <w:t xml:space="preserve"> и специальной эргономики, обеспечивающие переработку учебной информации и оперирование вербальной информацией, обеспечивающие организацию и управление учебно-познавательной и другими видами деятельности. Перечисленные группы компенсаторных знаний и умений уточнены применительно к возрасту</w:t>
      </w:r>
      <w:r w:rsidR="00E029E6">
        <w:rPr>
          <w:rFonts w:ascii="Times New Roman" w:hAnsi="Times New Roman" w:cs="Times New Roman"/>
          <w:sz w:val="30"/>
          <w:szCs w:val="30"/>
        </w:rPr>
        <w:t>:</w:t>
      </w:r>
      <w:r w:rsidRPr="00835F3F">
        <w:rPr>
          <w:rFonts w:ascii="Times New Roman" w:hAnsi="Times New Roman" w:cs="Times New Roman"/>
          <w:sz w:val="30"/>
          <w:szCs w:val="30"/>
        </w:rPr>
        <w:t xml:space="preserve"> младшая группа (от 2 до 4 лет), средняя группа (от 4 до 5 лет), старшая группа (от 5 до 7 лет) и адресно, точечно включены в содержание программного материала. Такая адаптация учебной программы позволяет конкретизировать и усилить коррекционную направленность каждой образовательной области, обеспечить повышение эффективности взаимодействия и преемственности деятельности учителя-дефектолога и воспитателя. </w:t>
      </w:r>
    </w:p>
    <w:p w:rsidR="000C585B" w:rsidRDefault="00835F3F" w:rsidP="00835F3F">
      <w:pPr>
        <w:spacing w:after="0" w:line="240" w:lineRule="auto"/>
        <w:ind w:firstLine="709"/>
        <w:jc w:val="both"/>
        <w:rPr>
          <w:rFonts w:ascii="Times New Roman" w:hAnsi="Times New Roman" w:cs="Times New Roman"/>
          <w:sz w:val="30"/>
          <w:szCs w:val="30"/>
        </w:rPr>
      </w:pPr>
      <w:r w:rsidRPr="00835F3F">
        <w:rPr>
          <w:rFonts w:ascii="Times New Roman" w:hAnsi="Times New Roman" w:cs="Times New Roman"/>
          <w:sz w:val="30"/>
          <w:szCs w:val="30"/>
        </w:rPr>
        <w:t xml:space="preserve">Адаптированный вариант </w:t>
      </w:r>
      <w:r w:rsidR="00792D38">
        <w:rPr>
          <w:rFonts w:ascii="Times New Roman" w:hAnsi="Times New Roman" w:cs="Times New Roman"/>
          <w:sz w:val="30"/>
          <w:szCs w:val="30"/>
        </w:rPr>
        <w:t>у</w:t>
      </w:r>
      <w:r w:rsidRPr="00835F3F">
        <w:rPr>
          <w:rFonts w:ascii="Times New Roman" w:hAnsi="Times New Roman" w:cs="Times New Roman"/>
          <w:sz w:val="30"/>
          <w:szCs w:val="30"/>
        </w:rPr>
        <w:t xml:space="preserve">чебной программы дошкольного образования для детей с нарушениями зрения </w:t>
      </w:r>
      <w:r w:rsidR="008840C5">
        <w:rPr>
          <w:rFonts w:ascii="Times New Roman" w:hAnsi="Times New Roman" w:cs="Times New Roman"/>
          <w:sz w:val="30"/>
          <w:szCs w:val="30"/>
        </w:rPr>
        <w:t xml:space="preserve">будет </w:t>
      </w:r>
      <w:r w:rsidRPr="00835F3F">
        <w:rPr>
          <w:rFonts w:ascii="Times New Roman" w:hAnsi="Times New Roman" w:cs="Times New Roman"/>
          <w:sz w:val="30"/>
          <w:szCs w:val="30"/>
        </w:rPr>
        <w:t>размещен на сайте отдела специального образования Министерства образования</w:t>
      </w:r>
      <w:r w:rsidR="00792D38">
        <w:rPr>
          <w:rFonts w:ascii="Times New Roman" w:hAnsi="Times New Roman" w:cs="Times New Roman"/>
          <w:sz w:val="30"/>
          <w:szCs w:val="30"/>
        </w:rPr>
        <w:t xml:space="preserve"> Республики Беларусь</w:t>
      </w:r>
      <w:r w:rsidRPr="00835F3F">
        <w:rPr>
          <w:rFonts w:ascii="Times New Roman" w:hAnsi="Times New Roman" w:cs="Times New Roman"/>
          <w:sz w:val="30"/>
          <w:szCs w:val="30"/>
        </w:rPr>
        <w:t xml:space="preserve"> www.asabliva.by в разделе «Учебные планы, программы, учебники, пособия»</w:t>
      </w:r>
      <w:r w:rsidR="00CD483C">
        <w:rPr>
          <w:rFonts w:ascii="Times New Roman" w:hAnsi="Times New Roman" w:cs="Times New Roman"/>
          <w:sz w:val="30"/>
          <w:szCs w:val="30"/>
        </w:rPr>
        <w:t>, а также</w:t>
      </w:r>
      <w:r w:rsidR="00CD483C" w:rsidRPr="00CD483C">
        <w:rPr>
          <w:rFonts w:ascii="Times New Roman" w:hAnsi="Times New Roman" w:cs="Times New Roman"/>
          <w:sz w:val="30"/>
          <w:szCs w:val="30"/>
        </w:rPr>
        <w:t xml:space="preserve"> </w:t>
      </w:r>
      <w:r w:rsidR="00CD483C" w:rsidRPr="007118D6">
        <w:rPr>
          <w:rFonts w:ascii="Times New Roman" w:hAnsi="Times New Roman" w:cs="Times New Roman"/>
          <w:sz w:val="30"/>
          <w:szCs w:val="30"/>
        </w:rPr>
        <w:t xml:space="preserve">на </w:t>
      </w:r>
      <w:r w:rsidR="00E10ABA">
        <w:rPr>
          <w:rFonts w:ascii="Times New Roman" w:hAnsi="Times New Roman" w:cs="Times New Roman"/>
          <w:sz w:val="30"/>
          <w:szCs w:val="30"/>
        </w:rPr>
        <w:t>н</w:t>
      </w:r>
      <w:r w:rsidR="00CD483C" w:rsidRPr="007118D6">
        <w:rPr>
          <w:rFonts w:ascii="Times New Roman" w:hAnsi="Times New Roman" w:cs="Times New Roman"/>
          <w:sz w:val="30"/>
          <w:szCs w:val="30"/>
        </w:rPr>
        <w:t xml:space="preserve">ациональном образовательном портале </w:t>
      </w:r>
      <w:hyperlink r:id="rId13" w:history="1">
        <w:r w:rsidR="00CD483C" w:rsidRPr="008E17EF">
          <w:rPr>
            <w:rStyle w:val="af3"/>
            <w:rFonts w:ascii="Times New Roman" w:hAnsi="Times New Roman" w:cs="Times New Roman"/>
            <w:sz w:val="30"/>
            <w:szCs w:val="30"/>
          </w:rPr>
          <w:t>http://adu.by/ru/</w:t>
        </w:r>
      </w:hyperlink>
      <w:r w:rsidRPr="00835F3F">
        <w:rPr>
          <w:rFonts w:ascii="Times New Roman" w:hAnsi="Times New Roman" w:cs="Times New Roman"/>
          <w:sz w:val="30"/>
          <w:szCs w:val="30"/>
        </w:rPr>
        <w:t>.</w:t>
      </w:r>
    </w:p>
    <w:p w:rsidR="00835F3F" w:rsidRDefault="00792D38" w:rsidP="00C05F51">
      <w:pPr>
        <w:spacing w:after="0" w:line="240" w:lineRule="auto"/>
        <w:ind w:firstLine="709"/>
        <w:jc w:val="both"/>
        <w:rPr>
          <w:rFonts w:ascii="Times New Roman" w:hAnsi="Times New Roman" w:cs="Times New Roman"/>
          <w:sz w:val="30"/>
          <w:szCs w:val="30"/>
        </w:rPr>
      </w:pPr>
      <w:r w:rsidRPr="00792D38">
        <w:rPr>
          <w:rFonts w:ascii="Times New Roman" w:hAnsi="Times New Roman" w:cs="Times New Roman"/>
          <w:sz w:val="30"/>
          <w:szCs w:val="30"/>
        </w:rPr>
        <w:t>В работе с детьми дошкольного возраста с трудностями в обучении, с нарушениями функций опорно-двигательного аппарата наряду с соответствующими программами для специальных дошкольных учреждений рекомендуется использовать учебную программу дошкольного образования. Специфика ее реализации для данных категорий детей будет проявляться в определении условий, выборе средств, форм, методов, специальных приемов обучения воспитанников; организации адаптивной образовательной среды с учетом потребностей детей.</w:t>
      </w:r>
    </w:p>
    <w:p w:rsidR="00792D38" w:rsidRPr="00792D38" w:rsidRDefault="00792D38" w:rsidP="00792D38">
      <w:pPr>
        <w:spacing w:after="0" w:line="240" w:lineRule="auto"/>
        <w:ind w:firstLine="709"/>
        <w:jc w:val="both"/>
        <w:rPr>
          <w:rFonts w:ascii="Times New Roman" w:hAnsi="Times New Roman" w:cs="Times New Roman"/>
          <w:sz w:val="30"/>
          <w:szCs w:val="30"/>
        </w:rPr>
      </w:pPr>
      <w:r w:rsidRPr="00792D38">
        <w:rPr>
          <w:rFonts w:ascii="Times New Roman" w:hAnsi="Times New Roman" w:cs="Times New Roman"/>
          <w:sz w:val="30"/>
          <w:szCs w:val="30"/>
        </w:rPr>
        <w:t xml:space="preserve">В работе с детьми с нарушением слуха, с тяжелыми нарушениями речи, с интеллектуальной недостаточностью </w:t>
      </w:r>
      <w:r w:rsidR="00E029E6">
        <w:rPr>
          <w:rFonts w:ascii="Times New Roman" w:hAnsi="Times New Roman" w:cs="Times New Roman"/>
          <w:sz w:val="30"/>
          <w:szCs w:val="30"/>
        </w:rPr>
        <w:t>содержание образовательных областей</w:t>
      </w:r>
      <w:r w:rsidRPr="00792D38">
        <w:rPr>
          <w:rFonts w:ascii="Times New Roman" w:hAnsi="Times New Roman" w:cs="Times New Roman"/>
          <w:sz w:val="30"/>
          <w:szCs w:val="30"/>
        </w:rPr>
        <w:t xml:space="preserve"> </w:t>
      </w:r>
      <w:r w:rsidR="00A70F8C">
        <w:rPr>
          <w:rFonts w:ascii="Times New Roman" w:hAnsi="Times New Roman" w:cs="Times New Roman"/>
          <w:sz w:val="30"/>
          <w:szCs w:val="30"/>
        </w:rPr>
        <w:t>действующих</w:t>
      </w:r>
      <w:r w:rsidRPr="00792D38">
        <w:rPr>
          <w:rFonts w:ascii="Times New Roman" w:hAnsi="Times New Roman" w:cs="Times New Roman"/>
          <w:sz w:val="30"/>
          <w:szCs w:val="30"/>
        </w:rPr>
        <w:t xml:space="preserve"> </w:t>
      </w:r>
      <w:r w:rsidR="00E029E6">
        <w:rPr>
          <w:rFonts w:ascii="Times New Roman" w:hAnsi="Times New Roman" w:cs="Times New Roman"/>
          <w:sz w:val="30"/>
          <w:szCs w:val="30"/>
        </w:rPr>
        <w:t xml:space="preserve">учебных </w:t>
      </w:r>
      <w:r w:rsidRPr="00792D38">
        <w:rPr>
          <w:rFonts w:ascii="Times New Roman" w:hAnsi="Times New Roman" w:cs="Times New Roman"/>
          <w:sz w:val="30"/>
          <w:szCs w:val="30"/>
        </w:rPr>
        <w:t xml:space="preserve">программ распределяется с учетом учебных планов специального образования на уровне дошкольного образования. </w:t>
      </w:r>
      <w:r>
        <w:rPr>
          <w:rFonts w:ascii="Times New Roman" w:hAnsi="Times New Roman" w:cs="Times New Roman"/>
          <w:sz w:val="30"/>
          <w:szCs w:val="30"/>
        </w:rPr>
        <w:t>П</w:t>
      </w:r>
      <w:r w:rsidRPr="00792D38">
        <w:rPr>
          <w:rFonts w:ascii="Times New Roman" w:hAnsi="Times New Roman" w:cs="Times New Roman"/>
          <w:sz w:val="30"/>
          <w:szCs w:val="30"/>
        </w:rPr>
        <w:t xml:space="preserve">римеры </w:t>
      </w:r>
      <w:r w:rsidR="00A70F8C">
        <w:rPr>
          <w:rFonts w:ascii="Times New Roman" w:hAnsi="Times New Roman" w:cs="Times New Roman"/>
          <w:sz w:val="30"/>
          <w:szCs w:val="30"/>
        </w:rPr>
        <w:t xml:space="preserve">распределения содержания </w:t>
      </w:r>
      <w:r w:rsidRPr="00792D38">
        <w:rPr>
          <w:rFonts w:ascii="Times New Roman" w:hAnsi="Times New Roman" w:cs="Times New Roman"/>
          <w:sz w:val="30"/>
          <w:szCs w:val="30"/>
        </w:rPr>
        <w:t xml:space="preserve">разделов </w:t>
      </w:r>
      <w:r w:rsidR="00A70F8C">
        <w:rPr>
          <w:rFonts w:ascii="Times New Roman" w:hAnsi="Times New Roman" w:cs="Times New Roman"/>
          <w:sz w:val="30"/>
          <w:szCs w:val="30"/>
        </w:rPr>
        <w:t>соответствующих</w:t>
      </w:r>
      <w:r w:rsidRPr="00792D38">
        <w:rPr>
          <w:rFonts w:ascii="Times New Roman" w:hAnsi="Times New Roman" w:cs="Times New Roman"/>
          <w:sz w:val="30"/>
          <w:szCs w:val="30"/>
        </w:rPr>
        <w:t xml:space="preserve"> учебных программ для специальных дошкольных учреждений представлены в инструктивно-методических письмах за период с 2012 по 201</w:t>
      </w:r>
      <w:r>
        <w:rPr>
          <w:rFonts w:ascii="Times New Roman" w:hAnsi="Times New Roman" w:cs="Times New Roman"/>
          <w:sz w:val="30"/>
          <w:szCs w:val="30"/>
        </w:rPr>
        <w:t>6</w:t>
      </w:r>
      <w:r w:rsidRPr="00792D38">
        <w:rPr>
          <w:rFonts w:ascii="Times New Roman" w:hAnsi="Times New Roman" w:cs="Times New Roman"/>
          <w:sz w:val="30"/>
          <w:szCs w:val="30"/>
        </w:rPr>
        <w:t xml:space="preserve"> годы.</w:t>
      </w:r>
    </w:p>
    <w:p w:rsidR="00505E0E" w:rsidRPr="00505E0E" w:rsidRDefault="00780584" w:rsidP="003372B5">
      <w:pPr>
        <w:spacing w:after="0" w:line="240" w:lineRule="auto"/>
        <w:ind w:firstLine="709"/>
        <w:contextualSpacing/>
        <w:jc w:val="both"/>
        <w:rPr>
          <w:rFonts w:ascii="Times New Roman" w:hAnsi="Times New Roman" w:cs="Times New Roman"/>
          <w:iCs/>
          <w:sz w:val="30"/>
          <w:szCs w:val="30"/>
        </w:rPr>
      </w:pPr>
      <w:r w:rsidRPr="00780584">
        <w:rPr>
          <w:rFonts w:ascii="Times New Roman" w:hAnsi="Times New Roman" w:cs="Times New Roman"/>
          <w:b/>
          <w:iCs/>
          <w:sz w:val="30"/>
          <w:szCs w:val="30"/>
        </w:rPr>
        <w:t>Учебные издания.</w:t>
      </w:r>
      <w:r>
        <w:rPr>
          <w:rFonts w:ascii="Times New Roman" w:hAnsi="Times New Roman" w:cs="Times New Roman"/>
          <w:i/>
          <w:iCs/>
          <w:sz w:val="30"/>
          <w:szCs w:val="30"/>
        </w:rPr>
        <w:t xml:space="preserve"> </w:t>
      </w:r>
      <w:r w:rsidR="00505E0E" w:rsidRPr="00505E0E">
        <w:rPr>
          <w:rFonts w:ascii="Times New Roman" w:hAnsi="Times New Roman" w:cs="Times New Roman"/>
          <w:iCs/>
          <w:sz w:val="30"/>
          <w:szCs w:val="30"/>
        </w:rPr>
        <w:t xml:space="preserve">В 2017/2018 учебном году при реализации образовательных программ специального образования на уровне дошкольного образования рекомендуется использовать учебные издания, получившие гриф «Рекомендовано Научно-методическим учреждением «Национальный институт образования» Министерства образования Республики Беларусь» (приложение 1). Допускается использование в </w:t>
      </w:r>
      <w:r w:rsidR="00505E0E" w:rsidRPr="00505E0E">
        <w:rPr>
          <w:rFonts w:ascii="Times New Roman" w:hAnsi="Times New Roman" w:cs="Times New Roman"/>
          <w:iCs/>
          <w:sz w:val="30"/>
          <w:szCs w:val="30"/>
        </w:rPr>
        <w:lastRenderedPageBreak/>
        <w:t>образовательном процессе учреждений образования, реализующих образовательные программы специального образования, учебных наглядных и учебно-методических пособий, изданных для учреждений дошкольного образования.</w:t>
      </w:r>
    </w:p>
    <w:p w:rsidR="00DE7CAB" w:rsidRDefault="00DE7CAB" w:rsidP="00DE7CAB">
      <w:pPr>
        <w:spacing w:after="0" w:line="240" w:lineRule="auto"/>
        <w:ind w:firstLine="709"/>
        <w:contextualSpacing/>
        <w:jc w:val="both"/>
        <w:rPr>
          <w:rFonts w:ascii="Times New Roman" w:hAnsi="Times New Roman" w:cs="Times New Roman"/>
          <w:sz w:val="30"/>
          <w:szCs w:val="30"/>
        </w:rPr>
      </w:pPr>
      <w:r w:rsidRPr="00DE7CAB">
        <w:rPr>
          <w:rFonts w:ascii="Times New Roman" w:hAnsi="Times New Roman" w:cs="Times New Roman"/>
          <w:sz w:val="30"/>
          <w:szCs w:val="30"/>
        </w:rPr>
        <w:t xml:space="preserve">Напоминаем, что на национальном образовательном портале </w:t>
      </w:r>
      <w:proofErr w:type="spellStart"/>
      <w:r w:rsidRPr="00DE7CAB">
        <w:rPr>
          <w:rFonts w:ascii="Times New Roman" w:hAnsi="Times New Roman" w:cs="Times New Roman"/>
          <w:sz w:val="30"/>
          <w:szCs w:val="30"/>
          <w:lang w:val="en-US"/>
        </w:rPr>
        <w:t>adu</w:t>
      </w:r>
      <w:proofErr w:type="spellEnd"/>
      <w:r w:rsidRPr="00DE7CAB">
        <w:rPr>
          <w:rFonts w:ascii="Times New Roman" w:hAnsi="Times New Roman" w:cs="Times New Roman"/>
          <w:sz w:val="30"/>
          <w:szCs w:val="30"/>
        </w:rPr>
        <w:t>.</w:t>
      </w:r>
      <w:r w:rsidRPr="00DE7CAB">
        <w:rPr>
          <w:rFonts w:ascii="Times New Roman" w:hAnsi="Times New Roman" w:cs="Times New Roman"/>
          <w:sz w:val="30"/>
          <w:szCs w:val="30"/>
          <w:lang w:val="en-US"/>
        </w:rPr>
        <w:t>by</w:t>
      </w:r>
      <w:r w:rsidRPr="00DE7CAB">
        <w:rPr>
          <w:rFonts w:ascii="Times New Roman" w:hAnsi="Times New Roman" w:cs="Times New Roman"/>
          <w:sz w:val="30"/>
          <w:szCs w:val="30"/>
        </w:rPr>
        <w:t xml:space="preserve"> в разделе </w:t>
      </w:r>
      <w:r w:rsidR="004F5B13">
        <w:rPr>
          <w:rFonts w:ascii="Times New Roman" w:hAnsi="Times New Roman" w:cs="Times New Roman"/>
          <w:sz w:val="30"/>
          <w:szCs w:val="30"/>
        </w:rPr>
        <w:t xml:space="preserve">«Электронное обучение» / </w:t>
      </w:r>
      <w:r w:rsidRPr="00DE7CAB">
        <w:rPr>
          <w:rFonts w:ascii="Times New Roman" w:hAnsi="Times New Roman" w:cs="Times New Roman"/>
          <w:sz w:val="30"/>
          <w:szCs w:val="30"/>
        </w:rPr>
        <w:t xml:space="preserve">«Электронные образовательные </w:t>
      </w:r>
      <w:proofErr w:type="gramStart"/>
      <w:r w:rsidRPr="00DE7CAB">
        <w:rPr>
          <w:rFonts w:ascii="Times New Roman" w:hAnsi="Times New Roman" w:cs="Times New Roman"/>
          <w:sz w:val="30"/>
          <w:szCs w:val="30"/>
        </w:rPr>
        <w:t>ресурсы»/</w:t>
      </w:r>
      <w:proofErr w:type="gramEnd"/>
      <w:r w:rsidRPr="00DE7CAB">
        <w:rPr>
          <w:rFonts w:ascii="Times New Roman" w:hAnsi="Times New Roman" w:cs="Times New Roman"/>
          <w:sz w:val="30"/>
          <w:szCs w:val="30"/>
        </w:rPr>
        <w:t>«Специальное образование»/«Дети дошкольного возраста с интеллектуальной недостаточностью»</w:t>
      </w:r>
      <w:r w:rsidR="00E10ABA">
        <w:rPr>
          <w:rFonts w:ascii="Times New Roman" w:hAnsi="Times New Roman" w:cs="Times New Roman"/>
          <w:sz w:val="30"/>
          <w:szCs w:val="30"/>
        </w:rPr>
        <w:t xml:space="preserve"> (</w:t>
      </w:r>
      <w:r w:rsidR="00E10ABA" w:rsidRPr="00E10ABA">
        <w:rPr>
          <w:rFonts w:ascii="Times New Roman" w:hAnsi="Times New Roman" w:cs="Times New Roman"/>
          <w:sz w:val="30"/>
          <w:szCs w:val="30"/>
        </w:rPr>
        <w:t>http://e-vedy.adu.by/course/index.php?categoryid=63</w:t>
      </w:r>
      <w:r w:rsidR="00E10ABA">
        <w:rPr>
          <w:rFonts w:ascii="Times New Roman" w:hAnsi="Times New Roman" w:cs="Times New Roman"/>
          <w:sz w:val="30"/>
          <w:szCs w:val="30"/>
        </w:rPr>
        <w:t xml:space="preserve">) </w:t>
      </w:r>
      <w:r w:rsidRPr="00DE7CAB">
        <w:rPr>
          <w:rFonts w:ascii="Times New Roman" w:hAnsi="Times New Roman" w:cs="Times New Roman"/>
          <w:sz w:val="30"/>
          <w:szCs w:val="30"/>
        </w:rPr>
        <w:t>размещены электронные учебно-методические комплексы по образовательным областям «Развитие речи», «Обучение грамоте», «Ребенок и общество», «Ребенок и природа», «Искусство», «Элементарные математические представления»</w:t>
      </w:r>
      <w:r>
        <w:rPr>
          <w:rFonts w:ascii="Times New Roman" w:hAnsi="Times New Roman" w:cs="Times New Roman"/>
          <w:sz w:val="30"/>
          <w:szCs w:val="30"/>
        </w:rPr>
        <w:t>.</w:t>
      </w:r>
    </w:p>
    <w:p w:rsidR="00AF08D8" w:rsidRDefault="00DE7CAB" w:rsidP="00DE7CAB">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В 2017 году победителями республиканского конкурса </w:t>
      </w:r>
      <w:r w:rsidRPr="00DE7CAB">
        <w:rPr>
          <w:rFonts w:ascii="Times New Roman" w:hAnsi="Times New Roman" w:cs="Times New Roman"/>
          <w:sz w:val="30"/>
          <w:szCs w:val="30"/>
        </w:rPr>
        <w:t>«Компьютер. Образование. Интернет»</w:t>
      </w:r>
      <w:r>
        <w:rPr>
          <w:rFonts w:ascii="Times New Roman" w:hAnsi="Times New Roman" w:cs="Times New Roman"/>
          <w:sz w:val="30"/>
          <w:szCs w:val="30"/>
        </w:rPr>
        <w:t xml:space="preserve"> в номинации «ЭОР в дошкольном, начальном и специальном образовании» стали два проекта для детей дошкольного возраста с ОПФР: проект «Электронное пособие для </w:t>
      </w:r>
      <w:r w:rsidR="00AF08D8">
        <w:rPr>
          <w:rFonts w:ascii="Times New Roman" w:hAnsi="Times New Roman" w:cs="Times New Roman"/>
          <w:sz w:val="30"/>
          <w:szCs w:val="30"/>
        </w:rPr>
        <w:t>дошкольников</w:t>
      </w:r>
      <w:r>
        <w:rPr>
          <w:rFonts w:ascii="Times New Roman" w:hAnsi="Times New Roman" w:cs="Times New Roman"/>
          <w:sz w:val="30"/>
          <w:szCs w:val="30"/>
        </w:rPr>
        <w:t xml:space="preserve"> 5-6 лет</w:t>
      </w:r>
      <w:r w:rsidR="00AF08D8">
        <w:rPr>
          <w:rFonts w:ascii="Times New Roman" w:hAnsi="Times New Roman" w:cs="Times New Roman"/>
          <w:sz w:val="30"/>
          <w:szCs w:val="30"/>
        </w:rPr>
        <w:t xml:space="preserve"> «Развиваем речь, играя» для детей с нарушениями речи (автор</w:t>
      </w:r>
      <w:r w:rsidR="00AF08D8" w:rsidRPr="00AF08D8">
        <w:rPr>
          <w:rFonts w:ascii="Times New Roman" w:hAnsi="Times New Roman" w:cs="Times New Roman"/>
          <w:sz w:val="30"/>
          <w:szCs w:val="30"/>
        </w:rPr>
        <w:t xml:space="preserve"> </w:t>
      </w:r>
      <w:r w:rsidR="00AF08D8">
        <w:rPr>
          <w:rFonts w:ascii="Times New Roman" w:hAnsi="Times New Roman" w:cs="Times New Roman"/>
          <w:sz w:val="30"/>
          <w:szCs w:val="30"/>
        </w:rPr>
        <w:t>Т.В. </w:t>
      </w:r>
      <w:proofErr w:type="spellStart"/>
      <w:r w:rsidR="00AF08D8">
        <w:rPr>
          <w:rFonts w:ascii="Times New Roman" w:hAnsi="Times New Roman" w:cs="Times New Roman"/>
          <w:sz w:val="30"/>
          <w:szCs w:val="30"/>
        </w:rPr>
        <w:t>Бартанович</w:t>
      </w:r>
      <w:proofErr w:type="spellEnd"/>
      <w:r w:rsidR="00AF08D8">
        <w:rPr>
          <w:rFonts w:ascii="Times New Roman" w:hAnsi="Times New Roman" w:cs="Times New Roman"/>
          <w:sz w:val="30"/>
          <w:szCs w:val="30"/>
        </w:rPr>
        <w:t xml:space="preserve">, ГУО «Ясли-сад №7 </w:t>
      </w:r>
      <w:proofErr w:type="spellStart"/>
      <w:r w:rsidR="00AF08D8">
        <w:rPr>
          <w:rFonts w:ascii="Times New Roman" w:hAnsi="Times New Roman" w:cs="Times New Roman"/>
          <w:sz w:val="30"/>
          <w:szCs w:val="30"/>
        </w:rPr>
        <w:t>г.Ошмяны</w:t>
      </w:r>
      <w:proofErr w:type="spellEnd"/>
      <w:r w:rsidR="00AF08D8">
        <w:rPr>
          <w:rFonts w:ascii="Times New Roman" w:hAnsi="Times New Roman" w:cs="Times New Roman"/>
          <w:sz w:val="30"/>
          <w:szCs w:val="30"/>
        </w:rPr>
        <w:t xml:space="preserve">») и проект «Электронное средство обучения «Мое солнышко» для детей с нарушением слуха, компенсированным </w:t>
      </w:r>
      <w:proofErr w:type="spellStart"/>
      <w:r w:rsidR="00AF08D8">
        <w:rPr>
          <w:rFonts w:ascii="Times New Roman" w:hAnsi="Times New Roman" w:cs="Times New Roman"/>
          <w:sz w:val="30"/>
          <w:szCs w:val="30"/>
        </w:rPr>
        <w:t>кохлеарным</w:t>
      </w:r>
      <w:proofErr w:type="spellEnd"/>
      <w:r w:rsidR="00AF08D8">
        <w:rPr>
          <w:rFonts w:ascii="Times New Roman" w:hAnsi="Times New Roman" w:cs="Times New Roman"/>
          <w:sz w:val="30"/>
          <w:szCs w:val="30"/>
        </w:rPr>
        <w:t xml:space="preserve"> </w:t>
      </w:r>
      <w:proofErr w:type="spellStart"/>
      <w:r w:rsidR="00AF08D8">
        <w:rPr>
          <w:rFonts w:ascii="Times New Roman" w:hAnsi="Times New Roman" w:cs="Times New Roman"/>
          <w:sz w:val="30"/>
          <w:szCs w:val="30"/>
        </w:rPr>
        <w:t>имплантом</w:t>
      </w:r>
      <w:proofErr w:type="spellEnd"/>
      <w:r w:rsidR="00AF08D8">
        <w:rPr>
          <w:rFonts w:ascii="Times New Roman" w:hAnsi="Times New Roman" w:cs="Times New Roman"/>
          <w:sz w:val="30"/>
          <w:szCs w:val="30"/>
        </w:rPr>
        <w:t xml:space="preserve"> (автор И.А. Молчанова, ГУО «Специальный ясли-сад № 469 </w:t>
      </w:r>
      <w:proofErr w:type="spellStart"/>
      <w:r w:rsidR="00AF08D8">
        <w:rPr>
          <w:rFonts w:ascii="Times New Roman" w:hAnsi="Times New Roman" w:cs="Times New Roman"/>
          <w:sz w:val="30"/>
          <w:szCs w:val="30"/>
        </w:rPr>
        <w:t>г.Минска</w:t>
      </w:r>
      <w:proofErr w:type="spellEnd"/>
      <w:r w:rsidR="00AF08D8">
        <w:rPr>
          <w:rFonts w:ascii="Times New Roman" w:hAnsi="Times New Roman" w:cs="Times New Roman"/>
          <w:sz w:val="30"/>
          <w:szCs w:val="30"/>
        </w:rPr>
        <w:t>»). Познакомиться с указанными проектами можно на национальном образовательном портале в разделе «Электронное обучение» / «Дистанционный всеобуч» / «Конкурс «Компьютер. Образование. Интернет»</w:t>
      </w:r>
      <w:r w:rsidR="00AF08D8">
        <w:t xml:space="preserve"> / </w:t>
      </w:r>
      <w:r w:rsidR="00AF08D8" w:rsidRPr="00AF08D8">
        <w:rPr>
          <w:rFonts w:ascii="Times New Roman" w:hAnsi="Times New Roman" w:cs="Times New Roman"/>
          <w:sz w:val="30"/>
          <w:szCs w:val="30"/>
        </w:rPr>
        <w:t>«</w:t>
      </w:r>
      <w:r w:rsidR="00AF08D8">
        <w:rPr>
          <w:rFonts w:ascii="Times New Roman" w:hAnsi="Times New Roman" w:cs="Times New Roman"/>
          <w:sz w:val="30"/>
          <w:szCs w:val="30"/>
        </w:rPr>
        <w:t>Проекты победители конкурса «Компьютер. Образование. Интернет» 2012-2017гг. / «ЭОР в специальном образовании»</w:t>
      </w:r>
      <w:r w:rsidR="004F5B13">
        <w:rPr>
          <w:rFonts w:ascii="Times New Roman" w:hAnsi="Times New Roman" w:cs="Times New Roman"/>
          <w:sz w:val="30"/>
          <w:szCs w:val="30"/>
        </w:rPr>
        <w:t xml:space="preserve"> (</w:t>
      </w:r>
      <w:hyperlink r:id="rId14" w:history="1">
        <w:r w:rsidR="00151CA6" w:rsidRPr="008E17EF">
          <w:rPr>
            <w:rStyle w:val="af3"/>
            <w:rFonts w:ascii="Times New Roman" w:hAnsi="Times New Roman" w:cs="Times New Roman"/>
            <w:sz w:val="30"/>
            <w:szCs w:val="30"/>
          </w:rPr>
          <w:t>http://e-asveta.adu.by/index.php/konkursi-olimpiadi-proekti/proektyi-pobediteli-koi/141-eor-v-spetsialnom-obrazovanii</w:t>
        </w:r>
      </w:hyperlink>
      <w:proofErr w:type="gramStart"/>
      <w:r w:rsidR="00151CA6">
        <w:rPr>
          <w:rFonts w:ascii="Times New Roman" w:hAnsi="Times New Roman" w:cs="Times New Roman"/>
          <w:sz w:val="30"/>
          <w:szCs w:val="30"/>
        </w:rPr>
        <w:t xml:space="preserve">) </w:t>
      </w:r>
      <w:r w:rsidR="00AF08D8">
        <w:rPr>
          <w:rFonts w:ascii="Times New Roman" w:hAnsi="Times New Roman" w:cs="Times New Roman"/>
          <w:sz w:val="30"/>
          <w:szCs w:val="30"/>
        </w:rPr>
        <w:t>.</w:t>
      </w:r>
      <w:proofErr w:type="gramEnd"/>
    </w:p>
    <w:p w:rsidR="001E6B21" w:rsidRPr="001E6B21" w:rsidRDefault="001E6B21" w:rsidP="001E6B2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1E6B21">
        <w:rPr>
          <w:rFonts w:ascii="Times New Roman" w:eastAsia="Times New Roman" w:hAnsi="Times New Roman" w:cs="Times New Roman"/>
          <w:sz w:val="30"/>
          <w:szCs w:val="30"/>
        </w:rPr>
        <w:t xml:space="preserve">Напоминаем, что </w:t>
      </w:r>
      <w:r w:rsidRPr="001E6B21">
        <w:rPr>
          <w:rFonts w:ascii="Times New Roman" w:eastAsia="Times New Roman" w:hAnsi="Times New Roman" w:cs="Times New Roman"/>
          <w:spacing w:val="-1"/>
          <w:sz w:val="30"/>
          <w:szCs w:val="30"/>
        </w:rPr>
        <w:t xml:space="preserve">в информационно-поисковой системе «Эталон» Национального центра </w:t>
      </w:r>
      <w:r w:rsidRPr="001E6B21">
        <w:rPr>
          <w:rFonts w:ascii="Times New Roman" w:eastAsia="Times New Roman" w:hAnsi="Times New Roman" w:cs="Times New Roman"/>
          <w:sz w:val="30"/>
          <w:szCs w:val="30"/>
        </w:rPr>
        <w:t xml:space="preserve">правовой информации Республики Беларусь функционирует и постоянно обновляется тематический банк данных правовой </w:t>
      </w:r>
      <w:r w:rsidRPr="001E6B21">
        <w:rPr>
          <w:rFonts w:ascii="Times New Roman" w:eastAsia="Times New Roman" w:hAnsi="Times New Roman" w:cs="Times New Roman"/>
          <w:spacing w:val="-1"/>
          <w:sz w:val="30"/>
          <w:szCs w:val="30"/>
        </w:rPr>
        <w:t xml:space="preserve">информации «Образование». Кроме того, в названной информационно-поисковой системе размещен тематический банк данных «Технические </w:t>
      </w:r>
      <w:r w:rsidRPr="001E6B21">
        <w:rPr>
          <w:rFonts w:ascii="Times New Roman" w:eastAsia="Times New Roman" w:hAnsi="Times New Roman" w:cs="Times New Roman"/>
          <w:sz w:val="30"/>
          <w:szCs w:val="30"/>
        </w:rPr>
        <w:t xml:space="preserve">нормативные правовые акты», содержащий образовательные стандарты </w:t>
      </w:r>
      <w:r w:rsidRPr="001E6B21">
        <w:rPr>
          <w:rFonts w:ascii="Times New Roman" w:eastAsia="Times New Roman" w:hAnsi="Times New Roman" w:cs="Times New Roman"/>
          <w:spacing w:val="-1"/>
          <w:sz w:val="30"/>
          <w:szCs w:val="30"/>
        </w:rPr>
        <w:t xml:space="preserve">и нормативные правовые акты, являющиеся структурными элементами научно-методического обеспечения образования (учебные программы, </w:t>
      </w:r>
      <w:r w:rsidRPr="001E6B21">
        <w:rPr>
          <w:rFonts w:ascii="Times New Roman" w:eastAsia="Times New Roman" w:hAnsi="Times New Roman" w:cs="Times New Roman"/>
          <w:sz w:val="30"/>
          <w:szCs w:val="30"/>
        </w:rPr>
        <w:t xml:space="preserve">учебные планы и др.), а также формы централизованных и </w:t>
      </w:r>
      <w:r w:rsidRPr="001E6B21">
        <w:rPr>
          <w:rFonts w:ascii="Times New Roman" w:eastAsia="Times New Roman" w:hAnsi="Times New Roman" w:cs="Times New Roman"/>
          <w:spacing w:val="-1"/>
          <w:sz w:val="30"/>
          <w:szCs w:val="30"/>
        </w:rPr>
        <w:t>нецентрализованных государственных статистических наблюдений, справочную информацию о ведении государственной отчетности, формы ведомственной отчетности и указания по их заполнению.</w:t>
      </w:r>
    </w:p>
    <w:p w:rsidR="007A77CC" w:rsidRDefault="007A77CC" w:rsidP="00DD6B7A">
      <w:pPr>
        <w:spacing w:after="0" w:line="240" w:lineRule="auto"/>
        <w:ind w:firstLine="709"/>
        <w:jc w:val="both"/>
        <w:rPr>
          <w:rFonts w:ascii="Times New Roman" w:hAnsi="Times New Roman" w:cs="Times New Roman"/>
          <w:b/>
          <w:bCs/>
          <w:sz w:val="30"/>
          <w:szCs w:val="30"/>
        </w:rPr>
      </w:pPr>
    </w:p>
    <w:p w:rsidR="00E10ABA" w:rsidRDefault="00E10ABA" w:rsidP="00DD6B7A">
      <w:pPr>
        <w:spacing w:after="0" w:line="240" w:lineRule="auto"/>
        <w:ind w:firstLine="709"/>
        <w:jc w:val="both"/>
        <w:rPr>
          <w:rFonts w:ascii="Times New Roman" w:hAnsi="Times New Roman" w:cs="Times New Roman"/>
          <w:b/>
          <w:bCs/>
          <w:sz w:val="30"/>
          <w:szCs w:val="30"/>
        </w:rPr>
      </w:pPr>
    </w:p>
    <w:p w:rsidR="00E10ABA" w:rsidRDefault="00E10ABA" w:rsidP="00DD6B7A">
      <w:pPr>
        <w:spacing w:after="0" w:line="240" w:lineRule="auto"/>
        <w:ind w:firstLine="709"/>
        <w:jc w:val="both"/>
        <w:rPr>
          <w:rFonts w:ascii="Times New Roman" w:hAnsi="Times New Roman" w:cs="Times New Roman"/>
          <w:b/>
          <w:bCs/>
          <w:sz w:val="30"/>
          <w:szCs w:val="30"/>
        </w:rPr>
      </w:pPr>
    </w:p>
    <w:p w:rsidR="00444B46" w:rsidRPr="009300B4" w:rsidRDefault="00DD2C17" w:rsidP="00DD6B7A">
      <w:pPr>
        <w:spacing w:after="0" w:line="240" w:lineRule="auto"/>
        <w:ind w:firstLine="709"/>
        <w:jc w:val="both"/>
        <w:rPr>
          <w:rFonts w:ascii="Times New Roman" w:hAnsi="Times New Roman" w:cs="Times New Roman"/>
          <w:sz w:val="30"/>
          <w:szCs w:val="30"/>
        </w:rPr>
      </w:pPr>
      <w:r w:rsidRPr="009300B4">
        <w:rPr>
          <w:rFonts w:ascii="Times New Roman" w:hAnsi="Times New Roman" w:cs="Times New Roman"/>
          <w:b/>
          <w:bCs/>
          <w:sz w:val="30"/>
          <w:szCs w:val="30"/>
        </w:rPr>
        <w:lastRenderedPageBreak/>
        <w:t>IV. ОРГАНИЗАЦИЯ ОБРАЗОВАТЕЛЬНОГО ПРОЦЕССА</w:t>
      </w:r>
    </w:p>
    <w:p w:rsidR="00A566D3" w:rsidRDefault="0089226D" w:rsidP="00DD6B7A">
      <w:pPr>
        <w:pStyle w:val="point"/>
        <w:ind w:firstLine="709"/>
        <w:rPr>
          <w:sz w:val="30"/>
          <w:szCs w:val="30"/>
        </w:rPr>
      </w:pPr>
      <w:r w:rsidRPr="009300B4">
        <w:rPr>
          <w:sz w:val="30"/>
          <w:szCs w:val="30"/>
        </w:rPr>
        <w:t xml:space="preserve">Образовательный процесс </w:t>
      </w:r>
      <w:r w:rsidR="0051777D" w:rsidRPr="009300B4">
        <w:rPr>
          <w:sz w:val="30"/>
          <w:szCs w:val="30"/>
        </w:rPr>
        <w:t>в</w:t>
      </w:r>
      <w:r w:rsidR="00DD2C17" w:rsidRPr="009300B4">
        <w:rPr>
          <w:color w:val="000000"/>
          <w:sz w:val="30"/>
          <w:szCs w:val="30"/>
        </w:rPr>
        <w:t xml:space="preserve"> учреждениях образования, реализующих образовательные программы специального образования на уровне дошкольного образования,</w:t>
      </w:r>
      <w:r w:rsidR="005D0779">
        <w:rPr>
          <w:color w:val="000000"/>
          <w:sz w:val="30"/>
          <w:szCs w:val="30"/>
        </w:rPr>
        <w:t xml:space="preserve"> </w:t>
      </w:r>
      <w:r w:rsidRPr="009300B4">
        <w:rPr>
          <w:sz w:val="30"/>
          <w:szCs w:val="30"/>
        </w:rPr>
        <w:t>организуется в соответствии с Кодексом Республики Беларусь об образовании, которым закреплены основы государственной политики и государственные гарантии прав в сфере образования.</w:t>
      </w:r>
    </w:p>
    <w:p w:rsidR="005D0779" w:rsidRDefault="0082235B" w:rsidP="007D1B50">
      <w:pPr>
        <w:pStyle w:val="point"/>
        <w:ind w:firstLine="709"/>
        <w:rPr>
          <w:sz w:val="30"/>
          <w:szCs w:val="30"/>
        </w:rPr>
      </w:pPr>
      <w:r w:rsidRPr="0082235B">
        <w:rPr>
          <w:b/>
          <w:sz w:val="30"/>
          <w:szCs w:val="30"/>
        </w:rPr>
        <w:t>Создание специальных условий.</w:t>
      </w:r>
      <w:r>
        <w:rPr>
          <w:sz w:val="30"/>
          <w:szCs w:val="30"/>
        </w:rPr>
        <w:t xml:space="preserve"> </w:t>
      </w:r>
      <w:r w:rsidR="007D1B50" w:rsidRPr="007D1B50">
        <w:rPr>
          <w:sz w:val="30"/>
          <w:szCs w:val="30"/>
        </w:rPr>
        <w:t>При организации образовательного процесса создаются специальные условия</w:t>
      </w:r>
      <w:r w:rsidR="007D1B50">
        <w:rPr>
          <w:sz w:val="30"/>
          <w:szCs w:val="30"/>
        </w:rPr>
        <w:t xml:space="preserve"> для получения специального образования, </w:t>
      </w:r>
      <w:r w:rsidR="009B7B70">
        <w:rPr>
          <w:sz w:val="30"/>
          <w:szCs w:val="30"/>
        </w:rPr>
        <w:t>о</w:t>
      </w:r>
      <w:r w:rsidR="007D1B50" w:rsidRPr="007D1B50">
        <w:rPr>
          <w:sz w:val="30"/>
          <w:szCs w:val="30"/>
        </w:rPr>
        <w:t>рганиз</w:t>
      </w:r>
      <w:r w:rsidR="009B7B70">
        <w:rPr>
          <w:sz w:val="30"/>
          <w:szCs w:val="30"/>
        </w:rPr>
        <w:t>уется</w:t>
      </w:r>
      <w:r w:rsidR="007D1B50" w:rsidRPr="007D1B50">
        <w:rPr>
          <w:sz w:val="30"/>
          <w:szCs w:val="30"/>
        </w:rPr>
        <w:t xml:space="preserve"> педагогическ</w:t>
      </w:r>
      <w:r w:rsidR="009B7B70">
        <w:rPr>
          <w:sz w:val="30"/>
          <w:szCs w:val="30"/>
        </w:rPr>
        <w:t>ая</w:t>
      </w:r>
      <w:r w:rsidR="007D1B50" w:rsidRPr="007D1B50">
        <w:rPr>
          <w:sz w:val="30"/>
          <w:szCs w:val="30"/>
        </w:rPr>
        <w:t>, медицинск</w:t>
      </w:r>
      <w:r w:rsidR="009B7B70">
        <w:rPr>
          <w:sz w:val="30"/>
          <w:szCs w:val="30"/>
        </w:rPr>
        <w:t>ая, социальная</w:t>
      </w:r>
      <w:r w:rsidR="007D1B50" w:rsidRPr="007D1B50">
        <w:rPr>
          <w:sz w:val="30"/>
          <w:szCs w:val="30"/>
        </w:rPr>
        <w:t xml:space="preserve"> и ины</w:t>
      </w:r>
      <w:r w:rsidR="009B7B70">
        <w:rPr>
          <w:sz w:val="30"/>
          <w:szCs w:val="30"/>
        </w:rPr>
        <w:t>е</w:t>
      </w:r>
      <w:r w:rsidR="007D1B50" w:rsidRPr="007D1B50">
        <w:rPr>
          <w:sz w:val="30"/>
          <w:szCs w:val="30"/>
        </w:rPr>
        <w:t xml:space="preserve"> вид</w:t>
      </w:r>
      <w:r w:rsidR="009B7B70">
        <w:rPr>
          <w:sz w:val="30"/>
          <w:szCs w:val="30"/>
        </w:rPr>
        <w:t>ы</w:t>
      </w:r>
      <w:r w:rsidR="007D1B50" w:rsidRPr="007D1B50">
        <w:rPr>
          <w:sz w:val="30"/>
          <w:szCs w:val="30"/>
        </w:rPr>
        <w:t xml:space="preserve"> помощи, без которых невозможно или затруднено освоение содержания образовательных программ специального образования, использ</w:t>
      </w:r>
      <w:r w:rsidR="009B7B70">
        <w:rPr>
          <w:sz w:val="30"/>
          <w:szCs w:val="30"/>
        </w:rPr>
        <w:t>уются</w:t>
      </w:r>
      <w:r w:rsidR="007D1B50" w:rsidRPr="007D1B50">
        <w:rPr>
          <w:sz w:val="30"/>
          <w:szCs w:val="30"/>
        </w:rPr>
        <w:t xml:space="preserve"> технически</w:t>
      </w:r>
      <w:r w:rsidR="009B7B70">
        <w:rPr>
          <w:sz w:val="30"/>
          <w:szCs w:val="30"/>
        </w:rPr>
        <w:t>е</w:t>
      </w:r>
      <w:r w:rsidR="007D1B50" w:rsidRPr="007D1B50">
        <w:rPr>
          <w:sz w:val="30"/>
          <w:szCs w:val="30"/>
        </w:rPr>
        <w:t xml:space="preserve"> средств</w:t>
      </w:r>
      <w:r w:rsidR="009B7B70">
        <w:rPr>
          <w:sz w:val="30"/>
          <w:szCs w:val="30"/>
        </w:rPr>
        <w:t>а</w:t>
      </w:r>
      <w:r w:rsidR="007D1B50" w:rsidRPr="007D1B50">
        <w:rPr>
          <w:sz w:val="30"/>
          <w:szCs w:val="30"/>
        </w:rPr>
        <w:t xml:space="preserve"> социальной реабилитации</w:t>
      </w:r>
      <w:r w:rsidR="007D1B50">
        <w:rPr>
          <w:sz w:val="30"/>
          <w:szCs w:val="30"/>
        </w:rPr>
        <w:t xml:space="preserve">, </w:t>
      </w:r>
      <w:r w:rsidR="007D1B50" w:rsidRPr="007D1B50">
        <w:rPr>
          <w:sz w:val="30"/>
          <w:szCs w:val="30"/>
        </w:rPr>
        <w:t>учебны</w:t>
      </w:r>
      <w:r w:rsidR="009B7B70">
        <w:rPr>
          <w:sz w:val="30"/>
          <w:szCs w:val="30"/>
        </w:rPr>
        <w:t>е</w:t>
      </w:r>
      <w:r w:rsidR="007D1B50" w:rsidRPr="007D1B50">
        <w:rPr>
          <w:sz w:val="30"/>
          <w:szCs w:val="30"/>
        </w:rPr>
        <w:t xml:space="preserve"> план</w:t>
      </w:r>
      <w:r w:rsidR="009B7B70">
        <w:rPr>
          <w:sz w:val="30"/>
          <w:szCs w:val="30"/>
        </w:rPr>
        <w:t>ы</w:t>
      </w:r>
      <w:r w:rsidR="007D1B50" w:rsidRPr="007D1B50">
        <w:rPr>
          <w:sz w:val="30"/>
          <w:szCs w:val="30"/>
        </w:rPr>
        <w:t xml:space="preserve"> специального образования</w:t>
      </w:r>
      <w:r w:rsidR="007D1B50">
        <w:rPr>
          <w:sz w:val="30"/>
          <w:szCs w:val="30"/>
        </w:rPr>
        <w:t xml:space="preserve"> и программ</w:t>
      </w:r>
      <w:r w:rsidR="009B7B70">
        <w:rPr>
          <w:sz w:val="30"/>
          <w:szCs w:val="30"/>
        </w:rPr>
        <w:t>ы</w:t>
      </w:r>
      <w:r w:rsidR="007D1B50">
        <w:rPr>
          <w:sz w:val="30"/>
          <w:szCs w:val="30"/>
        </w:rPr>
        <w:t xml:space="preserve"> специального образования, учебник</w:t>
      </w:r>
      <w:r w:rsidR="009B7B70">
        <w:rPr>
          <w:sz w:val="30"/>
          <w:szCs w:val="30"/>
        </w:rPr>
        <w:t>и</w:t>
      </w:r>
      <w:r w:rsidR="007D1B50">
        <w:rPr>
          <w:sz w:val="30"/>
          <w:szCs w:val="30"/>
        </w:rPr>
        <w:t xml:space="preserve"> и учебны</w:t>
      </w:r>
      <w:r w:rsidR="009B7B70">
        <w:rPr>
          <w:sz w:val="30"/>
          <w:szCs w:val="30"/>
        </w:rPr>
        <w:t>е</w:t>
      </w:r>
      <w:r w:rsidR="007D1B50">
        <w:rPr>
          <w:sz w:val="30"/>
          <w:szCs w:val="30"/>
        </w:rPr>
        <w:t xml:space="preserve"> пособи</w:t>
      </w:r>
      <w:r w:rsidR="009B7B70">
        <w:rPr>
          <w:sz w:val="30"/>
          <w:szCs w:val="30"/>
        </w:rPr>
        <w:t>я</w:t>
      </w:r>
      <w:r w:rsidR="007D1B50">
        <w:rPr>
          <w:sz w:val="30"/>
          <w:szCs w:val="30"/>
        </w:rPr>
        <w:t xml:space="preserve"> специального образования, специальны</w:t>
      </w:r>
      <w:r w:rsidR="009B7B70">
        <w:rPr>
          <w:sz w:val="30"/>
          <w:szCs w:val="30"/>
        </w:rPr>
        <w:t>е</w:t>
      </w:r>
      <w:r w:rsidR="007D1B50">
        <w:rPr>
          <w:sz w:val="30"/>
          <w:szCs w:val="30"/>
        </w:rPr>
        <w:t xml:space="preserve"> методик</w:t>
      </w:r>
      <w:r w:rsidR="009B7B70">
        <w:rPr>
          <w:sz w:val="30"/>
          <w:szCs w:val="30"/>
        </w:rPr>
        <w:t>и</w:t>
      </w:r>
      <w:r w:rsidR="007D1B50">
        <w:rPr>
          <w:sz w:val="30"/>
          <w:szCs w:val="30"/>
        </w:rPr>
        <w:t xml:space="preserve"> обучения, </w:t>
      </w:r>
      <w:r w:rsidR="007D1B50" w:rsidRPr="007D1B50">
        <w:rPr>
          <w:sz w:val="30"/>
          <w:szCs w:val="30"/>
        </w:rPr>
        <w:t>созда</w:t>
      </w:r>
      <w:r w:rsidR="009B7B70">
        <w:rPr>
          <w:sz w:val="30"/>
          <w:szCs w:val="30"/>
        </w:rPr>
        <w:t>ется</w:t>
      </w:r>
      <w:r w:rsidR="007D1B50" w:rsidRPr="007D1B50">
        <w:rPr>
          <w:sz w:val="30"/>
          <w:szCs w:val="30"/>
        </w:rPr>
        <w:t xml:space="preserve"> адаптивн</w:t>
      </w:r>
      <w:r w:rsidR="009B7B70">
        <w:rPr>
          <w:sz w:val="30"/>
          <w:szCs w:val="30"/>
        </w:rPr>
        <w:t>ая</w:t>
      </w:r>
      <w:r w:rsidR="007D1B50" w:rsidRPr="007D1B50">
        <w:rPr>
          <w:sz w:val="30"/>
          <w:szCs w:val="30"/>
        </w:rPr>
        <w:t xml:space="preserve"> образовательн</w:t>
      </w:r>
      <w:r w:rsidR="009B7B70">
        <w:rPr>
          <w:sz w:val="30"/>
          <w:szCs w:val="30"/>
        </w:rPr>
        <w:t>ая</w:t>
      </w:r>
      <w:r w:rsidR="007D1B50" w:rsidRPr="007D1B50">
        <w:rPr>
          <w:sz w:val="30"/>
          <w:szCs w:val="30"/>
        </w:rPr>
        <w:t xml:space="preserve"> сред</w:t>
      </w:r>
      <w:r w:rsidR="009B7B70">
        <w:rPr>
          <w:sz w:val="30"/>
          <w:szCs w:val="30"/>
        </w:rPr>
        <w:t>а</w:t>
      </w:r>
      <w:r w:rsidR="007D1B50" w:rsidRPr="007D1B50">
        <w:rPr>
          <w:sz w:val="30"/>
          <w:szCs w:val="30"/>
        </w:rPr>
        <w:t>.</w:t>
      </w:r>
    </w:p>
    <w:p w:rsidR="007D1B50" w:rsidRDefault="003F0652" w:rsidP="007D1B50">
      <w:pPr>
        <w:pStyle w:val="point"/>
        <w:ind w:firstLine="709"/>
        <w:rPr>
          <w:sz w:val="30"/>
          <w:szCs w:val="30"/>
        </w:rPr>
      </w:pPr>
      <w:r>
        <w:rPr>
          <w:sz w:val="30"/>
          <w:szCs w:val="30"/>
        </w:rPr>
        <w:t xml:space="preserve">Обращаем внимание на необходимость проведения мероприятий по созданию </w:t>
      </w:r>
      <w:proofErr w:type="spellStart"/>
      <w:r>
        <w:rPr>
          <w:sz w:val="30"/>
          <w:szCs w:val="30"/>
        </w:rPr>
        <w:t>безбарьерной</w:t>
      </w:r>
      <w:proofErr w:type="spellEnd"/>
      <w:r>
        <w:rPr>
          <w:sz w:val="30"/>
          <w:szCs w:val="30"/>
        </w:rPr>
        <w:t xml:space="preserve"> среды жизнедеятельности в учреждениях образования. </w:t>
      </w:r>
      <w:r w:rsidRPr="003F0652">
        <w:rPr>
          <w:sz w:val="30"/>
          <w:szCs w:val="30"/>
        </w:rPr>
        <w:t xml:space="preserve">В соответствии с Государственной программой о социальной </w:t>
      </w:r>
      <w:r w:rsidR="00013AD7">
        <w:rPr>
          <w:sz w:val="30"/>
          <w:szCs w:val="30"/>
        </w:rPr>
        <w:t>защите</w:t>
      </w:r>
      <w:r w:rsidRPr="003F0652">
        <w:rPr>
          <w:sz w:val="30"/>
          <w:szCs w:val="30"/>
        </w:rPr>
        <w:t xml:space="preserve"> и содействии занятости </w:t>
      </w:r>
      <w:r w:rsidR="00013AD7">
        <w:rPr>
          <w:sz w:val="30"/>
          <w:szCs w:val="30"/>
        </w:rPr>
        <w:t xml:space="preserve">населения </w:t>
      </w:r>
      <w:r w:rsidRPr="003F0652">
        <w:rPr>
          <w:sz w:val="30"/>
          <w:szCs w:val="30"/>
        </w:rPr>
        <w:t xml:space="preserve">на 2016-2020 годы в качестве мероприятий по созданию </w:t>
      </w:r>
      <w:proofErr w:type="spellStart"/>
      <w:r w:rsidRPr="003F0652">
        <w:rPr>
          <w:sz w:val="30"/>
          <w:szCs w:val="30"/>
        </w:rPr>
        <w:t>безбарьерной</w:t>
      </w:r>
      <w:proofErr w:type="spellEnd"/>
      <w:r w:rsidRPr="003F0652">
        <w:rPr>
          <w:sz w:val="30"/>
          <w:szCs w:val="30"/>
        </w:rPr>
        <w:t xml:space="preserve"> среды подразумевается обустройство пути (путей) к объекту от ближайшей остановки пассажирского транспорта; территории, прилегающей к объекту (участок); входа (входов) в здание; пути (путей) движения внутри здания (в том числе путей эвакуации); зоны целевого назначения здания (целевого посещения объекта); санитарно-гигиенических помещений; системы информации на объекте (устройства визуальные, акустические и тактильные, средства информации и связи) и т.д. Обустройство улично-дорожной сети должно включать в себя создание беспрепятственного самостоятельного (без постоянной помощи) поступательного движения (отсутствие препятствий на всем пути следования, наличие мест для отдыха, наличие тактильных наземных направляющих и предупреждающих указателей для самостоятельной ориентации инвалидов по зрению, а также покрытых контрастными, противоскользящими материалами зон особого внимания).</w:t>
      </w:r>
    </w:p>
    <w:p w:rsidR="00DC18AD" w:rsidRDefault="0082235B" w:rsidP="00381BBF">
      <w:pPr>
        <w:pStyle w:val="point"/>
        <w:ind w:firstLine="709"/>
        <w:rPr>
          <w:sz w:val="30"/>
          <w:szCs w:val="30"/>
        </w:rPr>
      </w:pPr>
      <w:r w:rsidRPr="0082235B">
        <w:rPr>
          <w:b/>
          <w:sz w:val="30"/>
          <w:szCs w:val="30"/>
        </w:rPr>
        <w:t>Гигиенические требования к организации образовательного процесса.</w:t>
      </w:r>
      <w:r>
        <w:rPr>
          <w:sz w:val="30"/>
          <w:szCs w:val="30"/>
        </w:rPr>
        <w:t xml:space="preserve"> </w:t>
      </w:r>
      <w:r w:rsidR="00DC18AD">
        <w:rPr>
          <w:sz w:val="30"/>
          <w:szCs w:val="30"/>
        </w:rPr>
        <w:t xml:space="preserve">При организации образовательного процесса необходимо учитывать </w:t>
      </w:r>
      <w:r w:rsidR="00DC18AD" w:rsidRPr="00DC18AD">
        <w:rPr>
          <w:sz w:val="30"/>
          <w:szCs w:val="30"/>
        </w:rPr>
        <w:t xml:space="preserve">санитарно-эпидемиологические требования к устройству и содержанию территории и здания, режиму деятельности (прием </w:t>
      </w:r>
      <w:r w:rsidR="00DC18AD">
        <w:rPr>
          <w:sz w:val="30"/>
          <w:szCs w:val="30"/>
        </w:rPr>
        <w:t>детей, распорядок дня, питание), установленные п</w:t>
      </w:r>
      <w:r w:rsidR="00DC18AD" w:rsidRPr="00381BBF">
        <w:rPr>
          <w:sz w:val="30"/>
          <w:szCs w:val="30"/>
        </w:rPr>
        <w:t>остановление</w:t>
      </w:r>
      <w:r w:rsidR="00DC18AD">
        <w:rPr>
          <w:sz w:val="30"/>
          <w:szCs w:val="30"/>
        </w:rPr>
        <w:t>м</w:t>
      </w:r>
      <w:r w:rsidR="00DC18AD" w:rsidRPr="00381BBF">
        <w:rPr>
          <w:sz w:val="30"/>
          <w:szCs w:val="30"/>
        </w:rPr>
        <w:t xml:space="preserve"> Министерства здравоохранения Республики Беларусь от 25</w:t>
      </w:r>
      <w:r w:rsidR="00DC18AD">
        <w:rPr>
          <w:sz w:val="30"/>
          <w:szCs w:val="30"/>
        </w:rPr>
        <w:t xml:space="preserve"> </w:t>
      </w:r>
      <w:r w:rsidR="00DC18AD" w:rsidRPr="00381BBF">
        <w:rPr>
          <w:sz w:val="30"/>
          <w:szCs w:val="30"/>
        </w:rPr>
        <w:t>января 2013г. №</w:t>
      </w:r>
      <w:r w:rsidR="008C422F">
        <w:rPr>
          <w:sz w:val="30"/>
          <w:szCs w:val="30"/>
        </w:rPr>
        <w:t> </w:t>
      </w:r>
      <w:r w:rsidR="00DC18AD" w:rsidRPr="00381BBF">
        <w:rPr>
          <w:sz w:val="30"/>
          <w:szCs w:val="30"/>
        </w:rPr>
        <w:t xml:space="preserve">8 </w:t>
      </w:r>
      <w:r w:rsidR="00DC18AD">
        <w:rPr>
          <w:sz w:val="30"/>
          <w:szCs w:val="30"/>
        </w:rPr>
        <w:t>«Об утверждении с</w:t>
      </w:r>
      <w:r w:rsidR="00DC18AD" w:rsidRPr="00381BBF">
        <w:rPr>
          <w:sz w:val="30"/>
          <w:szCs w:val="30"/>
        </w:rPr>
        <w:t xml:space="preserve">анитарных норм и правил «Требования для учреждений </w:t>
      </w:r>
      <w:r w:rsidR="00DC18AD" w:rsidRPr="00381BBF">
        <w:rPr>
          <w:sz w:val="30"/>
          <w:szCs w:val="30"/>
        </w:rPr>
        <w:lastRenderedPageBreak/>
        <w:t>дошкольного образования»</w:t>
      </w:r>
      <w:r w:rsidR="00DC18AD">
        <w:rPr>
          <w:sz w:val="30"/>
          <w:szCs w:val="30"/>
        </w:rPr>
        <w:t xml:space="preserve"> </w:t>
      </w:r>
      <w:r w:rsidR="00DC18AD" w:rsidRPr="00381BBF">
        <w:rPr>
          <w:sz w:val="30"/>
          <w:szCs w:val="30"/>
        </w:rPr>
        <w:t>и признании утратившими силу некоторых постановлений Министерства здравоохранения Республики Беларусь и их отдельных структурных элементов»</w:t>
      </w:r>
      <w:r w:rsidR="00DC18AD">
        <w:rPr>
          <w:sz w:val="30"/>
          <w:szCs w:val="30"/>
        </w:rPr>
        <w:t>.</w:t>
      </w:r>
    </w:p>
    <w:p w:rsidR="00381BBF" w:rsidRPr="00381BBF" w:rsidRDefault="00381BBF" w:rsidP="00381BBF">
      <w:pPr>
        <w:pStyle w:val="point"/>
        <w:ind w:firstLine="709"/>
        <w:rPr>
          <w:sz w:val="30"/>
          <w:szCs w:val="30"/>
        </w:rPr>
      </w:pPr>
      <w:r w:rsidRPr="00381BBF">
        <w:rPr>
          <w:sz w:val="30"/>
          <w:szCs w:val="30"/>
        </w:rPr>
        <w:t xml:space="preserve">Режим занятий воспитанников с использованием </w:t>
      </w:r>
      <w:r w:rsidR="008C422F">
        <w:rPr>
          <w:sz w:val="30"/>
          <w:szCs w:val="30"/>
        </w:rPr>
        <w:t>ПЭВМ</w:t>
      </w:r>
      <w:r w:rsidRPr="00381BBF">
        <w:rPr>
          <w:sz w:val="30"/>
          <w:szCs w:val="30"/>
        </w:rPr>
        <w:t xml:space="preserve"> должен соответствовать </w:t>
      </w:r>
      <w:r w:rsidR="008C422F">
        <w:rPr>
          <w:sz w:val="30"/>
          <w:szCs w:val="30"/>
        </w:rPr>
        <w:t xml:space="preserve">указанным </w:t>
      </w:r>
      <w:r w:rsidRPr="00381BBF">
        <w:rPr>
          <w:sz w:val="30"/>
          <w:szCs w:val="30"/>
        </w:rPr>
        <w:t xml:space="preserve">санитарным нормам и правилам, а также санитарным нормам и правилам, устанавливающим требования к </w:t>
      </w:r>
      <w:proofErr w:type="spellStart"/>
      <w:r w:rsidRPr="00381BBF">
        <w:rPr>
          <w:sz w:val="30"/>
          <w:szCs w:val="30"/>
        </w:rPr>
        <w:t>видеодисплейным</w:t>
      </w:r>
      <w:proofErr w:type="spellEnd"/>
      <w:r w:rsidRPr="00381BBF">
        <w:rPr>
          <w:sz w:val="30"/>
          <w:szCs w:val="30"/>
        </w:rPr>
        <w:t xml:space="preserve"> терминалам, электронно-вычислительным машинам и организации работы с ними.</w:t>
      </w:r>
    </w:p>
    <w:p w:rsidR="00381BBF" w:rsidRPr="00381BBF" w:rsidRDefault="00381BBF" w:rsidP="00381BBF">
      <w:pPr>
        <w:pStyle w:val="point"/>
        <w:ind w:firstLine="709"/>
        <w:rPr>
          <w:sz w:val="30"/>
          <w:szCs w:val="30"/>
        </w:rPr>
      </w:pPr>
      <w:r w:rsidRPr="00381BBF">
        <w:rPr>
          <w:sz w:val="30"/>
          <w:szCs w:val="30"/>
        </w:rPr>
        <w:t xml:space="preserve">Игровые занятия с использованием </w:t>
      </w:r>
      <w:r w:rsidR="008C422F">
        <w:rPr>
          <w:sz w:val="30"/>
          <w:szCs w:val="30"/>
        </w:rPr>
        <w:t>ПЭВМ</w:t>
      </w:r>
      <w:r w:rsidRPr="00381BBF">
        <w:rPr>
          <w:sz w:val="30"/>
          <w:szCs w:val="30"/>
        </w:rPr>
        <w:t xml:space="preserve"> должны проводиться для воспитанников с 5-6-летнего возр</w:t>
      </w:r>
      <w:r w:rsidR="00DC18AD">
        <w:rPr>
          <w:sz w:val="30"/>
          <w:szCs w:val="30"/>
        </w:rPr>
        <w:t xml:space="preserve">аста не более 2-х раз в неделю. </w:t>
      </w:r>
      <w:r w:rsidRPr="00381BBF">
        <w:rPr>
          <w:sz w:val="30"/>
          <w:szCs w:val="30"/>
        </w:rPr>
        <w:t>Использование в работе с воспитанниками компьютерных игр с напряженным темпом развертывания событий, жестоким содержанием запрещается.</w:t>
      </w:r>
    </w:p>
    <w:p w:rsidR="007D1B50" w:rsidRDefault="00381BBF" w:rsidP="00381BBF">
      <w:pPr>
        <w:pStyle w:val="point"/>
        <w:ind w:firstLine="709"/>
        <w:rPr>
          <w:sz w:val="30"/>
          <w:szCs w:val="30"/>
        </w:rPr>
      </w:pPr>
      <w:r w:rsidRPr="00381BBF">
        <w:rPr>
          <w:sz w:val="30"/>
          <w:szCs w:val="30"/>
        </w:rPr>
        <w:t>Функциональные и эргономические параметры компьютерного места воспитанника 5-6-летнего возраста должны быть следующими:</w:t>
      </w:r>
    </w:p>
    <w:p w:rsidR="008C422F" w:rsidRDefault="008C422F" w:rsidP="00381BBF">
      <w:pPr>
        <w:pStyle w:val="point"/>
        <w:ind w:firstLine="709"/>
        <w:rPr>
          <w:sz w:val="30"/>
          <w:szCs w:val="30"/>
        </w:rPr>
      </w:pPr>
    </w:p>
    <w:tbl>
      <w:tblPr>
        <w:tblStyle w:val="a5"/>
        <w:tblW w:w="0" w:type="auto"/>
        <w:tblLook w:val="04A0" w:firstRow="1" w:lastRow="0" w:firstColumn="1" w:lastColumn="0" w:noHBand="0" w:noVBand="1"/>
      </w:tblPr>
      <w:tblGrid>
        <w:gridCol w:w="3823"/>
        <w:gridCol w:w="1701"/>
        <w:gridCol w:w="4047"/>
      </w:tblGrid>
      <w:tr w:rsidR="00381BBF" w:rsidRPr="009300B4" w:rsidTr="00381BBF">
        <w:tc>
          <w:tcPr>
            <w:tcW w:w="3823" w:type="dxa"/>
          </w:tcPr>
          <w:p w:rsidR="00381BBF" w:rsidRPr="008C422F" w:rsidRDefault="00381BBF" w:rsidP="00D10A7D">
            <w:pPr>
              <w:rPr>
                <w:rFonts w:ascii="Times New Roman" w:eastAsia="Times New Roman" w:hAnsi="Times New Roman" w:cs="Times New Roman"/>
                <w:b/>
                <w:sz w:val="26"/>
                <w:szCs w:val="26"/>
              </w:rPr>
            </w:pPr>
            <w:r w:rsidRPr="008C422F">
              <w:rPr>
                <w:rFonts w:ascii="Times New Roman" w:eastAsia="Times New Roman" w:hAnsi="Times New Roman" w:cs="Times New Roman"/>
                <w:b/>
                <w:sz w:val="26"/>
                <w:szCs w:val="26"/>
              </w:rPr>
              <w:t>Функциональные параметры</w:t>
            </w:r>
          </w:p>
        </w:tc>
        <w:tc>
          <w:tcPr>
            <w:tcW w:w="1701" w:type="dxa"/>
          </w:tcPr>
          <w:p w:rsidR="00381BBF" w:rsidRPr="008C422F" w:rsidRDefault="00381BBF" w:rsidP="00D10A7D">
            <w:pPr>
              <w:rPr>
                <w:rFonts w:ascii="Times New Roman" w:eastAsia="Times New Roman" w:hAnsi="Times New Roman" w:cs="Times New Roman"/>
                <w:b/>
                <w:sz w:val="26"/>
                <w:szCs w:val="26"/>
              </w:rPr>
            </w:pPr>
            <w:r w:rsidRPr="008C422F">
              <w:rPr>
                <w:rFonts w:ascii="Times New Roman" w:eastAsia="Times New Roman" w:hAnsi="Times New Roman" w:cs="Times New Roman"/>
                <w:b/>
                <w:sz w:val="26"/>
                <w:szCs w:val="26"/>
              </w:rPr>
              <w:t>Размеры (мм)</w:t>
            </w:r>
          </w:p>
        </w:tc>
        <w:tc>
          <w:tcPr>
            <w:tcW w:w="4047" w:type="dxa"/>
          </w:tcPr>
          <w:p w:rsidR="00381BBF" w:rsidRPr="008C422F" w:rsidRDefault="00381BBF" w:rsidP="00D10A7D">
            <w:pPr>
              <w:rPr>
                <w:rFonts w:ascii="Times New Roman" w:eastAsia="Times New Roman" w:hAnsi="Times New Roman" w:cs="Times New Roman"/>
                <w:b/>
                <w:sz w:val="26"/>
                <w:szCs w:val="26"/>
              </w:rPr>
            </w:pPr>
            <w:r w:rsidRPr="008C422F">
              <w:rPr>
                <w:rFonts w:ascii="Times New Roman" w:eastAsia="Times New Roman" w:hAnsi="Times New Roman" w:cs="Times New Roman"/>
                <w:b/>
                <w:sz w:val="26"/>
                <w:szCs w:val="26"/>
              </w:rPr>
              <w:t>Эргономические параметры</w:t>
            </w:r>
          </w:p>
        </w:tc>
      </w:tr>
      <w:tr w:rsidR="00381BBF" w:rsidRPr="009300B4" w:rsidTr="00381BBF">
        <w:tc>
          <w:tcPr>
            <w:tcW w:w="3823"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Высота сидения над полом</w:t>
            </w:r>
          </w:p>
        </w:tc>
        <w:tc>
          <w:tcPr>
            <w:tcW w:w="1701"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260 -340</w:t>
            </w:r>
          </w:p>
          <w:p w:rsidR="00381BBF" w:rsidRPr="00381BBF" w:rsidRDefault="00381BBF" w:rsidP="00D10A7D">
            <w:pPr>
              <w:rPr>
                <w:rFonts w:ascii="Times New Roman" w:eastAsia="Times New Roman" w:hAnsi="Times New Roman" w:cs="Times New Roman"/>
                <w:sz w:val="26"/>
                <w:szCs w:val="26"/>
              </w:rPr>
            </w:pPr>
          </w:p>
        </w:tc>
        <w:tc>
          <w:tcPr>
            <w:tcW w:w="4047"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Высота подколенной ямки над полом</w:t>
            </w:r>
          </w:p>
        </w:tc>
      </w:tr>
      <w:tr w:rsidR="00381BBF" w:rsidRPr="009300B4" w:rsidTr="00381BBF">
        <w:tc>
          <w:tcPr>
            <w:tcW w:w="3823"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Высота клавиатуры от пола до нижнего ряда</w:t>
            </w:r>
          </w:p>
        </w:tc>
        <w:tc>
          <w:tcPr>
            <w:tcW w:w="1701"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520 -580</w:t>
            </w:r>
          </w:p>
          <w:p w:rsidR="00381BBF" w:rsidRPr="00381BBF" w:rsidRDefault="00381BBF" w:rsidP="00D10A7D">
            <w:pPr>
              <w:rPr>
                <w:rFonts w:ascii="Times New Roman" w:eastAsia="Times New Roman" w:hAnsi="Times New Roman" w:cs="Times New Roman"/>
                <w:sz w:val="26"/>
                <w:szCs w:val="26"/>
              </w:rPr>
            </w:pPr>
          </w:p>
        </w:tc>
        <w:tc>
          <w:tcPr>
            <w:tcW w:w="4047"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Высота локтя над сидением</w:t>
            </w:r>
          </w:p>
        </w:tc>
      </w:tr>
      <w:tr w:rsidR="00381BBF" w:rsidRPr="009300B4" w:rsidTr="00381BBF">
        <w:tc>
          <w:tcPr>
            <w:tcW w:w="3823"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Ширина основной клавиатуры</w:t>
            </w:r>
          </w:p>
        </w:tc>
        <w:tc>
          <w:tcPr>
            <w:tcW w:w="1701"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 xml:space="preserve">не более 300 </w:t>
            </w:r>
          </w:p>
          <w:p w:rsidR="00381BBF" w:rsidRPr="00381BBF" w:rsidRDefault="00381BBF" w:rsidP="00D10A7D">
            <w:pPr>
              <w:rPr>
                <w:rFonts w:ascii="Times New Roman" w:eastAsia="Times New Roman" w:hAnsi="Times New Roman" w:cs="Times New Roman"/>
                <w:sz w:val="26"/>
                <w:szCs w:val="26"/>
              </w:rPr>
            </w:pPr>
          </w:p>
        </w:tc>
        <w:tc>
          <w:tcPr>
            <w:tcW w:w="4047"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Ширина плеч с учетом движений в локтевом суставе</w:t>
            </w:r>
          </w:p>
        </w:tc>
      </w:tr>
      <w:tr w:rsidR="00381BBF" w:rsidRPr="009300B4" w:rsidTr="00381BBF">
        <w:tc>
          <w:tcPr>
            <w:tcW w:w="3823"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Глубина основной клавиатуры</w:t>
            </w:r>
          </w:p>
        </w:tc>
        <w:tc>
          <w:tcPr>
            <w:tcW w:w="1701"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 xml:space="preserve">не более 120 </w:t>
            </w:r>
          </w:p>
          <w:p w:rsidR="00381BBF" w:rsidRPr="00381BBF" w:rsidRDefault="00381BBF" w:rsidP="00D10A7D">
            <w:pPr>
              <w:rPr>
                <w:rFonts w:ascii="Times New Roman" w:eastAsia="Times New Roman" w:hAnsi="Times New Roman" w:cs="Times New Roman"/>
                <w:sz w:val="26"/>
                <w:szCs w:val="26"/>
              </w:rPr>
            </w:pPr>
          </w:p>
        </w:tc>
        <w:tc>
          <w:tcPr>
            <w:tcW w:w="4047"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Длина предплечья с учетом сгибания в плечевом суставе</w:t>
            </w:r>
          </w:p>
        </w:tc>
      </w:tr>
      <w:tr w:rsidR="00381BBF" w:rsidRPr="009300B4" w:rsidTr="00381BBF">
        <w:tc>
          <w:tcPr>
            <w:tcW w:w="3823"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Высота экрана от пола до нижнего края</w:t>
            </w:r>
          </w:p>
        </w:tc>
        <w:tc>
          <w:tcPr>
            <w:tcW w:w="1701"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 xml:space="preserve">570 -780 </w:t>
            </w:r>
          </w:p>
          <w:p w:rsidR="00381BBF" w:rsidRPr="00381BBF" w:rsidRDefault="00381BBF" w:rsidP="00D10A7D">
            <w:pPr>
              <w:rPr>
                <w:rFonts w:ascii="Times New Roman" w:eastAsia="Times New Roman" w:hAnsi="Times New Roman" w:cs="Times New Roman"/>
                <w:sz w:val="26"/>
                <w:szCs w:val="26"/>
              </w:rPr>
            </w:pPr>
          </w:p>
        </w:tc>
        <w:tc>
          <w:tcPr>
            <w:tcW w:w="4047"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Высота глаз над сидением плюс половина вертикального размера экрана</w:t>
            </w:r>
          </w:p>
        </w:tc>
      </w:tr>
      <w:tr w:rsidR="00381BBF" w:rsidRPr="009300B4" w:rsidTr="00381BBF">
        <w:tc>
          <w:tcPr>
            <w:tcW w:w="3823"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Удаленность экрана от переднего края стола</w:t>
            </w:r>
          </w:p>
        </w:tc>
        <w:tc>
          <w:tcPr>
            <w:tcW w:w="1701"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500 -700</w:t>
            </w:r>
          </w:p>
          <w:p w:rsidR="00381BBF" w:rsidRPr="00381BBF" w:rsidRDefault="00381BBF" w:rsidP="00D10A7D">
            <w:pPr>
              <w:rPr>
                <w:rFonts w:ascii="Times New Roman" w:eastAsia="Times New Roman" w:hAnsi="Times New Roman" w:cs="Times New Roman"/>
                <w:sz w:val="26"/>
                <w:szCs w:val="26"/>
              </w:rPr>
            </w:pPr>
          </w:p>
        </w:tc>
        <w:tc>
          <w:tcPr>
            <w:tcW w:w="4047" w:type="dxa"/>
          </w:tcPr>
          <w:p w:rsidR="00381BBF" w:rsidRPr="00381BBF" w:rsidRDefault="00381BBF" w:rsidP="00D10A7D">
            <w:pPr>
              <w:rPr>
                <w:rFonts w:ascii="Times New Roman" w:eastAsia="Times New Roman" w:hAnsi="Times New Roman" w:cs="Times New Roman"/>
                <w:sz w:val="26"/>
                <w:szCs w:val="26"/>
              </w:rPr>
            </w:pPr>
            <w:r w:rsidRPr="00381BBF">
              <w:rPr>
                <w:rFonts w:ascii="Times New Roman" w:eastAsia="Times New Roman" w:hAnsi="Times New Roman" w:cs="Times New Roman"/>
                <w:sz w:val="26"/>
                <w:szCs w:val="26"/>
              </w:rPr>
              <w:t>Оптимальная зрительная ориентация</w:t>
            </w:r>
          </w:p>
        </w:tc>
      </w:tr>
    </w:tbl>
    <w:p w:rsidR="0082235B" w:rsidRDefault="0082235B" w:rsidP="00B81DC2">
      <w:pPr>
        <w:pStyle w:val="point"/>
        <w:ind w:firstLine="709"/>
        <w:rPr>
          <w:sz w:val="30"/>
          <w:szCs w:val="30"/>
        </w:rPr>
      </w:pPr>
    </w:p>
    <w:p w:rsidR="00B81DC2" w:rsidRPr="00B81DC2" w:rsidRDefault="0082235B" w:rsidP="00B81DC2">
      <w:pPr>
        <w:pStyle w:val="point"/>
        <w:ind w:firstLine="709"/>
        <w:rPr>
          <w:sz w:val="30"/>
          <w:szCs w:val="30"/>
        </w:rPr>
      </w:pPr>
      <w:r w:rsidRPr="0082235B">
        <w:rPr>
          <w:b/>
          <w:sz w:val="30"/>
          <w:szCs w:val="30"/>
        </w:rPr>
        <w:t xml:space="preserve">Обеспечение безопасных и </w:t>
      </w:r>
      <w:proofErr w:type="spellStart"/>
      <w:r w:rsidRPr="0082235B">
        <w:rPr>
          <w:b/>
          <w:sz w:val="30"/>
          <w:szCs w:val="30"/>
        </w:rPr>
        <w:t>здоровьесберегающих</w:t>
      </w:r>
      <w:proofErr w:type="spellEnd"/>
      <w:r w:rsidRPr="0082235B">
        <w:rPr>
          <w:b/>
          <w:sz w:val="30"/>
          <w:szCs w:val="30"/>
        </w:rPr>
        <w:t xml:space="preserve"> условий.</w:t>
      </w:r>
      <w:r>
        <w:rPr>
          <w:sz w:val="30"/>
          <w:szCs w:val="30"/>
        </w:rPr>
        <w:t xml:space="preserve"> </w:t>
      </w:r>
      <w:r w:rsidR="00B81DC2" w:rsidRPr="00B81DC2">
        <w:rPr>
          <w:sz w:val="30"/>
          <w:szCs w:val="30"/>
        </w:rPr>
        <w:t>К организации образ</w:t>
      </w:r>
      <w:r w:rsidR="00B81DC2">
        <w:rPr>
          <w:sz w:val="30"/>
          <w:szCs w:val="30"/>
        </w:rPr>
        <w:t>овательного процесса в специальных</w:t>
      </w:r>
      <w:r w:rsidR="00B81DC2" w:rsidRPr="00B81DC2">
        <w:rPr>
          <w:sz w:val="30"/>
          <w:szCs w:val="30"/>
        </w:rPr>
        <w:t xml:space="preserve"> дошкольн</w:t>
      </w:r>
      <w:r w:rsidR="00B81DC2">
        <w:rPr>
          <w:sz w:val="30"/>
          <w:szCs w:val="30"/>
        </w:rPr>
        <w:t>ых</w:t>
      </w:r>
      <w:r w:rsidR="00B81DC2" w:rsidRPr="00B81DC2">
        <w:rPr>
          <w:sz w:val="30"/>
          <w:szCs w:val="30"/>
        </w:rPr>
        <w:t xml:space="preserve"> </w:t>
      </w:r>
      <w:r w:rsidR="00B81DC2">
        <w:rPr>
          <w:sz w:val="30"/>
          <w:szCs w:val="30"/>
        </w:rPr>
        <w:t>учреждениях</w:t>
      </w:r>
      <w:r w:rsidR="00B81DC2" w:rsidRPr="00B81DC2">
        <w:rPr>
          <w:sz w:val="30"/>
          <w:szCs w:val="30"/>
        </w:rPr>
        <w:t xml:space="preserve"> допускаются педагогические работники, имеющие соответствующую квалификацию, прошедшие проверку знаний по вопросам охраны труда.</w:t>
      </w:r>
    </w:p>
    <w:p w:rsidR="00B81DC2" w:rsidRPr="00B81DC2" w:rsidRDefault="00B81DC2" w:rsidP="00B81DC2">
      <w:pPr>
        <w:pStyle w:val="point"/>
        <w:ind w:firstLine="709"/>
        <w:rPr>
          <w:sz w:val="30"/>
          <w:szCs w:val="30"/>
        </w:rPr>
      </w:pPr>
      <w:r w:rsidRPr="00B81DC2">
        <w:rPr>
          <w:sz w:val="30"/>
          <w:szCs w:val="30"/>
        </w:rPr>
        <w:t xml:space="preserve">Педагогические работники должны приходить на свои рабочие места не менее чем за 10 минут до начала рабочего времени, визуально проверять групповые помещения, игровые площадки на предмет их безопасного состояния и исправности оборудования, наличия предметов и веществ, подозрительных и опасных для жизни и здоровья. При обнаружении нарушений режима безопасности они обязаны немедленно принять меры по их устранению, поставить в известность заведующего </w:t>
      </w:r>
      <w:r>
        <w:rPr>
          <w:sz w:val="30"/>
          <w:szCs w:val="30"/>
        </w:rPr>
        <w:t xml:space="preserve">специальным </w:t>
      </w:r>
      <w:r>
        <w:rPr>
          <w:sz w:val="30"/>
          <w:szCs w:val="30"/>
        </w:rPr>
        <w:lastRenderedPageBreak/>
        <w:t>дошкольным учреждением</w:t>
      </w:r>
      <w:r w:rsidRPr="00B81DC2">
        <w:rPr>
          <w:sz w:val="30"/>
          <w:szCs w:val="30"/>
        </w:rPr>
        <w:t>. Организовывать образовательный процесс до устранения выявленных нарушений запрещается.</w:t>
      </w:r>
    </w:p>
    <w:p w:rsidR="00B81DC2" w:rsidRPr="00B81DC2" w:rsidRDefault="00B81DC2" w:rsidP="00B81DC2">
      <w:pPr>
        <w:pStyle w:val="point"/>
        <w:ind w:firstLine="709"/>
        <w:rPr>
          <w:sz w:val="30"/>
          <w:szCs w:val="30"/>
        </w:rPr>
      </w:pPr>
      <w:r w:rsidRPr="00B81DC2">
        <w:rPr>
          <w:sz w:val="30"/>
          <w:szCs w:val="30"/>
        </w:rPr>
        <w:t xml:space="preserve">Педагогическими работниками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w:t>
      </w:r>
      <w:r>
        <w:rPr>
          <w:sz w:val="30"/>
          <w:szCs w:val="30"/>
        </w:rPr>
        <w:t>специальное дошкольное учреждение</w:t>
      </w:r>
      <w:r w:rsidRPr="00B81DC2">
        <w:rPr>
          <w:sz w:val="30"/>
          <w:szCs w:val="30"/>
        </w:rPr>
        <w:t>. Воспитанники принимаются в группу чистыми и опрятно одетыми.</w:t>
      </w:r>
    </w:p>
    <w:p w:rsidR="00B81DC2" w:rsidRPr="00B81DC2" w:rsidRDefault="00B81DC2" w:rsidP="00B81DC2">
      <w:pPr>
        <w:pStyle w:val="point"/>
        <w:ind w:firstLine="709"/>
        <w:rPr>
          <w:sz w:val="30"/>
          <w:szCs w:val="30"/>
        </w:rPr>
      </w:pPr>
      <w:r w:rsidRPr="00B81DC2">
        <w:rPr>
          <w:sz w:val="30"/>
          <w:szCs w:val="30"/>
        </w:rPr>
        <w:t xml:space="preserve">Законные представители воспитанника либо другие лица, которые по их поручению приводят его в </w:t>
      </w:r>
      <w:r>
        <w:rPr>
          <w:sz w:val="30"/>
          <w:szCs w:val="30"/>
        </w:rPr>
        <w:t>специальное дошкольное учреждение</w:t>
      </w:r>
      <w:r w:rsidRPr="00B81DC2">
        <w:rPr>
          <w:sz w:val="30"/>
          <w:szCs w:val="30"/>
        </w:rPr>
        <w:t>, должны передать ребенка воспитателю, а в случае его отсутствия — иному педагогическому работнику, осуществляющему прием воспитанников группы.</w:t>
      </w:r>
    </w:p>
    <w:p w:rsidR="00B81DC2" w:rsidRPr="00B81DC2" w:rsidRDefault="00B81DC2" w:rsidP="00B81DC2">
      <w:pPr>
        <w:pStyle w:val="point"/>
        <w:ind w:firstLine="709"/>
        <w:rPr>
          <w:sz w:val="30"/>
          <w:szCs w:val="30"/>
        </w:rPr>
      </w:pPr>
      <w:r w:rsidRPr="00B81DC2">
        <w:rPr>
          <w:sz w:val="30"/>
          <w:szCs w:val="30"/>
        </w:rPr>
        <w:t xml:space="preserve">Забирать ребенка из </w:t>
      </w:r>
      <w:r>
        <w:rPr>
          <w:sz w:val="30"/>
          <w:szCs w:val="30"/>
        </w:rPr>
        <w:t>специального дошкольного учреждения</w:t>
      </w:r>
      <w:r w:rsidRPr="00B81DC2">
        <w:rPr>
          <w:sz w:val="30"/>
          <w:szCs w:val="30"/>
        </w:rPr>
        <w:t xml:space="preserve"> должны его законные представители. В случае когда существует объективная причина, по которой они не могут забирать ребенка (болезнь, служебная командировка, график работы и др.), это могут осуществлять другие лица (ближайшие родственники) на основании заявления законных представителей воспитанника на имя руководителя учреждения.</w:t>
      </w:r>
    </w:p>
    <w:p w:rsidR="00B81DC2" w:rsidRPr="00B81DC2" w:rsidRDefault="00B81DC2" w:rsidP="00B81DC2">
      <w:pPr>
        <w:pStyle w:val="point"/>
        <w:ind w:firstLine="709"/>
        <w:rPr>
          <w:sz w:val="30"/>
          <w:szCs w:val="30"/>
        </w:rPr>
      </w:pPr>
      <w:r w:rsidRPr="00B81DC2">
        <w:rPr>
          <w:sz w:val="30"/>
          <w:szCs w:val="30"/>
        </w:rPr>
        <w:t>Запрещается отдавать воспитанников подросткам, которым не исполнилось 16 лет, лицам, находящимся в алкогольном или наркотическом опьянении.</w:t>
      </w:r>
    </w:p>
    <w:p w:rsidR="007D1B50" w:rsidRDefault="00B81DC2" w:rsidP="00B81DC2">
      <w:pPr>
        <w:pStyle w:val="point"/>
        <w:ind w:firstLine="709"/>
        <w:rPr>
          <w:sz w:val="30"/>
          <w:szCs w:val="30"/>
        </w:rPr>
      </w:pPr>
      <w:r w:rsidRPr="00B81DC2">
        <w:rPr>
          <w:sz w:val="30"/>
          <w:szCs w:val="30"/>
        </w:rPr>
        <w:t xml:space="preserve">В учреждениях </w:t>
      </w:r>
      <w:r>
        <w:rPr>
          <w:sz w:val="30"/>
          <w:szCs w:val="30"/>
        </w:rPr>
        <w:t xml:space="preserve">образования, реализующих образовательные программы специального образования на уровне дошкольного образования, </w:t>
      </w:r>
      <w:r w:rsidRPr="00B81DC2">
        <w:rPr>
          <w:sz w:val="30"/>
          <w:szCs w:val="30"/>
        </w:rPr>
        <w:t>должно быть обеспечено должное санитарно-техническое состояние здания, помещений, коммуникаций и санитарно-технического оборудования.</w:t>
      </w:r>
    </w:p>
    <w:p w:rsidR="0082235B" w:rsidRPr="0082235B" w:rsidRDefault="0082235B" w:rsidP="00B81DC2">
      <w:pPr>
        <w:pStyle w:val="point"/>
        <w:ind w:firstLine="709"/>
        <w:rPr>
          <w:b/>
          <w:sz w:val="30"/>
          <w:szCs w:val="30"/>
        </w:rPr>
      </w:pPr>
      <w:r w:rsidRPr="0082235B">
        <w:rPr>
          <w:b/>
          <w:sz w:val="30"/>
          <w:szCs w:val="30"/>
        </w:rPr>
        <w:t>Работа с отдельными категориями воспитанников с ОПФР.</w:t>
      </w:r>
    </w:p>
    <w:p w:rsidR="00BD10FA" w:rsidRPr="00BD10FA" w:rsidRDefault="00BD10FA" w:rsidP="00BD10FA">
      <w:pPr>
        <w:pStyle w:val="point"/>
        <w:ind w:firstLine="709"/>
        <w:rPr>
          <w:sz w:val="30"/>
          <w:szCs w:val="30"/>
        </w:rPr>
      </w:pPr>
      <w:r w:rsidRPr="00BD10FA">
        <w:rPr>
          <w:b/>
          <w:i/>
          <w:sz w:val="30"/>
          <w:szCs w:val="30"/>
        </w:rPr>
        <w:t>Для детей с нарушением слуха</w:t>
      </w:r>
      <w:r>
        <w:rPr>
          <w:sz w:val="30"/>
          <w:szCs w:val="30"/>
        </w:rPr>
        <w:t xml:space="preserve"> </w:t>
      </w:r>
      <w:r w:rsidR="00424A51" w:rsidRPr="00BD10FA">
        <w:rPr>
          <w:sz w:val="30"/>
          <w:szCs w:val="30"/>
        </w:rPr>
        <w:t>в рамках занятий по музыкальной деятельности образовательной области «Искусство»</w:t>
      </w:r>
      <w:r w:rsidR="00424A51">
        <w:rPr>
          <w:sz w:val="30"/>
          <w:szCs w:val="30"/>
        </w:rPr>
        <w:t xml:space="preserve"> рекомендуется осуществлять</w:t>
      </w:r>
      <w:r w:rsidR="008C422F">
        <w:rPr>
          <w:sz w:val="30"/>
          <w:szCs w:val="30"/>
        </w:rPr>
        <w:t xml:space="preserve"> работу по </w:t>
      </w:r>
      <w:r w:rsidR="00424A51">
        <w:rPr>
          <w:sz w:val="30"/>
          <w:szCs w:val="30"/>
        </w:rPr>
        <w:t>музыкальн</w:t>
      </w:r>
      <w:r w:rsidR="008C422F">
        <w:rPr>
          <w:sz w:val="30"/>
          <w:szCs w:val="30"/>
        </w:rPr>
        <w:t>ой</w:t>
      </w:r>
      <w:r w:rsidR="00424A51">
        <w:rPr>
          <w:sz w:val="30"/>
          <w:szCs w:val="30"/>
        </w:rPr>
        <w:t xml:space="preserve"> стимуляци</w:t>
      </w:r>
      <w:r w:rsidR="008C422F">
        <w:rPr>
          <w:sz w:val="30"/>
          <w:szCs w:val="30"/>
        </w:rPr>
        <w:t>и, что</w:t>
      </w:r>
      <w:r w:rsidRPr="00BD10FA">
        <w:rPr>
          <w:sz w:val="30"/>
          <w:szCs w:val="30"/>
        </w:rPr>
        <w:t xml:space="preserve"> предполагает совместную </w:t>
      </w:r>
      <w:r>
        <w:rPr>
          <w:sz w:val="30"/>
          <w:szCs w:val="30"/>
        </w:rPr>
        <w:t>деятельность</w:t>
      </w:r>
      <w:r w:rsidRPr="00BD10FA">
        <w:rPr>
          <w:sz w:val="30"/>
          <w:szCs w:val="30"/>
        </w:rPr>
        <w:t xml:space="preserve"> музыкального руководителя и учителя-дефектолога.</w:t>
      </w:r>
    </w:p>
    <w:p w:rsidR="00BD10FA" w:rsidRPr="00BD10FA" w:rsidRDefault="00BD10FA" w:rsidP="00BD10FA">
      <w:pPr>
        <w:pStyle w:val="point"/>
        <w:ind w:firstLine="709"/>
        <w:rPr>
          <w:sz w:val="30"/>
          <w:szCs w:val="30"/>
        </w:rPr>
      </w:pPr>
      <w:r w:rsidRPr="00BD10FA">
        <w:rPr>
          <w:sz w:val="30"/>
          <w:szCs w:val="30"/>
        </w:rPr>
        <w:t xml:space="preserve">Целесообразность </w:t>
      </w:r>
      <w:r w:rsidR="008C422F">
        <w:rPr>
          <w:sz w:val="30"/>
          <w:szCs w:val="30"/>
        </w:rPr>
        <w:t>работы по</w:t>
      </w:r>
      <w:r w:rsidRPr="00BD10FA">
        <w:rPr>
          <w:sz w:val="30"/>
          <w:szCs w:val="30"/>
        </w:rPr>
        <w:t xml:space="preserve"> музыкальной стимуляции обусловлена высоким коррекционно-образовательным потенциалом музыки в слухоречевом развитии детей с нарушением слуха:</w:t>
      </w:r>
    </w:p>
    <w:p w:rsidR="00BD10FA" w:rsidRPr="00BD10FA" w:rsidRDefault="00BD10FA" w:rsidP="00BD10FA">
      <w:pPr>
        <w:pStyle w:val="point"/>
        <w:ind w:firstLine="709"/>
        <w:rPr>
          <w:sz w:val="30"/>
          <w:szCs w:val="30"/>
        </w:rPr>
      </w:pPr>
      <w:r w:rsidRPr="00BD10FA">
        <w:rPr>
          <w:sz w:val="30"/>
          <w:szCs w:val="30"/>
        </w:rPr>
        <w:t>музыка и речь тесно взаимосвязаны и имеют много общих компонентов: ритм, мелодию (интонацию), темп, интенсивность, паузы;</w:t>
      </w:r>
    </w:p>
    <w:p w:rsidR="00BD10FA" w:rsidRPr="00BD10FA" w:rsidRDefault="00BD10FA" w:rsidP="00BD10FA">
      <w:pPr>
        <w:pStyle w:val="point"/>
        <w:ind w:firstLine="709"/>
        <w:rPr>
          <w:sz w:val="30"/>
          <w:szCs w:val="30"/>
        </w:rPr>
      </w:pPr>
      <w:r w:rsidRPr="00BD10FA">
        <w:rPr>
          <w:sz w:val="30"/>
          <w:szCs w:val="30"/>
        </w:rPr>
        <w:t>научно доказано, что неречевые звуки (к котор</w:t>
      </w:r>
      <w:r w:rsidR="009B7B70">
        <w:rPr>
          <w:sz w:val="30"/>
          <w:szCs w:val="30"/>
        </w:rPr>
        <w:t>ы</w:t>
      </w:r>
      <w:r w:rsidRPr="00BD10FA">
        <w:rPr>
          <w:sz w:val="30"/>
          <w:szCs w:val="30"/>
        </w:rPr>
        <w:t xml:space="preserve">м относится и музыка) легче воспринимаются детьми с нарушением слуха. </w:t>
      </w:r>
    </w:p>
    <w:p w:rsidR="00BD10FA" w:rsidRPr="00BD10FA" w:rsidRDefault="00BD10FA" w:rsidP="00BD10FA">
      <w:pPr>
        <w:pStyle w:val="point"/>
        <w:ind w:firstLine="709"/>
        <w:rPr>
          <w:sz w:val="30"/>
          <w:szCs w:val="30"/>
        </w:rPr>
      </w:pPr>
      <w:r w:rsidRPr="00BD10FA">
        <w:rPr>
          <w:sz w:val="30"/>
          <w:szCs w:val="30"/>
        </w:rPr>
        <w:lastRenderedPageBreak/>
        <w:t>Музыкальные звуки выступают в качестве базы для овладения детьми с нарушением слуха представлениями о качествах речевых звуков. Например, сформированные на основе восприятия музыкальных инструментов представления о силе звучания (громко – тихо) выступают основой для работы над словесным ударением (ударный – безударный слоги), а представления о высоте звука – основой для овладения интонацией (модуляцией голоса по высоте при воспроизведении фразы). Использование музыкальных ритмов и богатой интонации не только помогает ребёнку воспроизвести структуру предложения, но и эмоционально окрашива</w:t>
      </w:r>
      <w:r w:rsidR="009B7B70">
        <w:rPr>
          <w:sz w:val="30"/>
          <w:szCs w:val="30"/>
        </w:rPr>
        <w:t>е</w:t>
      </w:r>
      <w:r w:rsidRPr="00BD10FA">
        <w:rPr>
          <w:sz w:val="30"/>
          <w:szCs w:val="30"/>
        </w:rPr>
        <w:t xml:space="preserve">т фразу. Произносительные умения, которыми овладевают дети с нарушением слуха </w:t>
      </w:r>
      <w:r w:rsidR="00424A51">
        <w:rPr>
          <w:sz w:val="30"/>
          <w:szCs w:val="30"/>
        </w:rPr>
        <w:t>в рамках</w:t>
      </w:r>
      <w:r w:rsidRPr="00BD10FA">
        <w:rPr>
          <w:sz w:val="30"/>
          <w:szCs w:val="30"/>
        </w:rPr>
        <w:t xml:space="preserve"> музыкальной </w:t>
      </w:r>
      <w:r w:rsidR="009B7B70">
        <w:rPr>
          <w:sz w:val="30"/>
          <w:szCs w:val="30"/>
        </w:rPr>
        <w:t>стимуляции, легче</w:t>
      </w:r>
      <w:r w:rsidRPr="00BD10FA">
        <w:rPr>
          <w:sz w:val="30"/>
          <w:szCs w:val="30"/>
        </w:rPr>
        <w:t xml:space="preserve"> и свободн</w:t>
      </w:r>
      <w:r w:rsidR="009B7B70">
        <w:rPr>
          <w:sz w:val="30"/>
          <w:szCs w:val="30"/>
        </w:rPr>
        <w:t>ее</w:t>
      </w:r>
      <w:r w:rsidRPr="00BD10FA">
        <w:rPr>
          <w:sz w:val="30"/>
          <w:szCs w:val="30"/>
        </w:rPr>
        <w:t xml:space="preserve"> «переносятся» в самостоятельную речь детей. </w:t>
      </w:r>
    </w:p>
    <w:p w:rsidR="00BD10FA" w:rsidRPr="00BD10FA" w:rsidRDefault="00BD10FA" w:rsidP="00BD10FA">
      <w:pPr>
        <w:pStyle w:val="point"/>
        <w:ind w:firstLine="709"/>
        <w:rPr>
          <w:sz w:val="30"/>
          <w:szCs w:val="30"/>
        </w:rPr>
      </w:pPr>
      <w:r w:rsidRPr="00BD10FA">
        <w:rPr>
          <w:sz w:val="30"/>
          <w:szCs w:val="30"/>
        </w:rPr>
        <w:t xml:space="preserve">Основными элементами </w:t>
      </w:r>
      <w:r w:rsidR="008C422F">
        <w:rPr>
          <w:sz w:val="30"/>
          <w:szCs w:val="30"/>
        </w:rPr>
        <w:t>работы</w:t>
      </w:r>
      <w:r w:rsidRPr="00BD10FA">
        <w:rPr>
          <w:sz w:val="30"/>
          <w:szCs w:val="30"/>
        </w:rPr>
        <w:t xml:space="preserve"> по музыкальной стимуляции являются</w:t>
      </w:r>
      <w:r>
        <w:rPr>
          <w:sz w:val="30"/>
          <w:szCs w:val="30"/>
        </w:rPr>
        <w:t xml:space="preserve"> </w:t>
      </w:r>
      <w:r w:rsidRPr="00BD10FA">
        <w:rPr>
          <w:sz w:val="30"/>
          <w:szCs w:val="30"/>
        </w:rPr>
        <w:t>работа над дыханием,</w:t>
      </w:r>
      <w:r>
        <w:rPr>
          <w:sz w:val="30"/>
          <w:szCs w:val="30"/>
        </w:rPr>
        <w:t xml:space="preserve"> </w:t>
      </w:r>
      <w:r w:rsidRPr="00BD10FA">
        <w:rPr>
          <w:sz w:val="30"/>
          <w:szCs w:val="30"/>
        </w:rPr>
        <w:t xml:space="preserve">ритмом, интонацией, напряжением, временем, </w:t>
      </w:r>
      <w:r>
        <w:rPr>
          <w:sz w:val="30"/>
          <w:szCs w:val="30"/>
        </w:rPr>
        <w:tab/>
        <w:t>паузой.</w:t>
      </w:r>
    </w:p>
    <w:p w:rsidR="00BD10FA" w:rsidRPr="00BD10FA" w:rsidRDefault="00BD10FA" w:rsidP="00BD10FA">
      <w:pPr>
        <w:pStyle w:val="point"/>
        <w:ind w:firstLine="709"/>
        <w:rPr>
          <w:sz w:val="30"/>
          <w:szCs w:val="30"/>
        </w:rPr>
      </w:pPr>
      <w:r w:rsidRPr="00BD10FA">
        <w:rPr>
          <w:sz w:val="30"/>
          <w:szCs w:val="30"/>
        </w:rPr>
        <w:t>Следует подчеркнуть, что целью работы по музыкальной стимуляции является развитие речи</w:t>
      </w:r>
      <w:r w:rsidR="004173DE">
        <w:rPr>
          <w:sz w:val="30"/>
          <w:szCs w:val="30"/>
        </w:rPr>
        <w:t xml:space="preserve">, </w:t>
      </w:r>
      <w:r w:rsidRPr="00BD10FA">
        <w:rPr>
          <w:sz w:val="30"/>
          <w:szCs w:val="30"/>
        </w:rPr>
        <w:t>а не музыкального слуха. Средством развития речи выступают ритмические считалки, определяющие ритмическую структуру используемого речевого материала. На материале считалок формируются следующие умения детей с нарушением слуха:</w:t>
      </w:r>
    </w:p>
    <w:p w:rsidR="00BD10FA" w:rsidRPr="00BD10FA" w:rsidRDefault="00BD10FA" w:rsidP="00BD10FA">
      <w:pPr>
        <w:pStyle w:val="point"/>
        <w:ind w:firstLine="709"/>
        <w:rPr>
          <w:sz w:val="30"/>
          <w:szCs w:val="30"/>
        </w:rPr>
      </w:pPr>
      <w:r w:rsidRPr="00BD10FA">
        <w:rPr>
          <w:sz w:val="30"/>
          <w:szCs w:val="30"/>
        </w:rPr>
        <w:t>выделять силой голоса определенный звук (в последующем это умение необходимо для воспроизведения словесного ударения);</w:t>
      </w:r>
    </w:p>
    <w:p w:rsidR="00BD10FA" w:rsidRPr="00BD10FA" w:rsidRDefault="00BD10FA" w:rsidP="00BD10FA">
      <w:pPr>
        <w:pStyle w:val="point"/>
        <w:ind w:firstLine="709"/>
        <w:rPr>
          <w:sz w:val="30"/>
          <w:szCs w:val="30"/>
        </w:rPr>
      </w:pPr>
      <w:r w:rsidRPr="00BD10FA">
        <w:rPr>
          <w:sz w:val="30"/>
          <w:szCs w:val="30"/>
        </w:rPr>
        <w:t>воспроизводить звуки с различной высотой (что выступает базой для модуляции голоса по высоте при той или иной интонационной конструкции);</w:t>
      </w:r>
    </w:p>
    <w:p w:rsidR="00BD10FA" w:rsidRPr="00BD10FA" w:rsidRDefault="00BD10FA" w:rsidP="00BD10FA">
      <w:pPr>
        <w:pStyle w:val="point"/>
        <w:ind w:firstLine="709"/>
        <w:rPr>
          <w:sz w:val="30"/>
          <w:szCs w:val="30"/>
        </w:rPr>
      </w:pPr>
      <w:r w:rsidRPr="00BD10FA">
        <w:rPr>
          <w:sz w:val="30"/>
          <w:szCs w:val="30"/>
        </w:rPr>
        <w:t>воспроизводить звуки с разной напряженностью.</w:t>
      </w:r>
    </w:p>
    <w:p w:rsidR="00BD10FA" w:rsidRPr="00BD10FA" w:rsidRDefault="00BD10FA" w:rsidP="00BD10FA">
      <w:pPr>
        <w:pStyle w:val="point"/>
        <w:ind w:firstLine="709"/>
        <w:rPr>
          <w:sz w:val="30"/>
          <w:szCs w:val="30"/>
        </w:rPr>
      </w:pPr>
      <w:r w:rsidRPr="00BD10FA">
        <w:rPr>
          <w:sz w:val="30"/>
          <w:szCs w:val="30"/>
        </w:rPr>
        <w:t xml:space="preserve">Отработанные </w:t>
      </w:r>
      <w:r w:rsidR="004173DE">
        <w:rPr>
          <w:sz w:val="30"/>
          <w:szCs w:val="30"/>
        </w:rPr>
        <w:t xml:space="preserve">в рамках </w:t>
      </w:r>
      <w:r w:rsidRPr="00BD10FA">
        <w:rPr>
          <w:sz w:val="30"/>
          <w:szCs w:val="30"/>
        </w:rPr>
        <w:t>музыкальной стимуляции речевые структуры легко переносятся ребенком со слуховой депривацией в самостоятельную речь. При этом обеспечивается естественное, внятное, членораздельное произношение.</w:t>
      </w:r>
    </w:p>
    <w:p w:rsidR="008B52D0" w:rsidRPr="008B52D0" w:rsidRDefault="008B52D0" w:rsidP="008B52D0">
      <w:pPr>
        <w:pStyle w:val="point"/>
        <w:ind w:firstLine="709"/>
        <w:rPr>
          <w:sz w:val="30"/>
          <w:szCs w:val="30"/>
        </w:rPr>
      </w:pPr>
      <w:r w:rsidRPr="008B52D0">
        <w:rPr>
          <w:b/>
          <w:i/>
          <w:sz w:val="30"/>
          <w:szCs w:val="30"/>
        </w:rPr>
        <w:t xml:space="preserve">Работа с детьми с </w:t>
      </w:r>
      <w:r w:rsidR="00A70F8C">
        <w:rPr>
          <w:b/>
          <w:i/>
          <w:sz w:val="30"/>
          <w:szCs w:val="30"/>
        </w:rPr>
        <w:t xml:space="preserve">тяжелыми </w:t>
      </w:r>
      <w:r w:rsidRPr="008B52D0">
        <w:rPr>
          <w:b/>
          <w:i/>
          <w:sz w:val="30"/>
          <w:szCs w:val="30"/>
        </w:rPr>
        <w:t>нарушениями речи.</w:t>
      </w:r>
      <w:r>
        <w:rPr>
          <w:sz w:val="30"/>
          <w:szCs w:val="30"/>
        </w:rPr>
        <w:t xml:space="preserve"> </w:t>
      </w:r>
      <w:r w:rsidRPr="008B52D0">
        <w:rPr>
          <w:sz w:val="30"/>
          <w:szCs w:val="30"/>
        </w:rPr>
        <w:t xml:space="preserve">В группе </w:t>
      </w:r>
      <w:r w:rsidRPr="008B52D0">
        <w:rPr>
          <w:i/>
          <w:sz w:val="30"/>
          <w:szCs w:val="30"/>
        </w:rPr>
        <w:t>для детей с заиканием</w:t>
      </w:r>
      <w:r w:rsidRPr="008B52D0">
        <w:rPr>
          <w:sz w:val="30"/>
          <w:szCs w:val="30"/>
        </w:rPr>
        <w:t xml:space="preserve"> учитель-дефектолог (учитель-логопед) проводит подгрупповые занятия «Развитие речи». На этих занятиях у воспитанников поэтапно формируется правильная плавная речь от отраженной к обиходной речи. Дети учатся отвечать на конкретные и общие вопросы</w:t>
      </w:r>
      <w:r w:rsidR="00424A51">
        <w:rPr>
          <w:sz w:val="30"/>
          <w:szCs w:val="30"/>
        </w:rPr>
        <w:t xml:space="preserve">, </w:t>
      </w:r>
      <w:r w:rsidRPr="008B52D0">
        <w:rPr>
          <w:sz w:val="30"/>
          <w:szCs w:val="30"/>
        </w:rPr>
        <w:t>упражняются в кратких и развернутых ответах в зав</w:t>
      </w:r>
      <w:r w:rsidR="00424A51">
        <w:rPr>
          <w:sz w:val="30"/>
          <w:szCs w:val="30"/>
        </w:rPr>
        <w:t xml:space="preserve">исимости от требований педагога, </w:t>
      </w:r>
      <w:r w:rsidRPr="008B52D0">
        <w:rPr>
          <w:sz w:val="30"/>
          <w:szCs w:val="30"/>
        </w:rPr>
        <w:t xml:space="preserve">отвечают в нормальном темпе, понятно для окружающих, достаточно громко, точно, по смыслу. На занятиях закрепляются навыки правильного пользования грамматическими формами существительных, прилагательных и других частей речи. При обучении детей навыкам пользования связной речью, свободной от заикания также проводится работа по нормализации голоса, дыхания и </w:t>
      </w:r>
      <w:r w:rsidRPr="008B52D0">
        <w:rPr>
          <w:sz w:val="30"/>
          <w:szCs w:val="30"/>
        </w:rPr>
        <w:lastRenderedPageBreak/>
        <w:t>других специфических отклонений, свойственных дошкольникам с заиканием.</w:t>
      </w:r>
    </w:p>
    <w:p w:rsidR="008B52D0" w:rsidRPr="008B52D0" w:rsidRDefault="008B52D0" w:rsidP="008B52D0">
      <w:pPr>
        <w:pStyle w:val="point"/>
        <w:ind w:firstLine="709"/>
        <w:rPr>
          <w:sz w:val="30"/>
          <w:szCs w:val="30"/>
        </w:rPr>
      </w:pPr>
      <w:r w:rsidRPr="008B52D0">
        <w:rPr>
          <w:sz w:val="30"/>
          <w:szCs w:val="30"/>
        </w:rPr>
        <w:t>Количество и форм</w:t>
      </w:r>
      <w:r w:rsidR="009B7B70">
        <w:rPr>
          <w:sz w:val="30"/>
          <w:szCs w:val="30"/>
        </w:rPr>
        <w:t>а</w:t>
      </w:r>
      <w:r w:rsidRPr="008B52D0">
        <w:rPr>
          <w:sz w:val="30"/>
          <w:szCs w:val="30"/>
        </w:rPr>
        <w:t xml:space="preserve"> проведения коррекционных занятий для каждого воспитанника с заиканием определяется учителем-дефектологом (учителем-логопедом) по результатам изучения индивидуально-типологических особенностей детей. На </w:t>
      </w:r>
      <w:r w:rsidR="004173DE">
        <w:rPr>
          <w:sz w:val="30"/>
          <w:szCs w:val="30"/>
        </w:rPr>
        <w:t xml:space="preserve">коррекционных </w:t>
      </w:r>
      <w:r w:rsidRPr="008B52D0">
        <w:rPr>
          <w:sz w:val="30"/>
          <w:szCs w:val="30"/>
        </w:rPr>
        <w:t>занятиях «</w:t>
      </w:r>
      <w:r>
        <w:rPr>
          <w:sz w:val="30"/>
          <w:szCs w:val="30"/>
        </w:rPr>
        <w:t>Нормализация темпо-ритмической организации речи в процессе ознакомления с окруж</w:t>
      </w:r>
      <w:r w:rsidR="009B7B70">
        <w:rPr>
          <w:sz w:val="30"/>
          <w:szCs w:val="30"/>
        </w:rPr>
        <w:t>а</w:t>
      </w:r>
      <w:r>
        <w:rPr>
          <w:sz w:val="30"/>
          <w:szCs w:val="30"/>
        </w:rPr>
        <w:t xml:space="preserve">ющим миром» </w:t>
      </w:r>
      <w:r w:rsidRPr="008B52D0">
        <w:rPr>
          <w:sz w:val="30"/>
          <w:szCs w:val="30"/>
        </w:rPr>
        <w:t xml:space="preserve">на основе закрепления и расширения представлений детей о предметном мире и социальной действительности формируются навыки пользования самостоятельной речью, свободной от заикания. Весь материал отрабатывается в порядке постепенного усложнения: сопряженная </w:t>
      </w:r>
      <w:r w:rsidR="009B7B70">
        <w:rPr>
          <w:sz w:val="30"/>
          <w:szCs w:val="30"/>
        </w:rPr>
        <w:t xml:space="preserve">речь </w:t>
      </w:r>
      <w:r w:rsidRPr="008B52D0">
        <w:rPr>
          <w:sz w:val="30"/>
          <w:szCs w:val="30"/>
        </w:rPr>
        <w:t xml:space="preserve">– отраженная </w:t>
      </w:r>
      <w:r w:rsidR="009B7B70">
        <w:rPr>
          <w:sz w:val="30"/>
          <w:szCs w:val="30"/>
        </w:rPr>
        <w:t xml:space="preserve">речь </w:t>
      </w:r>
      <w:r w:rsidRPr="008B52D0">
        <w:rPr>
          <w:sz w:val="30"/>
          <w:szCs w:val="30"/>
        </w:rPr>
        <w:t>– вопросно-ответная</w:t>
      </w:r>
      <w:r w:rsidR="009B7B70">
        <w:rPr>
          <w:sz w:val="30"/>
          <w:szCs w:val="30"/>
        </w:rPr>
        <w:t xml:space="preserve"> речь</w:t>
      </w:r>
      <w:r w:rsidRPr="008B52D0">
        <w:rPr>
          <w:sz w:val="30"/>
          <w:szCs w:val="30"/>
        </w:rPr>
        <w:t xml:space="preserve"> – самостоятельное описание картинок – пересказ прослушанного текста – спонтанная речь – обиходная речь. </w:t>
      </w:r>
    </w:p>
    <w:p w:rsidR="008B52D0" w:rsidRPr="008B52D0" w:rsidRDefault="008B52D0" w:rsidP="008B52D0">
      <w:pPr>
        <w:pStyle w:val="point"/>
        <w:ind w:firstLine="709"/>
        <w:rPr>
          <w:sz w:val="30"/>
          <w:szCs w:val="30"/>
        </w:rPr>
      </w:pPr>
      <w:r w:rsidRPr="008B52D0">
        <w:rPr>
          <w:sz w:val="30"/>
          <w:szCs w:val="30"/>
        </w:rPr>
        <w:t xml:space="preserve">На </w:t>
      </w:r>
      <w:r w:rsidR="004173DE">
        <w:rPr>
          <w:sz w:val="30"/>
          <w:szCs w:val="30"/>
        </w:rPr>
        <w:t xml:space="preserve">коррекционных занятиях </w:t>
      </w:r>
      <w:r w:rsidRPr="008B52D0">
        <w:rPr>
          <w:sz w:val="30"/>
          <w:szCs w:val="30"/>
        </w:rPr>
        <w:t>«</w:t>
      </w:r>
      <w:r>
        <w:rPr>
          <w:sz w:val="30"/>
          <w:szCs w:val="30"/>
        </w:rPr>
        <w:t xml:space="preserve">Нормализация темпо-ритмической организации речи в процессе продуктивной деятельности» </w:t>
      </w:r>
      <w:r w:rsidRPr="008B52D0">
        <w:rPr>
          <w:sz w:val="30"/>
          <w:szCs w:val="30"/>
        </w:rPr>
        <w:t>продуктивные виды деятельности (рисование, лепка, аппликация, конструирование и др.) используются для формирования у детей умений рассказывать о выполняемой работе без заикания. Особое внимание уделяется коллективной ручной деятельности, что способствует формированию правильной плавной речи воспитанников в различных ситуациях общения. Для достижения задач коррекционно-развивающей работы важно согласование деятельности учителя-дефектолога (учителя-логопеда) и воспитателя</w:t>
      </w:r>
      <w:r w:rsidR="006D2189">
        <w:rPr>
          <w:sz w:val="30"/>
          <w:szCs w:val="30"/>
        </w:rPr>
        <w:t xml:space="preserve"> дошкольного образования</w:t>
      </w:r>
      <w:r w:rsidRPr="008B52D0">
        <w:rPr>
          <w:sz w:val="30"/>
          <w:szCs w:val="30"/>
        </w:rPr>
        <w:t xml:space="preserve">: воспитатель </w:t>
      </w:r>
      <w:r w:rsidR="006D2189">
        <w:rPr>
          <w:sz w:val="30"/>
          <w:szCs w:val="30"/>
        </w:rPr>
        <w:t xml:space="preserve">дошкольного образования </w:t>
      </w:r>
      <w:r w:rsidRPr="008B52D0">
        <w:rPr>
          <w:sz w:val="30"/>
          <w:szCs w:val="30"/>
        </w:rPr>
        <w:t>обучает детей различным приемам изображения предметов в рисовании, лепке, аппликации, конструировании, а учитель-дефектолог (учитель-логопед) использует данные приемы для устранения заикания на основе постепенного перехода от ситуативной речи в условиях наглядности к контекстной речи без наглядной опоры.</w:t>
      </w:r>
    </w:p>
    <w:p w:rsidR="008B52D0" w:rsidRPr="008B52D0" w:rsidRDefault="008B52D0" w:rsidP="008B52D0">
      <w:pPr>
        <w:pStyle w:val="point"/>
        <w:ind w:firstLine="709"/>
        <w:rPr>
          <w:sz w:val="30"/>
          <w:szCs w:val="30"/>
        </w:rPr>
      </w:pPr>
      <w:r w:rsidRPr="008B52D0">
        <w:rPr>
          <w:sz w:val="30"/>
          <w:szCs w:val="30"/>
        </w:rPr>
        <w:t>При наличии в группе детей с заиканием воспитанников, у которых нарушение темпо-ритмической стороны речи сочетается с нарушениями произносительной стороны речи (дизартрия и др.), учитель-дефектолог (учитель-логопед) проводит с ними коррекционные занятия «</w:t>
      </w:r>
      <w:r w:rsidR="009B7B70">
        <w:rPr>
          <w:sz w:val="30"/>
          <w:szCs w:val="30"/>
        </w:rPr>
        <w:t>Формирование произносительной стороны речи</w:t>
      </w:r>
      <w:r w:rsidRPr="008B52D0">
        <w:rPr>
          <w:sz w:val="30"/>
          <w:szCs w:val="30"/>
        </w:rPr>
        <w:t>» (индивидуально или подгруппами по 2-3 ребенка при однородности структуры речевого нарушения).</w:t>
      </w:r>
    </w:p>
    <w:p w:rsidR="008B52D0" w:rsidRPr="008B52D0" w:rsidRDefault="008B52D0" w:rsidP="008B52D0">
      <w:pPr>
        <w:pStyle w:val="point"/>
        <w:ind w:firstLine="709"/>
        <w:rPr>
          <w:sz w:val="30"/>
          <w:szCs w:val="30"/>
        </w:rPr>
      </w:pPr>
      <w:r w:rsidRPr="008B52D0">
        <w:rPr>
          <w:sz w:val="30"/>
          <w:szCs w:val="30"/>
        </w:rPr>
        <w:t xml:space="preserve">В группе </w:t>
      </w:r>
      <w:r w:rsidRPr="008B52D0">
        <w:rPr>
          <w:i/>
          <w:sz w:val="30"/>
          <w:szCs w:val="30"/>
        </w:rPr>
        <w:t>для детей</w:t>
      </w:r>
      <w:r w:rsidRPr="008B52D0">
        <w:rPr>
          <w:sz w:val="30"/>
          <w:szCs w:val="30"/>
        </w:rPr>
        <w:t xml:space="preserve"> </w:t>
      </w:r>
      <w:r w:rsidRPr="008B52D0">
        <w:rPr>
          <w:i/>
          <w:sz w:val="30"/>
          <w:szCs w:val="30"/>
        </w:rPr>
        <w:t>с общим недоразвитием речи</w:t>
      </w:r>
      <w:r>
        <w:rPr>
          <w:i/>
          <w:sz w:val="30"/>
          <w:szCs w:val="30"/>
        </w:rPr>
        <w:t xml:space="preserve"> (ОНР)</w:t>
      </w:r>
      <w:r w:rsidRPr="008B52D0">
        <w:rPr>
          <w:sz w:val="30"/>
          <w:szCs w:val="30"/>
        </w:rPr>
        <w:t xml:space="preserve"> учитель-дефектолог (учитель-логопед) проводит </w:t>
      </w:r>
      <w:r w:rsidR="004173DE">
        <w:rPr>
          <w:sz w:val="30"/>
          <w:szCs w:val="30"/>
        </w:rPr>
        <w:t>учебные</w:t>
      </w:r>
      <w:r w:rsidRPr="008B52D0">
        <w:rPr>
          <w:sz w:val="30"/>
          <w:szCs w:val="30"/>
        </w:rPr>
        <w:t xml:space="preserve"> занятия</w:t>
      </w:r>
      <w:r w:rsidR="004173DE">
        <w:rPr>
          <w:sz w:val="30"/>
          <w:szCs w:val="30"/>
        </w:rPr>
        <w:t xml:space="preserve"> с подгруппой по образовательной области</w:t>
      </w:r>
      <w:r w:rsidRPr="008B52D0">
        <w:rPr>
          <w:sz w:val="30"/>
          <w:szCs w:val="30"/>
        </w:rPr>
        <w:t xml:space="preserve"> «Развитие речи». На этих занятиях у воспитанников проводится расширение и активизация речевого запаса на основе углубления представлений об окружающем, развиваются </w:t>
      </w:r>
      <w:r w:rsidRPr="008B52D0">
        <w:rPr>
          <w:sz w:val="30"/>
          <w:szCs w:val="30"/>
        </w:rPr>
        <w:lastRenderedPageBreak/>
        <w:t>способности применять сформированные умения и навыки связной речи в различных ситуациях общения.</w:t>
      </w:r>
    </w:p>
    <w:p w:rsidR="00381BBF" w:rsidRDefault="008B52D0" w:rsidP="008B52D0">
      <w:pPr>
        <w:pStyle w:val="point"/>
        <w:ind w:firstLine="709"/>
        <w:rPr>
          <w:sz w:val="30"/>
          <w:szCs w:val="30"/>
        </w:rPr>
      </w:pPr>
      <w:r w:rsidRPr="008B52D0">
        <w:rPr>
          <w:sz w:val="30"/>
          <w:szCs w:val="30"/>
        </w:rPr>
        <w:t>Количество и форм</w:t>
      </w:r>
      <w:r w:rsidR="009B7B70">
        <w:rPr>
          <w:sz w:val="30"/>
          <w:szCs w:val="30"/>
        </w:rPr>
        <w:t>а</w:t>
      </w:r>
      <w:r w:rsidRPr="008B52D0">
        <w:rPr>
          <w:sz w:val="30"/>
          <w:szCs w:val="30"/>
        </w:rPr>
        <w:t xml:space="preserve"> проведения коррекционных занятий для каждого воспитанника с ОНР определяется учителем-дефектологом (учителем-логопедом) по результатам изучения индивидуально-типологических особенностей детей, учета структуры речевого нарушения – варианта ОНР (специфическое речевое недоразвитие – алалия; осложненный вариант ОНР при дизартрии, </w:t>
      </w:r>
      <w:proofErr w:type="spellStart"/>
      <w:r w:rsidRPr="008B52D0">
        <w:rPr>
          <w:sz w:val="30"/>
          <w:szCs w:val="30"/>
        </w:rPr>
        <w:t>ринолалии</w:t>
      </w:r>
      <w:proofErr w:type="spellEnd"/>
      <w:r w:rsidRPr="008B52D0">
        <w:rPr>
          <w:sz w:val="30"/>
          <w:szCs w:val="30"/>
        </w:rPr>
        <w:t>; неосложненный вариант ОНР) и уровня речевого развития. На занятиях «</w:t>
      </w:r>
      <w:r>
        <w:rPr>
          <w:sz w:val="30"/>
          <w:szCs w:val="30"/>
        </w:rPr>
        <w:t xml:space="preserve">Формирование лексико-грамматических средств языка и развитие связной речи» </w:t>
      </w:r>
      <w:r w:rsidRPr="008B52D0">
        <w:rPr>
          <w:sz w:val="30"/>
          <w:szCs w:val="30"/>
        </w:rPr>
        <w:t>основное внимание уделяется поэтапному формированию устной речи на основе обучения детей составлению различных видов предложений. На занятиях «</w:t>
      </w:r>
      <w:r>
        <w:rPr>
          <w:sz w:val="30"/>
          <w:szCs w:val="30"/>
        </w:rPr>
        <w:t>Формирование произносительной стороны речи</w:t>
      </w:r>
      <w:r w:rsidRPr="008B52D0">
        <w:rPr>
          <w:sz w:val="30"/>
          <w:szCs w:val="30"/>
        </w:rPr>
        <w:t xml:space="preserve">» проводится работа по развитию фонетического и фонематического слуха, коррекции нарушений звукопроизношения и просодической стороны речи (в зависимости от характера нарушений произносительной стороны при разных речевых </w:t>
      </w:r>
      <w:r w:rsidR="004173DE">
        <w:rPr>
          <w:sz w:val="30"/>
          <w:szCs w:val="30"/>
        </w:rPr>
        <w:t>нарушениях</w:t>
      </w:r>
      <w:r w:rsidRPr="008B52D0">
        <w:rPr>
          <w:sz w:val="30"/>
          <w:szCs w:val="30"/>
        </w:rPr>
        <w:t>).</w:t>
      </w:r>
    </w:p>
    <w:p w:rsidR="008B52D0" w:rsidRPr="008B52D0" w:rsidRDefault="008B52D0" w:rsidP="008B52D0">
      <w:pPr>
        <w:pStyle w:val="point"/>
        <w:ind w:firstLine="709"/>
        <w:rPr>
          <w:sz w:val="30"/>
          <w:szCs w:val="30"/>
        </w:rPr>
      </w:pPr>
      <w:r w:rsidRPr="008B52D0">
        <w:rPr>
          <w:b/>
          <w:i/>
          <w:sz w:val="30"/>
          <w:szCs w:val="30"/>
        </w:rPr>
        <w:t>Работа с детьми с аутистическими нарушениями.</w:t>
      </w:r>
      <w:r>
        <w:rPr>
          <w:sz w:val="30"/>
          <w:szCs w:val="30"/>
        </w:rPr>
        <w:t xml:space="preserve"> </w:t>
      </w:r>
      <w:r w:rsidR="00013AD7">
        <w:rPr>
          <w:sz w:val="30"/>
          <w:szCs w:val="30"/>
        </w:rPr>
        <w:t>Деятельность</w:t>
      </w:r>
      <w:r w:rsidR="00424A51">
        <w:rPr>
          <w:sz w:val="30"/>
          <w:szCs w:val="30"/>
        </w:rPr>
        <w:t xml:space="preserve"> учителя-дефектолога при проведении к</w:t>
      </w:r>
      <w:r w:rsidRPr="008B52D0">
        <w:rPr>
          <w:sz w:val="30"/>
          <w:szCs w:val="30"/>
        </w:rPr>
        <w:t>оррекционны</w:t>
      </w:r>
      <w:r w:rsidR="00424A51">
        <w:rPr>
          <w:sz w:val="30"/>
          <w:szCs w:val="30"/>
        </w:rPr>
        <w:t>х</w:t>
      </w:r>
      <w:r w:rsidRPr="008B52D0">
        <w:rPr>
          <w:sz w:val="30"/>
          <w:szCs w:val="30"/>
        </w:rPr>
        <w:t xml:space="preserve"> заняти</w:t>
      </w:r>
      <w:r w:rsidR="00424A51">
        <w:rPr>
          <w:sz w:val="30"/>
          <w:szCs w:val="30"/>
        </w:rPr>
        <w:t>й</w:t>
      </w:r>
      <w:r w:rsidRPr="008B52D0">
        <w:rPr>
          <w:sz w:val="30"/>
          <w:szCs w:val="30"/>
        </w:rPr>
        <w:t xml:space="preserve"> </w:t>
      </w:r>
      <w:r>
        <w:rPr>
          <w:sz w:val="30"/>
          <w:szCs w:val="30"/>
        </w:rPr>
        <w:t>«</w:t>
      </w:r>
      <w:r w:rsidRPr="008B52D0">
        <w:rPr>
          <w:sz w:val="30"/>
          <w:szCs w:val="30"/>
        </w:rPr>
        <w:t>Формирование навыков социального поведения</w:t>
      </w:r>
      <w:r>
        <w:rPr>
          <w:sz w:val="30"/>
          <w:szCs w:val="30"/>
        </w:rPr>
        <w:t>»</w:t>
      </w:r>
      <w:r w:rsidRPr="008B52D0">
        <w:rPr>
          <w:sz w:val="30"/>
          <w:szCs w:val="30"/>
        </w:rPr>
        <w:t xml:space="preserve"> направл</w:t>
      </w:r>
      <w:r w:rsidR="004173DE">
        <w:rPr>
          <w:sz w:val="30"/>
          <w:szCs w:val="30"/>
        </w:rPr>
        <w:t>ена</w:t>
      </w:r>
      <w:r w:rsidRPr="008B52D0">
        <w:rPr>
          <w:sz w:val="30"/>
          <w:szCs w:val="30"/>
        </w:rPr>
        <w:t xml:space="preserve"> на обучение детей с аутистическими нарушениями использовать альтернативные способы поведения, когда их собственное деструктивное поведение не поощряется</w:t>
      </w:r>
      <w:r>
        <w:rPr>
          <w:sz w:val="30"/>
          <w:szCs w:val="30"/>
        </w:rPr>
        <w:t>. Н</w:t>
      </w:r>
      <w:r w:rsidRPr="008B52D0">
        <w:rPr>
          <w:sz w:val="30"/>
          <w:szCs w:val="30"/>
        </w:rPr>
        <w:t>апример</w:t>
      </w:r>
      <w:r w:rsidR="00424A51">
        <w:rPr>
          <w:sz w:val="30"/>
          <w:szCs w:val="30"/>
        </w:rPr>
        <w:t xml:space="preserve">, </w:t>
      </w:r>
      <w:r w:rsidRPr="008B52D0">
        <w:rPr>
          <w:sz w:val="30"/>
          <w:szCs w:val="30"/>
        </w:rPr>
        <w:t>когда ребенок требует внимания криком или иным неадекватным способом (безопасным для него и окружающих, но неприемлемым в обществе)</w:t>
      </w:r>
      <w:r>
        <w:rPr>
          <w:sz w:val="30"/>
          <w:szCs w:val="30"/>
        </w:rPr>
        <w:t xml:space="preserve">, </w:t>
      </w:r>
      <w:r w:rsidRPr="008B52D0">
        <w:rPr>
          <w:sz w:val="30"/>
          <w:szCs w:val="30"/>
        </w:rPr>
        <w:t>педагог на это не реагирует и к воспитаннику не подходит, а обращает на него внимание тогда, когда воспитанник пользуется альтернативным (адекватным и приемлемым в обществе) способом привлечения внимания. Таким адекватным способам поведенческих реакций детей необходимо специально обучать.</w:t>
      </w:r>
    </w:p>
    <w:p w:rsidR="008B52D0" w:rsidRPr="008B52D0" w:rsidRDefault="008B52D0" w:rsidP="008B52D0">
      <w:pPr>
        <w:pStyle w:val="point"/>
        <w:ind w:firstLine="709"/>
        <w:rPr>
          <w:sz w:val="30"/>
          <w:szCs w:val="30"/>
        </w:rPr>
      </w:pPr>
      <w:r w:rsidRPr="008B52D0">
        <w:rPr>
          <w:sz w:val="30"/>
          <w:szCs w:val="30"/>
        </w:rPr>
        <w:t>Коррекционные занятия по указанному направлению особенно важны для детей с аутистическими нарушениями</w:t>
      </w:r>
      <w:r w:rsidR="00013AD7">
        <w:rPr>
          <w:sz w:val="30"/>
          <w:szCs w:val="30"/>
        </w:rPr>
        <w:t xml:space="preserve"> в сочетании с </w:t>
      </w:r>
      <w:r w:rsidRPr="008B52D0">
        <w:rPr>
          <w:sz w:val="30"/>
          <w:szCs w:val="30"/>
        </w:rPr>
        <w:t>эмоционально-поведенчески</w:t>
      </w:r>
      <w:r w:rsidR="002077F8">
        <w:rPr>
          <w:sz w:val="30"/>
          <w:szCs w:val="30"/>
        </w:rPr>
        <w:t>ми</w:t>
      </w:r>
      <w:r w:rsidRPr="008B52D0">
        <w:rPr>
          <w:sz w:val="30"/>
          <w:szCs w:val="30"/>
        </w:rPr>
        <w:t xml:space="preserve"> нарушения</w:t>
      </w:r>
      <w:r w:rsidR="002077F8">
        <w:rPr>
          <w:sz w:val="30"/>
          <w:szCs w:val="30"/>
        </w:rPr>
        <w:t>ми</w:t>
      </w:r>
      <w:r w:rsidRPr="008B52D0">
        <w:rPr>
          <w:sz w:val="30"/>
          <w:szCs w:val="30"/>
        </w:rPr>
        <w:t xml:space="preserve"> (тревожность, страхи, агрессии). Коррекционная помощь может быть </w:t>
      </w:r>
      <w:proofErr w:type="spellStart"/>
      <w:r w:rsidRPr="008B52D0">
        <w:rPr>
          <w:sz w:val="30"/>
          <w:szCs w:val="30"/>
        </w:rPr>
        <w:t>психокоррекционной</w:t>
      </w:r>
      <w:proofErr w:type="spellEnd"/>
      <w:r w:rsidRPr="008B52D0">
        <w:rPr>
          <w:sz w:val="30"/>
          <w:szCs w:val="30"/>
        </w:rPr>
        <w:t>, если занятия провод</w:t>
      </w:r>
      <w:r w:rsidR="00013AD7">
        <w:rPr>
          <w:sz w:val="30"/>
          <w:szCs w:val="30"/>
        </w:rPr>
        <w:t>я</w:t>
      </w:r>
      <w:r w:rsidRPr="008B52D0">
        <w:rPr>
          <w:sz w:val="30"/>
          <w:szCs w:val="30"/>
        </w:rPr>
        <w:t>т</w:t>
      </w:r>
      <w:r w:rsidR="00424A51">
        <w:rPr>
          <w:sz w:val="30"/>
          <w:szCs w:val="30"/>
        </w:rPr>
        <w:t>ся с привлечением</w:t>
      </w:r>
      <w:r w:rsidRPr="008B52D0">
        <w:rPr>
          <w:sz w:val="30"/>
          <w:szCs w:val="30"/>
        </w:rPr>
        <w:t xml:space="preserve"> педагог</w:t>
      </w:r>
      <w:r w:rsidR="00424A51">
        <w:rPr>
          <w:sz w:val="30"/>
          <w:szCs w:val="30"/>
        </w:rPr>
        <w:t>а</w:t>
      </w:r>
      <w:r w:rsidRPr="008B52D0">
        <w:rPr>
          <w:sz w:val="30"/>
          <w:szCs w:val="30"/>
        </w:rPr>
        <w:t>-психолог</w:t>
      </w:r>
      <w:r w:rsidR="00424A51">
        <w:rPr>
          <w:sz w:val="30"/>
          <w:szCs w:val="30"/>
        </w:rPr>
        <w:t>а</w:t>
      </w:r>
      <w:r w:rsidRPr="008B52D0">
        <w:rPr>
          <w:sz w:val="30"/>
          <w:szCs w:val="30"/>
        </w:rPr>
        <w:t>. Постепенно у детей формируются навыки социально привлекательного и одобряемого ситуационного поведения. Для этого на коррекционных занятиях можно использовать обучение с помощью разъяснения и проигрывания различных жизненных сит</w:t>
      </w:r>
      <w:r w:rsidR="00424A51">
        <w:rPr>
          <w:sz w:val="30"/>
          <w:szCs w:val="30"/>
        </w:rPr>
        <w:t xml:space="preserve">уаций либо социальных историй, </w:t>
      </w:r>
      <w:r w:rsidRPr="008B52D0">
        <w:rPr>
          <w:sz w:val="30"/>
          <w:szCs w:val="30"/>
        </w:rPr>
        <w:t xml:space="preserve">т.е. написанных от лица ребенка коротких рассказов, которые в деталях раскрывают адекватные способы действий в сложных или непонятных для детей с аутистическими нарушениями жизненных ситуациях. Социальные истории делают наглядными заложенные в социальных правилах и нормах ожидания </w:t>
      </w:r>
      <w:r w:rsidRPr="008B52D0">
        <w:rPr>
          <w:sz w:val="30"/>
          <w:szCs w:val="30"/>
        </w:rPr>
        <w:lastRenderedPageBreak/>
        <w:t xml:space="preserve">других людей. Слушая социальные истории и рассматривая иллюстрации к ним, воспитанник с </w:t>
      </w:r>
      <w:r w:rsidR="00424A51">
        <w:rPr>
          <w:sz w:val="30"/>
          <w:szCs w:val="30"/>
        </w:rPr>
        <w:t>аутистическими нарушениями</w:t>
      </w:r>
      <w:r w:rsidRPr="008B52D0">
        <w:rPr>
          <w:sz w:val="30"/>
          <w:szCs w:val="30"/>
        </w:rPr>
        <w:t xml:space="preserve"> накапливает определенный запас приемлемых поведенческих образцов, каждый из которых может быть активизирован в случае необходимости.</w:t>
      </w:r>
    </w:p>
    <w:p w:rsidR="008B52D0" w:rsidRPr="008B52D0" w:rsidRDefault="008B52D0" w:rsidP="008B52D0">
      <w:pPr>
        <w:pStyle w:val="point"/>
        <w:ind w:firstLine="709"/>
        <w:rPr>
          <w:sz w:val="30"/>
          <w:szCs w:val="30"/>
        </w:rPr>
      </w:pPr>
      <w:r w:rsidRPr="008B52D0">
        <w:rPr>
          <w:sz w:val="30"/>
          <w:szCs w:val="30"/>
        </w:rPr>
        <w:t xml:space="preserve">В зависимости от возможностей воспитанника с аутистическими нарушениями, коррекционные занятия можно строить на основе поведенческой терапии (АВА-терапия, англ. </w:t>
      </w:r>
      <w:proofErr w:type="spellStart"/>
      <w:r w:rsidRPr="008B52D0">
        <w:rPr>
          <w:sz w:val="30"/>
          <w:szCs w:val="30"/>
        </w:rPr>
        <w:t>Applied</w:t>
      </w:r>
      <w:proofErr w:type="spellEnd"/>
      <w:r w:rsidRPr="008B52D0">
        <w:rPr>
          <w:sz w:val="30"/>
          <w:szCs w:val="30"/>
        </w:rPr>
        <w:t xml:space="preserve"> </w:t>
      </w:r>
      <w:proofErr w:type="spellStart"/>
      <w:r w:rsidRPr="008B52D0">
        <w:rPr>
          <w:sz w:val="30"/>
          <w:szCs w:val="30"/>
        </w:rPr>
        <w:t>Behaviour</w:t>
      </w:r>
      <w:proofErr w:type="spellEnd"/>
      <w:r w:rsidRPr="008B52D0">
        <w:rPr>
          <w:sz w:val="30"/>
          <w:szCs w:val="30"/>
        </w:rPr>
        <w:t xml:space="preserve"> </w:t>
      </w:r>
      <w:proofErr w:type="spellStart"/>
      <w:r w:rsidRPr="008B52D0">
        <w:rPr>
          <w:sz w:val="30"/>
          <w:szCs w:val="30"/>
        </w:rPr>
        <w:t>Analysis</w:t>
      </w:r>
      <w:proofErr w:type="spellEnd"/>
      <w:r w:rsidRPr="008B52D0">
        <w:rPr>
          <w:sz w:val="30"/>
          <w:szCs w:val="30"/>
        </w:rPr>
        <w:t xml:space="preserve">).  Система работы в рамках поведенческой терапии представлена </w:t>
      </w:r>
      <w:proofErr w:type="spellStart"/>
      <w:r w:rsidRPr="008B52D0">
        <w:rPr>
          <w:sz w:val="30"/>
          <w:szCs w:val="30"/>
        </w:rPr>
        <w:t>оперантным</w:t>
      </w:r>
      <w:proofErr w:type="spellEnd"/>
      <w:r w:rsidRPr="008B52D0">
        <w:rPr>
          <w:sz w:val="30"/>
          <w:szCs w:val="30"/>
        </w:rPr>
        <w:t xml:space="preserve"> обучением, что предполагает отработку ребенком отдельных операций с дальнейшим их объединением и усвоением как навыков социального поведения. Основной принцип </w:t>
      </w:r>
      <w:proofErr w:type="spellStart"/>
      <w:r w:rsidRPr="008B52D0">
        <w:rPr>
          <w:sz w:val="30"/>
          <w:szCs w:val="30"/>
        </w:rPr>
        <w:t>оперантного</w:t>
      </w:r>
      <w:proofErr w:type="spellEnd"/>
      <w:r w:rsidRPr="008B52D0">
        <w:rPr>
          <w:sz w:val="30"/>
          <w:szCs w:val="30"/>
        </w:rPr>
        <w:t xml:space="preserve"> обучения – разбивка (или структурирование) формируемого навыка посредством операций на фрагменты, освоение их и дальнейшее объединение в одно целое. В данном случае каждое действие, необходимое для достижения какого-либо результата, разучивается с ребенком отдельно, затем действия соединяются в цепь, образуя требуемое сложное итоговое действие. При разучивании действий ребенку дают задание, если он не может справиться один, дают подсказку, а затем вознаграждают правильные ответы и игнорируют неправильные. </w:t>
      </w:r>
    </w:p>
    <w:p w:rsidR="008B52D0" w:rsidRPr="008B52D0" w:rsidRDefault="008B52D0" w:rsidP="008B52D0">
      <w:pPr>
        <w:pStyle w:val="point"/>
        <w:ind w:firstLine="709"/>
        <w:rPr>
          <w:sz w:val="30"/>
          <w:szCs w:val="30"/>
        </w:rPr>
      </w:pPr>
      <w:r w:rsidRPr="008B52D0">
        <w:rPr>
          <w:sz w:val="30"/>
          <w:szCs w:val="30"/>
        </w:rPr>
        <w:t>Система коррекционно</w:t>
      </w:r>
      <w:r w:rsidR="00013AD7">
        <w:rPr>
          <w:sz w:val="30"/>
          <w:szCs w:val="30"/>
        </w:rPr>
        <w:t>й</w:t>
      </w:r>
      <w:r w:rsidRPr="008B52D0">
        <w:rPr>
          <w:sz w:val="30"/>
          <w:szCs w:val="30"/>
        </w:rPr>
        <w:t xml:space="preserve"> работы по формированию навыков коммуникации и взаимодействия детей с аутистическими нарушениями может включать следующие направления:</w:t>
      </w:r>
    </w:p>
    <w:p w:rsidR="008B52D0" w:rsidRPr="008B52D0" w:rsidRDefault="0049570C" w:rsidP="008B52D0">
      <w:pPr>
        <w:pStyle w:val="point"/>
        <w:ind w:firstLine="709"/>
        <w:rPr>
          <w:sz w:val="30"/>
          <w:szCs w:val="30"/>
        </w:rPr>
      </w:pPr>
      <w:r>
        <w:rPr>
          <w:sz w:val="30"/>
          <w:szCs w:val="30"/>
        </w:rPr>
        <w:t>ф</w:t>
      </w:r>
      <w:r w:rsidR="008B52D0" w:rsidRPr="008B52D0">
        <w:rPr>
          <w:sz w:val="30"/>
          <w:szCs w:val="30"/>
        </w:rPr>
        <w:t>ормирование базовых коммуникативных навыков;</w:t>
      </w:r>
    </w:p>
    <w:p w:rsidR="008B52D0" w:rsidRPr="008B52D0" w:rsidRDefault="0049570C" w:rsidP="008B52D0">
      <w:pPr>
        <w:pStyle w:val="point"/>
        <w:ind w:firstLine="709"/>
        <w:rPr>
          <w:sz w:val="30"/>
          <w:szCs w:val="30"/>
        </w:rPr>
      </w:pPr>
      <w:r>
        <w:rPr>
          <w:sz w:val="30"/>
          <w:szCs w:val="30"/>
        </w:rPr>
        <w:t>ф</w:t>
      </w:r>
      <w:r w:rsidR="008B52D0" w:rsidRPr="008B52D0">
        <w:rPr>
          <w:sz w:val="30"/>
          <w:szCs w:val="30"/>
        </w:rPr>
        <w:t>ормирование социально-эмоциональных навыков;</w:t>
      </w:r>
    </w:p>
    <w:p w:rsidR="008B52D0" w:rsidRPr="008B52D0" w:rsidRDefault="0049570C" w:rsidP="008B52D0">
      <w:pPr>
        <w:pStyle w:val="point"/>
        <w:ind w:firstLine="709"/>
        <w:rPr>
          <w:sz w:val="30"/>
          <w:szCs w:val="30"/>
        </w:rPr>
      </w:pPr>
      <w:r>
        <w:rPr>
          <w:sz w:val="30"/>
          <w:szCs w:val="30"/>
        </w:rPr>
        <w:t>ф</w:t>
      </w:r>
      <w:r w:rsidR="008B52D0" w:rsidRPr="008B52D0">
        <w:rPr>
          <w:sz w:val="30"/>
          <w:szCs w:val="30"/>
        </w:rPr>
        <w:t>ормирование диалоговых навыков.</w:t>
      </w:r>
    </w:p>
    <w:p w:rsidR="002E48E8" w:rsidRDefault="008B52D0" w:rsidP="008B52D0">
      <w:pPr>
        <w:pStyle w:val="point"/>
        <w:ind w:firstLine="709"/>
        <w:rPr>
          <w:sz w:val="30"/>
          <w:szCs w:val="30"/>
        </w:rPr>
      </w:pPr>
      <w:r w:rsidRPr="008B52D0">
        <w:rPr>
          <w:sz w:val="30"/>
          <w:szCs w:val="30"/>
        </w:rPr>
        <w:t xml:space="preserve">Данное направление коррекционных занятий с детьми с аутистическими нарушениями включает работу по развитию как экспрессивной, так и </w:t>
      </w:r>
      <w:proofErr w:type="spellStart"/>
      <w:r w:rsidRPr="008B52D0">
        <w:rPr>
          <w:sz w:val="30"/>
          <w:szCs w:val="30"/>
        </w:rPr>
        <w:t>импрессивной</w:t>
      </w:r>
      <w:proofErr w:type="spellEnd"/>
      <w:r w:rsidRPr="008B52D0">
        <w:rPr>
          <w:sz w:val="30"/>
          <w:szCs w:val="30"/>
        </w:rPr>
        <w:t xml:space="preserve"> речи, в том числе у детей с </w:t>
      </w:r>
      <w:proofErr w:type="spellStart"/>
      <w:r w:rsidRPr="008B52D0">
        <w:rPr>
          <w:sz w:val="30"/>
          <w:szCs w:val="30"/>
        </w:rPr>
        <w:t>мутизмом</w:t>
      </w:r>
      <w:proofErr w:type="spellEnd"/>
      <w:r w:rsidRPr="008B52D0">
        <w:rPr>
          <w:sz w:val="30"/>
          <w:szCs w:val="30"/>
        </w:rPr>
        <w:t>. Большое внимание уделяется созданию мотивации к общению. В тяжелых случаях, при отсутствии экспрессивной речи, при неадекватности поведения, при уходе от действительности и погружении в собственный мир, в персональное семантическое поле, используются символы. Основная задача – научить ребенка посильным для него и понятным другим людям способам взаимодействия с окружающими, например с помощью системы карточек и коммуникативных альбомов.</w:t>
      </w:r>
    </w:p>
    <w:p w:rsidR="002077F8" w:rsidRPr="00F02717" w:rsidRDefault="002077F8" w:rsidP="002077F8">
      <w:pPr>
        <w:pStyle w:val="ConsPlusNormal"/>
        <w:tabs>
          <w:tab w:val="left" w:pos="567"/>
          <w:tab w:val="left" w:pos="851"/>
        </w:tabs>
        <w:ind w:firstLine="709"/>
        <w:jc w:val="both"/>
        <w:rPr>
          <w:rFonts w:ascii="Times New Roman" w:hAnsi="Times New Roman"/>
          <w:sz w:val="30"/>
          <w:szCs w:val="30"/>
        </w:rPr>
      </w:pPr>
      <w:r w:rsidRPr="00F02717">
        <w:rPr>
          <w:rFonts w:ascii="Times New Roman" w:hAnsi="Times New Roman"/>
          <w:sz w:val="30"/>
          <w:szCs w:val="30"/>
        </w:rPr>
        <w:t xml:space="preserve">Напоминаем, что в соответствии с постановлением Министерства труда и социальной защиты Республики Беларусь от 06.06.2016 № 26 в разделе «2. Специалисты» приложения к постановлению Министерства труда Республики Беларусь от 28.04.2001 № 53 «Об утверждении квалификационного справочника должностей служащих» в новой редакции изложены квалификационные характеристики должностей </w:t>
      </w:r>
      <w:hyperlink r:id="rId15" w:tooltip="Постановление Министерства труда Республики Беларусь от 28.04.2001 N 53 (ред. от 31.10.2013) &quot;Об утверждении квалификационного справочника должностей служащих&quot;{КонсультантПлюс}" w:history="1">
        <w:r w:rsidRPr="00F02717">
          <w:rPr>
            <w:rFonts w:ascii="Times New Roman" w:hAnsi="Times New Roman"/>
            <w:sz w:val="30"/>
            <w:szCs w:val="30"/>
          </w:rPr>
          <w:t>«Воспитатель дошкольного образования</w:t>
        </w:r>
      </w:hyperlink>
      <w:r w:rsidRPr="00F02717">
        <w:rPr>
          <w:rFonts w:ascii="Times New Roman" w:hAnsi="Times New Roman"/>
          <w:sz w:val="30"/>
          <w:szCs w:val="30"/>
        </w:rPr>
        <w:t xml:space="preserve">» и </w:t>
      </w:r>
      <w:hyperlink r:id="rId16" w:tooltip="Постановление Министерства труда Республики Беларусь от 28.04.2001 N 53 (ред. от 31.10.2013) &quot;Об утверждении квалификационного справочника должностей служащих&quot;{КонсультантПлюс}" w:history="1">
        <w:r w:rsidRPr="00F02717">
          <w:rPr>
            <w:rFonts w:ascii="Times New Roman" w:hAnsi="Times New Roman"/>
            <w:sz w:val="30"/>
            <w:szCs w:val="30"/>
          </w:rPr>
          <w:t>«Воспитатель</w:t>
        </w:r>
      </w:hyperlink>
      <w:r w:rsidRPr="00F02717">
        <w:rPr>
          <w:rFonts w:ascii="Times New Roman" w:hAnsi="Times New Roman"/>
          <w:sz w:val="30"/>
          <w:szCs w:val="30"/>
        </w:rPr>
        <w:t xml:space="preserve">». Это позволяет обеспечивать </w:t>
      </w:r>
      <w:r w:rsidRPr="00F02717">
        <w:rPr>
          <w:rFonts w:ascii="Times New Roman" w:hAnsi="Times New Roman"/>
          <w:sz w:val="30"/>
          <w:szCs w:val="30"/>
        </w:rPr>
        <w:lastRenderedPageBreak/>
        <w:t xml:space="preserve">в учреждениях дошкольного, общего образования, специального образования персональное сопровождение в образовательном процессе обучающихся с аутистическими нарушениями. </w:t>
      </w:r>
    </w:p>
    <w:p w:rsidR="002077F8" w:rsidRPr="00F02717" w:rsidRDefault="002077F8" w:rsidP="002077F8">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02717">
        <w:rPr>
          <w:rFonts w:ascii="Times New Roman" w:eastAsia="Times New Roman" w:hAnsi="Times New Roman" w:cs="Times New Roman"/>
          <w:sz w:val="30"/>
          <w:szCs w:val="30"/>
        </w:rPr>
        <w:t xml:space="preserve">Персональное сопровождение ребенка с аутистическими нарушениями может осуществляться в двух формах: </w:t>
      </w:r>
    </w:p>
    <w:p w:rsidR="002077F8" w:rsidRPr="00F02717" w:rsidRDefault="002077F8" w:rsidP="002077F8">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02717">
        <w:rPr>
          <w:rFonts w:ascii="Times New Roman" w:eastAsia="Times New Roman" w:hAnsi="Times New Roman" w:cs="Times New Roman"/>
          <w:sz w:val="30"/>
          <w:szCs w:val="30"/>
        </w:rPr>
        <w:t>индивидуально (один ребенок с аутистическими нарушениями);</w:t>
      </w:r>
    </w:p>
    <w:p w:rsidR="002077F8" w:rsidRPr="00F02717" w:rsidRDefault="002077F8" w:rsidP="002077F8">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F02717">
        <w:rPr>
          <w:rFonts w:ascii="Times New Roman" w:eastAsia="Times New Roman" w:hAnsi="Times New Roman" w:cs="Times New Roman"/>
          <w:sz w:val="30"/>
          <w:szCs w:val="30"/>
        </w:rPr>
        <w:t>в группе (два-три ребенка с аутистическими нарушениями). В отдельных случаях допускается введение должности воспитателя дошкольного образования (воспитателя) для обеспечения персонального сопровождения большего количества детей с аутистическими нарушениями.</w:t>
      </w:r>
    </w:p>
    <w:p w:rsidR="002077F8" w:rsidRPr="00F02717" w:rsidRDefault="002077F8" w:rsidP="002077F8">
      <w:pPr>
        <w:tabs>
          <w:tab w:val="left" w:pos="567"/>
          <w:tab w:val="left" w:pos="851"/>
        </w:tabs>
        <w:autoSpaceDE w:val="0"/>
        <w:autoSpaceDN w:val="0"/>
        <w:adjustRightInd w:val="0"/>
        <w:spacing w:after="0" w:line="240" w:lineRule="auto"/>
        <w:ind w:firstLine="720"/>
        <w:jc w:val="both"/>
        <w:rPr>
          <w:rFonts w:ascii="Times New Roman" w:eastAsia="Calibri" w:hAnsi="Times New Roman" w:cs="Times New Roman"/>
          <w:sz w:val="30"/>
          <w:szCs w:val="30"/>
          <w:lang w:eastAsia="en-US"/>
        </w:rPr>
      </w:pPr>
      <w:r w:rsidRPr="00F02717">
        <w:rPr>
          <w:rFonts w:ascii="Times New Roman" w:eastAsia="Calibri" w:hAnsi="Times New Roman" w:cs="Times New Roman"/>
          <w:sz w:val="30"/>
          <w:szCs w:val="30"/>
          <w:lang w:eastAsia="en-US"/>
        </w:rPr>
        <w:t>Целесообразность, длительность и форму персонального сопровождения ребенка с аутистическими нарушениями определяют специалисты психолого-медико-педагогической комиссии государственного ЦКРОиР.</w:t>
      </w:r>
      <w:r w:rsidRPr="00F02717">
        <w:rPr>
          <w:rFonts w:ascii="Calibri" w:eastAsia="Calibri" w:hAnsi="Calibri" w:cs="Times New Roman"/>
          <w:lang w:eastAsia="en-US"/>
        </w:rPr>
        <w:t xml:space="preserve"> </w:t>
      </w:r>
      <w:r w:rsidRPr="00F02717">
        <w:rPr>
          <w:rFonts w:ascii="Times New Roman" w:eastAsia="Calibri" w:hAnsi="Times New Roman" w:cs="Times New Roman"/>
          <w:sz w:val="30"/>
          <w:szCs w:val="30"/>
          <w:lang w:eastAsia="en-US"/>
        </w:rPr>
        <w:t xml:space="preserve">Введение штатной численности воспитателей дошкольного образования, воспитателей (для работы с обучающимися, нуждающимися в персональном сопровождении) производится в индивидуальном порядке с учетом количества обучающихся с ОПФР, продолжительности их нахождения в учреждении образования, степени тяжести физических и (или) психических нарушений обучающихся и т.д. </w:t>
      </w:r>
    </w:p>
    <w:p w:rsidR="002077F8" w:rsidRPr="00F02717" w:rsidRDefault="002077F8" w:rsidP="002077F8">
      <w:pPr>
        <w:tabs>
          <w:tab w:val="left" w:pos="567"/>
          <w:tab w:val="left" w:pos="851"/>
        </w:tabs>
        <w:autoSpaceDE w:val="0"/>
        <w:autoSpaceDN w:val="0"/>
        <w:adjustRightInd w:val="0"/>
        <w:spacing w:after="0" w:line="240" w:lineRule="auto"/>
        <w:ind w:firstLine="720"/>
        <w:jc w:val="both"/>
        <w:rPr>
          <w:rFonts w:ascii="Times New Roman" w:eastAsia="Calibri" w:hAnsi="Times New Roman" w:cs="Times New Roman"/>
          <w:sz w:val="30"/>
          <w:szCs w:val="30"/>
          <w:lang w:eastAsia="en-US"/>
        </w:rPr>
      </w:pPr>
      <w:r w:rsidRPr="00F02717">
        <w:rPr>
          <w:rFonts w:ascii="Times New Roman" w:eastAsia="Calibri" w:hAnsi="Times New Roman" w:cs="Times New Roman"/>
          <w:sz w:val="30"/>
          <w:szCs w:val="30"/>
          <w:lang w:eastAsia="en-US"/>
        </w:rPr>
        <w:t xml:space="preserve">Рекомендуется решение о целесообразности и форме персонального сопровождения ребенка с аутистическими нарушениями принимать ежегодно. </w:t>
      </w:r>
    </w:p>
    <w:p w:rsidR="00511485" w:rsidRDefault="00511485" w:rsidP="00511485">
      <w:pPr>
        <w:pStyle w:val="point"/>
        <w:ind w:firstLine="709"/>
        <w:rPr>
          <w:sz w:val="30"/>
          <w:szCs w:val="30"/>
        </w:rPr>
      </w:pPr>
    </w:p>
    <w:p w:rsidR="00511485" w:rsidRPr="00511485" w:rsidRDefault="00511485" w:rsidP="00511485">
      <w:pPr>
        <w:pStyle w:val="point"/>
        <w:ind w:firstLine="709"/>
        <w:rPr>
          <w:sz w:val="30"/>
          <w:szCs w:val="30"/>
        </w:rPr>
      </w:pPr>
      <w:r w:rsidRPr="00511485">
        <w:rPr>
          <w:sz w:val="30"/>
          <w:szCs w:val="30"/>
        </w:rPr>
        <w:t>Различные аспекты организации образовательного процесса в учреждениях образования, реализующих образовательные программы специального образования, в 201</w:t>
      </w:r>
      <w:r>
        <w:rPr>
          <w:sz w:val="30"/>
          <w:szCs w:val="30"/>
        </w:rPr>
        <w:t>7</w:t>
      </w:r>
      <w:r w:rsidRPr="00511485">
        <w:rPr>
          <w:sz w:val="30"/>
          <w:szCs w:val="30"/>
        </w:rPr>
        <w:t>/201</w:t>
      </w:r>
      <w:r>
        <w:rPr>
          <w:sz w:val="30"/>
          <w:szCs w:val="30"/>
        </w:rPr>
        <w:t>8</w:t>
      </w:r>
      <w:r w:rsidRPr="00511485">
        <w:rPr>
          <w:sz w:val="30"/>
          <w:szCs w:val="30"/>
        </w:rPr>
        <w:t xml:space="preserve"> учебном году будут рассматриваться в рамках следующих республиканских мероприятий: </w:t>
      </w:r>
    </w:p>
    <w:p w:rsidR="00511485" w:rsidRDefault="00511485" w:rsidP="00511485">
      <w:pPr>
        <w:pStyle w:val="point"/>
        <w:ind w:firstLine="709"/>
        <w:rPr>
          <w:sz w:val="30"/>
          <w:szCs w:val="30"/>
        </w:rPr>
      </w:pPr>
      <w:r>
        <w:rPr>
          <w:sz w:val="30"/>
          <w:szCs w:val="30"/>
        </w:rPr>
        <w:t>р</w:t>
      </w:r>
      <w:r w:rsidRPr="00511485">
        <w:rPr>
          <w:sz w:val="30"/>
          <w:szCs w:val="30"/>
        </w:rPr>
        <w:t>еспубликанск</w:t>
      </w:r>
      <w:r>
        <w:rPr>
          <w:sz w:val="30"/>
          <w:szCs w:val="30"/>
        </w:rPr>
        <w:t xml:space="preserve">ий </w:t>
      </w:r>
      <w:r w:rsidRPr="00511485">
        <w:rPr>
          <w:sz w:val="30"/>
          <w:szCs w:val="30"/>
        </w:rPr>
        <w:t>онлайн-семинар (</w:t>
      </w:r>
      <w:proofErr w:type="spellStart"/>
      <w:r w:rsidRPr="00511485">
        <w:rPr>
          <w:sz w:val="30"/>
          <w:szCs w:val="30"/>
        </w:rPr>
        <w:t>вебинар</w:t>
      </w:r>
      <w:proofErr w:type="spellEnd"/>
      <w:r w:rsidRPr="00511485">
        <w:rPr>
          <w:sz w:val="30"/>
          <w:szCs w:val="30"/>
        </w:rPr>
        <w:t>)</w:t>
      </w:r>
      <w:r>
        <w:rPr>
          <w:sz w:val="30"/>
          <w:szCs w:val="30"/>
        </w:rPr>
        <w:t xml:space="preserve"> «Актуальные вопросы деятельности пунктов коррекционно-педагогической помощи», </w:t>
      </w:r>
      <w:r w:rsidRPr="00511485">
        <w:rPr>
          <w:sz w:val="30"/>
          <w:szCs w:val="30"/>
        </w:rPr>
        <w:t>сентябр</w:t>
      </w:r>
      <w:r>
        <w:rPr>
          <w:sz w:val="30"/>
          <w:szCs w:val="30"/>
        </w:rPr>
        <w:t>ь</w:t>
      </w:r>
      <w:r w:rsidRPr="00511485">
        <w:rPr>
          <w:sz w:val="30"/>
          <w:szCs w:val="30"/>
        </w:rPr>
        <w:t xml:space="preserve"> 2017 г.</w:t>
      </w:r>
      <w:r>
        <w:rPr>
          <w:sz w:val="30"/>
          <w:szCs w:val="30"/>
        </w:rPr>
        <w:t>;</w:t>
      </w:r>
    </w:p>
    <w:p w:rsidR="00511485" w:rsidRDefault="00511485" w:rsidP="00511485">
      <w:pPr>
        <w:pStyle w:val="point"/>
        <w:ind w:firstLine="709"/>
        <w:rPr>
          <w:sz w:val="30"/>
          <w:szCs w:val="30"/>
        </w:rPr>
      </w:pPr>
      <w:r w:rsidRPr="00511485">
        <w:rPr>
          <w:sz w:val="30"/>
          <w:szCs w:val="30"/>
        </w:rPr>
        <w:t>республиканский онлайн-семинар (</w:t>
      </w:r>
      <w:proofErr w:type="spellStart"/>
      <w:r w:rsidRPr="00511485">
        <w:rPr>
          <w:sz w:val="30"/>
          <w:szCs w:val="30"/>
        </w:rPr>
        <w:t>вебинар</w:t>
      </w:r>
      <w:proofErr w:type="spellEnd"/>
      <w:r w:rsidRPr="00511485">
        <w:rPr>
          <w:sz w:val="30"/>
          <w:szCs w:val="30"/>
        </w:rPr>
        <w:t>) «</w:t>
      </w:r>
      <w:r>
        <w:rPr>
          <w:sz w:val="30"/>
          <w:szCs w:val="30"/>
        </w:rPr>
        <w:t>Организационно-методические условия работы с детьми дошкольного возраста с тяжелыми нарушениями речи</w:t>
      </w:r>
      <w:r w:rsidRPr="00511485">
        <w:rPr>
          <w:sz w:val="30"/>
          <w:szCs w:val="30"/>
        </w:rPr>
        <w:t xml:space="preserve">», </w:t>
      </w:r>
      <w:r>
        <w:rPr>
          <w:sz w:val="30"/>
          <w:szCs w:val="30"/>
        </w:rPr>
        <w:t>октябрь 2017 г.</w:t>
      </w:r>
    </w:p>
    <w:p w:rsidR="00511485" w:rsidRPr="00511485" w:rsidRDefault="00511485" w:rsidP="00511485">
      <w:pPr>
        <w:pStyle w:val="point"/>
        <w:ind w:firstLine="709"/>
        <w:rPr>
          <w:sz w:val="30"/>
          <w:szCs w:val="30"/>
        </w:rPr>
      </w:pPr>
      <w:r w:rsidRPr="00511485">
        <w:rPr>
          <w:sz w:val="30"/>
          <w:szCs w:val="30"/>
        </w:rPr>
        <w:t>Напоминаем, что в 201</w:t>
      </w:r>
      <w:r w:rsidR="00602810">
        <w:rPr>
          <w:sz w:val="30"/>
          <w:szCs w:val="30"/>
        </w:rPr>
        <w:t>7</w:t>
      </w:r>
      <w:r w:rsidRPr="00511485">
        <w:rPr>
          <w:sz w:val="30"/>
          <w:szCs w:val="30"/>
        </w:rPr>
        <w:t>/201</w:t>
      </w:r>
      <w:r w:rsidR="00602810">
        <w:rPr>
          <w:sz w:val="30"/>
          <w:szCs w:val="30"/>
        </w:rPr>
        <w:t>8</w:t>
      </w:r>
      <w:r w:rsidRPr="00511485">
        <w:rPr>
          <w:sz w:val="30"/>
          <w:szCs w:val="30"/>
        </w:rPr>
        <w:t xml:space="preserve"> учебном году состоятся следующие республиканские конкурсы:</w:t>
      </w:r>
    </w:p>
    <w:p w:rsidR="00511485" w:rsidRPr="00511485" w:rsidRDefault="00511485" w:rsidP="00511485">
      <w:pPr>
        <w:pStyle w:val="point"/>
        <w:ind w:firstLine="709"/>
        <w:rPr>
          <w:sz w:val="30"/>
          <w:szCs w:val="30"/>
        </w:rPr>
      </w:pPr>
      <w:r w:rsidRPr="00511485">
        <w:rPr>
          <w:sz w:val="30"/>
          <w:szCs w:val="30"/>
        </w:rPr>
        <w:t>«</w:t>
      </w:r>
      <w:r w:rsidR="00602810">
        <w:rPr>
          <w:sz w:val="30"/>
          <w:szCs w:val="30"/>
        </w:rPr>
        <w:t>Лучшее учреждение специального образования</w:t>
      </w:r>
      <w:r w:rsidRPr="00511485">
        <w:rPr>
          <w:sz w:val="30"/>
          <w:szCs w:val="30"/>
        </w:rPr>
        <w:t>», ноябрь-декабрь 201</w:t>
      </w:r>
      <w:r w:rsidR="00602810">
        <w:rPr>
          <w:sz w:val="30"/>
          <w:szCs w:val="30"/>
        </w:rPr>
        <w:t>7</w:t>
      </w:r>
      <w:r w:rsidRPr="00511485">
        <w:rPr>
          <w:sz w:val="30"/>
          <w:szCs w:val="30"/>
        </w:rPr>
        <w:t xml:space="preserve"> г.;</w:t>
      </w:r>
    </w:p>
    <w:p w:rsidR="002E48E8" w:rsidRDefault="00511485" w:rsidP="00511485">
      <w:pPr>
        <w:pStyle w:val="point"/>
        <w:ind w:firstLine="709"/>
        <w:rPr>
          <w:sz w:val="30"/>
          <w:szCs w:val="30"/>
        </w:rPr>
      </w:pPr>
      <w:r w:rsidRPr="00511485">
        <w:rPr>
          <w:sz w:val="30"/>
          <w:szCs w:val="30"/>
        </w:rPr>
        <w:t>«Компьютер. Образование. Интернет», май 201</w:t>
      </w:r>
      <w:r w:rsidR="00602810">
        <w:rPr>
          <w:sz w:val="30"/>
          <w:szCs w:val="30"/>
        </w:rPr>
        <w:t>8</w:t>
      </w:r>
      <w:r w:rsidRPr="00511485">
        <w:rPr>
          <w:sz w:val="30"/>
          <w:szCs w:val="30"/>
        </w:rPr>
        <w:t xml:space="preserve"> г.</w:t>
      </w:r>
    </w:p>
    <w:p w:rsidR="00602810" w:rsidRDefault="00602810" w:rsidP="007D1B50">
      <w:pPr>
        <w:pStyle w:val="point"/>
        <w:ind w:firstLine="709"/>
        <w:rPr>
          <w:sz w:val="30"/>
          <w:szCs w:val="30"/>
        </w:rPr>
      </w:pPr>
    </w:p>
    <w:p w:rsidR="0082235B" w:rsidRDefault="0082235B" w:rsidP="007D1B50">
      <w:pPr>
        <w:pStyle w:val="point"/>
        <w:ind w:firstLine="709"/>
        <w:rPr>
          <w:sz w:val="30"/>
          <w:szCs w:val="30"/>
        </w:rPr>
      </w:pPr>
    </w:p>
    <w:p w:rsidR="0082235B" w:rsidRDefault="0082235B" w:rsidP="007D1B50">
      <w:pPr>
        <w:pStyle w:val="point"/>
        <w:ind w:firstLine="709"/>
        <w:rPr>
          <w:sz w:val="30"/>
          <w:szCs w:val="30"/>
        </w:rPr>
      </w:pPr>
    </w:p>
    <w:p w:rsidR="002E48E8" w:rsidRDefault="001F15E9" w:rsidP="007D1B50">
      <w:pPr>
        <w:pStyle w:val="point"/>
        <w:ind w:firstLine="709"/>
        <w:rPr>
          <w:sz w:val="30"/>
          <w:szCs w:val="30"/>
        </w:rPr>
      </w:pPr>
      <w:r w:rsidRPr="001F15E9">
        <w:rPr>
          <w:b/>
          <w:bCs/>
          <w:color w:val="000000"/>
          <w:sz w:val="30"/>
          <w:szCs w:val="30"/>
        </w:rPr>
        <w:lastRenderedPageBreak/>
        <w:t>V. НЕКОТОРЫЕ АСПЕКТЫ ДЕЯТЕЛЬНОСТИ УЧРЕЖДЕНИЙ ОБРАЗОВАНИЯ, РЕАЛИЗУЮЩИХ ОБРАЗОВАТЕЛЬНЫЕ ПРОГРАММЫ СПЕЦИАЛЬНОГО ОБРАЗОВАНИЯ НА УРОВНЕ ДОШКОЛЬНОГО ОБРАЗОВАНИЯ</w:t>
      </w:r>
    </w:p>
    <w:p w:rsidR="00315101" w:rsidRPr="00315101" w:rsidRDefault="001F15E9" w:rsidP="00315101">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315101">
        <w:rPr>
          <w:rFonts w:ascii="Times New Roman" w:hAnsi="Times New Roman" w:cs="Times New Roman"/>
          <w:b/>
          <w:sz w:val="30"/>
          <w:szCs w:val="30"/>
        </w:rPr>
        <w:t>Деятельность ЦКРОиР.</w:t>
      </w:r>
      <w:r w:rsidRPr="00315101">
        <w:rPr>
          <w:rFonts w:ascii="Times New Roman" w:hAnsi="Times New Roman" w:cs="Times New Roman"/>
          <w:sz w:val="30"/>
          <w:szCs w:val="30"/>
        </w:rPr>
        <w:t xml:space="preserve"> </w:t>
      </w:r>
      <w:r w:rsidR="00315101" w:rsidRPr="00315101">
        <w:rPr>
          <w:rFonts w:ascii="Times New Roman" w:eastAsia="Times New Roman" w:hAnsi="Times New Roman" w:cs="Times New Roman"/>
          <w:sz w:val="30"/>
          <w:szCs w:val="30"/>
        </w:rPr>
        <w:t xml:space="preserve">В соответствии со статьей 265 Кодекса Республики </w:t>
      </w:r>
      <w:r w:rsidR="006B22DD">
        <w:rPr>
          <w:rFonts w:ascii="Times New Roman" w:eastAsia="Times New Roman" w:hAnsi="Times New Roman" w:cs="Times New Roman"/>
          <w:sz w:val="30"/>
          <w:szCs w:val="30"/>
        </w:rPr>
        <w:t xml:space="preserve">Беларусь </w:t>
      </w:r>
      <w:r w:rsidR="00315101" w:rsidRPr="00315101">
        <w:rPr>
          <w:rFonts w:ascii="Times New Roman" w:eastAsia="Times New Roman" w:hAnsi="Times New Roman" w:cs="Times New Roman"/>
          <w:sz w:val="30"/>
          <w:szCs w:val="30"/>
        </w:rPr>
        <w:t xml:space="preserve">об образовании заключение ЦКРОиР содержит рекомендации об обучении и воспитании лиц с ОПФР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 </w:t>
      </w:r>
    </w:p>
    <w:p w:rsidR="00315101" w:rsidRPr="00315101" w:rsidRDefault="00315101" w:rsidP="00315101">
      <w:pPr>
        <w:spacing w:after="0" w:line="240" w:lineRule="auto"/>
        <w:ind w:firstLine="708"/>
        <w:jc w:val="both"/>
        <w:rPr>
          <w:rFonts w:ascii="Times New Roman" w:eastAsia="Times New Roman" w:hAnsi="Times New Roman" w:cs="Times New Roman"/>
          <w:sz w:val="30"/>
          <w:szCs w:val="30"/>
        </w:rPr>
      </w:pPr>
      <w:r w:rsidRPr="00315101">
        <w:rPr>
          <w:rFonts w:ascii="Times New Roman" w:eastAsia="Times New Roman" w:hAnsi="Times New Roman" w:cs="Times New Roman"/>
          <w:sz w:val="30"/>
          <w:szCs w:val="30"/>
        </w:rPr>
        <w:t>В разделе «Рекомендации» в заключении ЦКРОиР рекомендуется для обучающихся, которым предлагается получение специального образования, оформлять записи следующим образом: образовательная программа специального образования, учебный план учреждения специального образования, тип учреждения образования или вид учреждения специального образования и организация специального образования, учебный год, специальные условия. Приводим примеры.</w:t>
      </w:r>
    </w:p>
    <w:p w:rsidR="002F7269" w:rsidRPr="00315101" w:rsidRDefault="00315101" w:rsidP="002F7269">
      <w:pPr>
        <w:spacing w:after="0" w:line="240" w:lineRule="auto"/>
        <w:ind w:firstLine="708"/>
        <w:jc w:val="both"/>
        <w:rPr>
          <w:rFonts w:ascii="Times New Roman" w:eastAsia="Times New Roman" w:hAnsi="Times New Roman" w:cs="Times New Roman"/>
          <w:sz w:val="30"/>
          <w:szCs w:val="30"/>
        </w:rPr>
      </w:pPr>
      <w:r w:rsidRPr="00315101">
        <w:rPr>
          <w:rFonts w:ascii="Times New Roman" w:eastAsia="Times New Roman" w:hAnsi="Times New Roman" w:cs="Times New Roman"/>
          <w:i/>
          <w:sz w:val="30"/>
          <w:szCs w:val="30"/>
        </w:rPr>
        <w:t>Пример 1.</w:t>
      </w:r>
      <w:r>
        <w:rPr>
          <w:rFonts w:ascii="Times New Roman" w:eastAsia="Times New Roman" w:hAnsi="Times New Roman" w:cs="Times New Roman"/>
          <w:i/>
          <w:sz w:val="30"/>
          <w:szCs w:val="30"/>
        </w:rPr>
        <w:t xml:space="preserve"> </w:t>
      </w:r>
      <w:r w:rsidR="002F7269" w:rsidRPr="00315101">
        <w:rPr>
          <w:rFonts w:ascii="Times New Roman" w:eastAsia="Times New Roman" w:hAnsi="Times New Roman" w:cs="Times New Roman"/>
          <w:sz w:val="30"/>
          <w:szCs w:val="30"/>
        </w:rPr>
        <w:t>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зрения в специальном дошкольном учреждении для детей с нарушениями зрения в 2017/2018, 2018/2019 уч</w:t>
      </w:r>
      <w:r w:rsidR="002F7269">
        <w:rPr>
          <w:rFonts w:ascii="Times New Roman" w:eastAsia="Times New Roman" w:hAnsi="Times New Roman" w:cs="Times New Roman"/>
          <w:sz w:val="30"/>
          <w:szCs w:val="30"/>
        </w:rPr>
        <w:t>ебных годах*</w:t>
      </w:r>
      <w:r w:rsidR="002F7269" w:rsidRPr="00315101">
        <w:rPr>
          <w:rFonts w:ascii="Times New Roman" w:eastAsia="Times New Roman" w:hAnsi="Times New Roman" w:cs="Times New Roman"/>
          <w:sz w:val="30"/>
          <w:szCs w:val="30"/>
        </w:rPr>
        <w:t>.</w:t>
      </w:r>
    </w:p>
    <w:p w:rsidR="002F7269" w:rsidRDefault="002F7269" w:rsidP="002F7269">
      <w:pPr>
        <w:pStyle w:val="newncpi0"/>
        <w:ind w:firstLine="708"/>
        <w:rPr>
          <w:i/>
          <w:sz w:val="30"/>
          <w:szCs w:val="30"/>
        </w:rPr>
      </w:pPr>
      <w:r>
        <w:rPr>
          <w:i/>
          <w:sz w:val="30"/>
          <w:szCs w:val="30"/>
        </w:rPr>
        <w:t>*Срок, указанный во всех приведенных образцах рекомендаций, является примерным. Периодичность психолого-медико-педагогического обследования ребенка с ОПФР в каждом конкретном случае определяет ЦКРОиР.</w:t>
      </w:r>
    </w:p>
    <w:p w:rsidR="002F7269" w:rsidRPr="00315101" w:rsidRDefault="00315101" w:rsidP="002F7269">
      <w:pPr>
        <w:spacing w:after="0" w:line="240" w:lineRule="auto"/>
        <w:ind w:firstLine="708"/>
        <w:jc w:val="both"/>
        <w:rPr>
          <w:rFonts w:ascii="Times New Roman" w:eastAsia="Times New Roman" w:hAnsi="Times New Roman" w:cs="Times New Roman"/>
          <w:sz w:val="30"/>
          <w:szCs w:val="30"/>
        </w:rPr>
      </w:pPr>
      <w:r w:rsidRPr="00315101">
        <w:rPr>
          <w:rFonts w:ascii="Times New Roman" w:eastAsia="Times New Roman" w:hAnsi="Times New Roman" w:cs="Times New Roman"/>
          <w:i/>
          <w:sz w:val="30"/>
          <w:szCs w:val="30"/>
        </w:rPr>
        <w:t>Пример 2.</w:t>
      </w:r>
      <w:r w:rsidR="002F7269" w:rsidRPr="002F7269">
        <w:rPr>
          <w:rFonts w:ascii="Times New Roman" w:eastAsia="Times New Roman" w:hAnsi="Times New Roman" w:cs="Times New Roman"/>
          <w:sz w:val="30"/>
          <w:szCs w:val="30"/>
        </w:rPr>
        <w:t xml:space="preserve"> </w:t>
      </w:r>
      <w:r w:rsidR="002F7269" w:rsidRPr="00315101">
        <w:rPr>
          <w:rFonts w:ascii="Times New Roman" w:eastAsia="Times New Roman" w:hAnsi="Times New Roman" w:cs="Times New Roman"/>
          <w:sz w:val="30"/>
          <w:szCs w:val="30"/>
        </w:rPr>
        <w:t>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 по учебному плану специального дошкольного учреждения для детей с интеллектуальной недостаточностью в учреждении дошкольного образования в специальной группе*</w:t>
      </w:r>
      <w:r w:rsidR="002F7269">
        <w:rPr>
          <w:rFonts w:ascii="Times New Roman" w:eastAsia="Times New Roman" w:hAnsi="Times New Roman" w:cs="Times New Roman"/>
          <w:sz w:val="30"/>
          <w:szCs w:val="30"/>
        </w:rPr>
        <w:t>*</w:t>
      </w:r>
      <w:r w:rsidR="002F7269" w:rsidRPr="00315101">
        <w:rPr>
          <w:rFonts w:ascii="Times New Roman" w:eastAsia="Times New Roman" w:hAnsi="Times New Roman" w:cs="Times New Roman"/>
          <w:sz w:val="30"/>
          <w:szCs w:val="30"/>
        </w:rPr>
        <w:t xml:space="preserve"> в 2017/2018 учебном году.</w:t>
      </w:r>
    </w:p>
    <w:p w:rsidR="002F7269" w:rsidRPr="00315101" w:rsidRDefault="002F7269" w:rsidP="002F7269">
      <w:pPr>
        <w:spacing w:after="0" w:line="240" w:lineRule="auto"/>
        <w:ind w:firstLine="708"/>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w:t>
      </w:r>
      <w:r w:rsidRPr="00315101">
        <w:rPr>
          <w:rFonts w:ascii="Times New Roman" w:eastAsia="Times New Roman" w:hAnsi="Times New Roman" w:cs="Times New Roman"/>
          <w:i/>
          <w:sz w:val="30"/>
          <w:szCs w:val="30"/>
        </w:rPr>
        <w:t xml:space="preserve">*Допустима формулировка «в условиях интегрированного обучения и воспитания». </w:t>
      </w:r>
    </w:p>
    <w:p w:rsidR="002F7269" w:rsidRPr="00315101" w:rsidRDefault="00315101" w:rsidP="002F7269">
      <w:pPr>
        <w:spacing w:after="0" w:line="240" w:lineRule="auto"/>
        <w:ind w:firstLine="708"/>
        <w:jc w:val="both"/>
        <w:rPr>
          <w:rFonts w:ascii="Times New Roman" w:eastAsia="Times New Roman" w:hAnsi="Times New Roman" w:cs="Times New Roman"/>
          <w:i/>
          <w:sz w:val="30"/>
          <w:szCs w:val="30"/>
        </w:rPr>
      </w:pPr>
      <w:r w:rsidRPr="00315101">
        <w:rPr>
          <w:rFonts w:ascii="Times New Roman" w:eastAsia="Times New Roman" w:hAnsi="Times New Roman" w:cs="Times New Roman"/>
          <w:i/>
          <w:sz w:val="30"/>
          <w:szCs w:val="30"/>
        </w:rPr>
        <w:t xml:space="preserve">Пример 3. </w:t>
      </w:r>
      <w:r w:rsidR="002F7269" w:rsidRPr="00315101">
        <w:rPr>
          <w:rFonts w:ascii="Times New Roman" w:eastAsia="Times New Roman" w:hAnsi="Times New Roman" w:cs="Times New Roman"/>
          <w:sz w:val="30"/>
          <w:szCs w:val="30"/>
        </w:rPr>
        <w:t>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 по учебному плану специального дошкольного учреждения для детей с интеллектуальной недостаточностью в учреждении дошкольного образования в специальной группе в 2017/2018 учебном году. Коррекционные занятия для детей с интеллектуальной недостаточностью и аутистическими нарушениями.</w:t>
      </w:r>
    </w:p>
    <w:p w:rsidR="00315101" w:rsidRPr="00315101" w:rsidRDefault="00315101" w:rsidP="00315101">
      <w:pPr>
        <w:spacing w:after="0" w:line="240" w:lineRule="auto"/>
        <w:ind w:firstLine="708"/>
        <w:jc w:val="both"/>
        <w:rPr>
          <w:rFonts w:ascii="Times New Roman" w:eastAsia="Times New Roman" w:hAnsi="Times New Roman" w:cs="Times New Roman"/>
          <w:i/>
          <w:sz w:val="30"/>
          <w:szCs w:val="30"/>
        </w:rPr>
      </w:pPr>
      <w:r w:rsidRPr="00315101">
        <w:rPr>
          <w:rFonts w:ascii="Times New Roman" w:eastAsia="Times New Roman" w:hAnsi="Times New Roman" w:cs="Times New Roman"/>
          <w:i/>
          <w:sz w:val="30"/>
          <w:szCs w:val="30"/>
        </w:rPr>
        <w:lastRenderedPageBreak/>
        <w:t xml:space="preserve">Пример 4. </w:t>
      </w:r>
      <w:r w:rsidRPr="00315101">
        <w:rPr>
          <w:rFonts w:ascii="Times New Roman" w:eastAsia="Times New Roman" w:hAnsi="Times New Roman" w:cs="Times New Roman"/>
          <w:sz w:val="30"/>
          <w:szCs w:val="30"/>
        </w:rPr>
        <w:t>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тяжелыми нарушениями речи в учреждении дошкольного образования в специальной группе в 2017/2018 учебном году. Коррекционные занятия для детей с общим недоразвитием речи.</w:t>
      </w:r>
    </w:p>
    <w:p w:rsidR="00315101" w:rsidRDefault="00315101" w:rsidP="00315101">
      <w:pPr>
        <w:spacing w:after="0" w:line="240" w:lineRule="auto"/>
        <w:ind w:firstLine="708"/>
        <w:jc w:val="both"/>
        <w:rPr>
          <w:rFonts w:ascii="Times New Roman" w:eastAsia="Times New Roman" w:hAnsi="Times New Roman" w:cs="Times New Roman"/>
          <w:sz w:val="30"/>
          <w:szCs w:val="30"/>
        </w:rPr>
      </w:pPr>
      <w:r w:rsidRPr="00315101">
        <w:rPr>
          <w:rFonts w:ascii="Times New Roman" w:eastAsia="Times New Roman" w:hAnsi="Times New Roman" w:cs="Times New Roman"/>
          <w:i/>
          <w:sz w:val="30"/>
          <w:szCs w:val="30"/>
        </w:rPr>
        <w:t xml:space="preserve">Пример 5. </w:t>
      </w:r>
      <w:r w:rsidRPr="00315101">
        <w:rPr>
          <w:rFonts w:ascii="Times New Roman" w:eastAsia="Times New Roman" w:hAnsi="Times New Roman" w:cs="Times New Roman"/>
          <w:sz w:val="30"/>
          <w:szCs w:val="30"/>
        </w:rPr>
        <w:t>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функций опорно-двигательного аппарата в учреждении дошкольного образования в группе интегрированного обучения и воспитания</w:t>
      </w:r>
      <w:r w:rsidR="002F7269">
        <w:rPr>
          <w:rFonts w:ascii="Times New Roman" w:eastAsia="Times New Roman" w:hAnsi="Times New Roman" w:cs="Times New Roman"/>
          <w:sz w:val="30"/>
          <w:szCs w:val="30"/>
        </w:rPr>
        <w:t>**</w:t>
      </w:r>
      <w:r w:rsidRPr="00315101">
        <w:rPr>
          <w:rFonts w:ascii="Times New Roman" w:eastAsia="Times New Roman" w:hAnsi="Times New Roman" w:cs="Times New Roman"/>
          <w:sz w:val="30"/>
          <w:szCs w:val="30"/>
        </w:rPr>
        <w:t xml:space="preserve"> в 2017/2018 учебном году.</w:t>
      </w:r>
    </w:p>
    <w:p w:rsidR="002F7269" w:rsidRPr="00315101" w:rsidRDefault="002F7269" w:rsidP="002F7269">
      <w:pPr>
        <w:spacing w:after="0" w:line="240" w:lineRule="auto"/>
        <w:ind w:firstLine="708"/>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w:t>
      </w:r>
      <w:r w:rsidRPr="00315101">
        <w:rPr>
          <w:rFonts w:ascii="Times New Roman" w:eastAsia="Times New Roman" w:hAnsi="Times New Roman" w:cs="Times New Roman"/>
          <w:i/>
          <w:sz w:val="30"/>
          <w:szCs w:val="30"/>
        </w:rPr>
        <w:t xml:space="preserve">*Допустима формулировка «в условиях интегрированного обучения и воспитания». </w:t>
      </w:r>
    </w:p>
    <w:p w:rsidR="00315101" w:rsidRDefault="00315101" w:rsidP="00315101">
      <w:pPr>
        <w:spacing w:after="0" w:line="240" w:lineRule="auto"/>
        <w:ind w:firstLine="708"/>
        <w:jc w:val="both"/>
        <w:rPr>
          <w:rFonts w:ascii="Times New Roman" w:eastAsia="Times New Roman" w:hAnsi="Times New Roman" w:cs="Times New Roman"/>
          <w:sz w:val="30"/>
          <w:szCs w:val="30"/>
        </w:rPr>
      </w:pPr>
      <w:r w:rsidRPr="00315101">
        <w:rPr>
          <w:rFonts w:ascii="Times New Roman" w:eastAsia="Times New Roman" w:hAnsi="Times New Roman" w:cs="Times New Roman"/>
          <w:i/>
          <w:sz w:val="30"/>
          <w:szCs w:val="30"/>
        </w:rPr>
        <w:t xml:space="preserve">Пример 6. </w:t>
      </w:r>
      <w:r w:rsidRPr="00315101">
        <w:rPr>
          <w:rFonts w:ascii="Times New Roman" w:eastAsia="Times New Roman" w:hAnsi="Times New Roman" w:cs="Times New Roman"/>
          <w:sz w:val="30"/>
          <w:szCs w:val="30"/>
        </w:rPr>
        <w:t>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психического развития (трудностями в обучении) с использованием коррекционных занятий учебного плана специального дошкольного учреждения для детей с нарушениями зрения в учреждении дошкольного образования в группе интегрированного обучения и воспитания</w:t>
      </w:r>
      <w:r w:rsidR="00E94BCA">
        <w:rPr>
          <w:rFonts w:ascii="Times New Roman" w:eastAsia="Times New Roman" w:hAnsi="Times New Roman" w:cs="Times New Roman"/>
          <w:sz w:val="30"/>
          <w:szCs w:val="30"/>
        </w:rPr>
        <w:t>**</w:t>
      </w:r>
      <w:r w:rsidRPr="00315101">
        <w:rPr>
          <w:rFonts w:ascii="Times New Roman" w:eastAsia="Times New Roman" w:hAnsi="Times New Roman" w:cs="Times New Roman"/>
          <w:sz w:val="30"/>
          <w:szCs w:val="30"/>
        </w:rPr>
        <w:t xml:space="preserve"> в 2017/2018 учебном году.</w:t>
      </w:r>
    </w:p>
    <w:p w:rsidR="00315101" w:rsidRPr="00315101" w:rsidRDefault="00315101" w:rsidP="00315101">
      <w:pPr>
        <w:spacing w:after="0" w:line="240" w:lineRule="auto"/>
        <w:ind w:firstLine="708"/>
        <w:jc w:val="both"/>
        <w:rPr>
          <w:rFonts w:ascii="Times New Roman" w:eastAsia="Times New Roman" w:hAnsi="Times New Roman" w:cs="Times New Roman"/>
          <w:sz w:val="30"/>
          <w:szCs w:val="30"/>
        </w:rPr>
      </w:pPr>
      <w:r w:rsidRPr="00315101">
        <w:rPr>
          <w:rFonts w:ascii="Times New Roman" w:eastAsia="Times New Roman" w:hAnsi="Times New Roman" w:cs="Times New Roman"/>
          <w:sz w:val="30"/>
          <w:szCs w:val="30"/>
        </w:rPr>
        <w:t xml:space="preserve">В заключении ЦКРОиР </w:t>
      </w:r>
      <w:r w:rsidR="003203B8" w:rsidRPr="00E10ABA">
        <w:rPr>
          <w:rFonts w:ascii="Times New Roman" w:eastAsia="Times New Roman" w:hAnsi="Times New Roman" w:cs="Times New Roman"/>
          <w:sz w:val="30"/>
          <w:szCs w:val="30"/>
        </w:rPr>
        <w:t>делается запись о</w:t>
      </w:r>
      <w:r w:rsidRPr="00E10ABA">
        <w:rPr>
          <w:rFonts w:ascii="Times New Roman" w:eastAsia="Times New Roman" w:hAnsi="Times New Roman" w:cs="Times New Roman"/>
          <w:sz w:val="30"/>
          <w:szCs w:val="30"/>
        </w:rPr>
        <w:t xml:space="preserve"> согласи</w:t>
      </w:r>
      <w:r w:rsidR="003203B8" w:rsidRPr="00E10ABA">
        <w:rPr>
          <w:rFonts w:ascii="Times New Roman" w:eastAsia="Times New Roman" w:hAnsi="Times New Roman" w:cs="Times New Roman"/>
          <w:sz w:val="30"/>
          <w:szCs w:val="30"/>
        </w:rPr>
        <w:t>и</w:t>
      </w:r>
      <w:r w:rsidRPr="00E10ABA">
        <w:rPr>
          <w:rFonts w:ascii="Times New Roman" w:eastAsia="Times New Roman" w:hAnsi="Times New Roman" w:cs="Times New Roman"/>
          <w:sz w:val="30"/>
          <w:szCs w:val="30"/>
        </w:rPr>
        <w:t xml:space="preserve"> (несогласи</w:t>
      </w:r>
      <w:r w:rsidR="003203B8" w:rsidRPr="00E10ABA">
        <w:rPr>
          <w:rFonts w:ascii="Times New Roman" w:eastAsia="Times New Roman" w:hAnsi="Times New Roman" w:cs="Times New Roman"/>
          <w:sz w:val="30"/>
          <w:szCs w:val="30"/>
        </w:rPr>
        <w:t>и</w:t>
      </w:r>
      <w:r w:rsidRPr="00E10ABA">
        <w:rPr>
          <w:rFonts w:ascii="Times New Roman" w:eastAsia="Times New Roman" w:hAnsi="Times New Roman" w:cs="Times New Roman"/>
          <w:sz w:val="30"/>
          <w:szCs w:val="30"/>
        </w:rPr>
        <w:t>) законного представителя ребенка с ОПФР с рекомендациями ЦКРОиР.</w:t>
      </w:r>
      <w:r w:rsidRPr="00315101">
        <w:rPr>
          <w:rFonts w:ascii="Times New Roman" w:eastAsia="Times New Roman" w:hAnsi="Times New Roman" w:cs="Times New Roman"/>
          <w:sz w:val="30"/>
          <w:szCs w:val="30"/>
        </w:rPr>
        <w:t xml:space="preserve"> Обращаем внимание на необходимость точного оформления соответствующих записей, так как в практике встречаются случаи использования старых образцов формы, присутствуют неправильные формулировки типа «согласие (несогласие) родителей». </w:t>
      </w:r>
    </w:p>
    <w:p w:rsidR="00315101" w:rsidRPr="00315101" w:rsidRDefault="00315101" w:rsidP="00315101">
      <w:pPr>
        <w:autoSpaceDE w:val="0"/>
        <w:autoSpaceDN w:val="0"/>
        <w:adjustRightInd w:val="0"/>
        <w:spacing w:after="0" w:line="240" w:lineRule="auto"/>
        <w:ind w:firstLine="709"/>
        <w:jc w:val="both"/>
        <w:rPr>
          <w:rFonts w:ascii="Times New Roman" w:eastAsia="Calibri" w:hAnsi="Times New Roman" w:cs="Times New Roman"/>
          <w:sz w:val="30"/>
          <w:szCs w:val="30"/>
          <w:lang w:eastAsia="en-US"/>
        </w:rPr>
      </w:pPr>
      <w:r w:rsidRPr="00315101">
        <w:rPr>
          <w:rFonts w:ascii="Times New Roman" w:eastAsia="Calibri" w:hAnsi="Times New Roman" w:cs="Times New Roman"/>
          <w:sz w:val="30"/>
          <w:szCs w:val="30"/>
          <w:lang w:eastAsia="en-US"/>
        </w:rPr>
        <w:t>О</w:t>
      </w:r>
      <w:r w:rsidRPr="00315101">
        <w:rPr>
          <w:rFonts w:ascii="Times New Roman" w:eastAsia="Calibri" w:hAnsi="Times New Roman" w:cs="Times New Roman"/>
          <w:sz w:val="30"/>
          <w:lang w:eastAsia="en-US"/>
        </w:rPr>
        <w:t>бращаем внимание, что в летние месяцы в ЦКРОиР обеспеч</w:t>
      </w:r>
      <w:r w:rsidR="0050307D">
        <w:rPr>
          <w:rFonts w:ascii="Times New Roman" w:eastAsia="Calibri" w:hAnsi="Times New Roman" w:cs="Times New Roman"/>
          <w:sz w:val="30"/>
          <w:lang w:eastAsia="en-US"/>
        </w:rPr>
        <w:t>ивается</w:t>
      </w:r>
      <w:r w:rsidRPr="00315101">
        <w:rPr>
          <w:rFonts w:ascii="Times New Roman" w:eastAsia="Calibri" w:hAnsi="Times New Roman" w:cs="Times New Roman"/>
          <w:sz w:val="30"/>
          <w:lang w:eastAsia="en-US"/>
        </w:rPr>
        <w:t xml:space="preserve"> работа дошкольных групп. В соответствии со статьей 147 Кодекса </w:t>
      </w:r>
      <w:r w:rsidR="006B22DD">
        <w:rPr>
          <w:rFonts w:ascii="Times New Roman" w:eastAsia="Calibri" w:hAnsi="Times New Roman" w:cs="Times New Roman"/>
          <w:sz w:val="30"/>
          <w:lang w:eastAsia="en-US"/>
        </w:rPr>
        <w:t xml:space="preserve">Республики Беларусь </w:t>
      </w:r>
      <w:r w:rsidRPr="00315101">
        <w:rPr>
          <w:rFonts w:ascii="Times New Roman" w:eastAsia="Calibri" w:hAnsi="Times New Roman" w:cs="Times New Roman"/>
          <w:sz w:val="30"/>
          <w:lang w:eastAsia="en-US"/>
        </w:rPr>
        <w:t>об образовании о</w:t>
      </w:r>
      <w:r w:rsidRPr="00315101">
        <w:rPr>
          <w:rFonts w:ascii="Times New Roman" w:eastAsia="Calibri" w:hAnsi="Times New Roman" w:cs="Times New Roman"/>
          <w:sz w:val="30"/>
          <w:szCs w:val="30"/>
          <w:lang w:eastAsia="en-US"/>
        </w:rPr>
        <w:t>рганизация образовательного процесса при реализации образовательной программы дошкольного образования осуществляется круглогодично. В учреждении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 Продолжительность летних каникул составляет девяносто календарных дней.</w:t>
      </w:r>
    </w:p>
    <w:p w:rsidR="00315101" w:rsidRPr="00315101" w:rsidRDefault="00315101" w:rsidP="00315101">
      <w:pPr>
        <w:spacing w:after="0" w:line="240" w:lineRule="auto"/>
        <w:ind w:firstLine="709"/>
        <w:jc w:val="both"/>
        <w:rPr>
          <w:rFonts w:ascii="Times New Roman" w:eastAsia="Times New Roman" w:hAnsi="Times New Roman" w:cs="Times New Roman"/>
          <w:sz w:val="30"/>
          <w:szCs w:val="30"/>
        </w:rPr>
      </w:pPr>
      <w:r w:rsidRPr="00315101">
        <w:rPr>
          <w:rFonts w:ascii="Times New Roman" w:eastAsia="Times New Roman" w:hAnsi="Times New Roman" w:cs="Times New Roman"/>
          <w:sz w:val="30"/>
          <w:szCs w:val="30"/>
        </w:rPr>
        <w:t>При необходимости в летний период организуется пребывание воспитанников дошкольных групп ЦКРОиР в учреждениях дошкольного образования.</w:t>
      </w:r>
    </w:p>
    <w:p w:rsidR="001300B8" w:rsidRPr="001300B8" w:rsidRDefault="005B3054" w:rsidP="001300B8">
      <w:pPr>
        <w:pStyle w:val="newncpi0"/>
        <w:ind w:firstLine="708"/>
        <w:rPr>
          <w:noProof/>
          <w:sz w:val="30"/>
          <w:szCs w:val="30"/>
          <w:lang w:val="be-BY"/>
        </w:rPr>
      </w:pPr>
      <w:r w:rsidRPr="005B3054">
        <w:rPr>
          <w:b/>
          <w:sz w:val="30"/>
          <w:szCs w:val="30"/>
        </w:rPr>
        <w:lastRenderedPageBreak/>
        <w:t xml:space="preserve">Интегрированное обучение и воспитание. </w:t>
      </w:r>
      <w:r w:rsidR="001300B8" w:rsidRPr="001300B8">
        <w:rPr>
          <w:noProof/>
          <w:sz w:val="30"/>
          <w:szCs w:val="30"/>
          <w:lang w:val="be-BY"/>
        </w:rPr>
        <w:t xml:space="preserve">Необходимо продолжить работу по обеспечению качества интегрированного обучения и воспитания. В целях оказания логопедической помощи детям с ОПФР, обучающимся в условиях интегрированного обучения и воспитания по учебному плану специального дошкольного учреждения для детей с нарушениями психического развития (трудностями в обучении), учебному плану специального дошкольного учреждения для детей с интеллектуальной недостаточностью, в 2017/2018 учебном году учитель-дефектолог группы интегрированного обучения и воспитания, специальной группы имеет право в рамках учебных часов, выделенных на проведение коррекционных занятий, проводить занятия по коррекции нарушений речи с воспитанниками, для которых это необходимо. В заключениях ЦКРОиР у таких воспитанников в разделе </w:t>
      </w:r>
      <w:r w:rsidR="001300B8" w:rsidRPr="001300B8">
        <w:rPr>
          <w:sz w:val="30"/>
          <w:szCs w:val="30"/>
        </w:rPr>
        <w:t>«</w:t>
      </w:r>
      <w:r w:rsidR="001300B8" w:rsidRPr="001300B8">
        <w:rPr>
          <w:noProof/>
          <w:sz w:val="30"/>
          <w:szCs w:val="30"/>
          <w:lang w:val="be-BY"/>
        </w:rPr>
        <w:t>Рекомендации</w:t>
      </w:r>
      <w:r w:rsidR="001300B8" w:rsidRPr="001300B8">
        <w:rPr>
          <w:sz w:val="30"/>
          <w:szCs w:val="30"/>
        </w:rPr>
        <w:t>»</w:t>
      </w:r>
      <w:r w:rsidR="001300B8" w:rsidRPr="001300B8">
        <w:rPr>
          <w:noProof/>
          <w:sz w:val="30"/>
          <w:szCs w:val="30"/>
          <w:lang w:val="be-BY"/>
        </w:rPr>
        <w:t xml:space="preserve"> должна быть запись </w:t>
      </w:r>
      <w:r w:rsidR="001300B8" w:rsidRPr="001300B8">
        <w:rPr>
          <w:sz w:val="30"/>
          <w:szCs w:val="30"/>
        </w:rPr>
        <w:t>«Занятия по коррекции нарушений речи»</w:t>
      </w:r>
      <w:r w:rsidR="001300B8" w:rsidRPr="001300B8">
        <w:rPr>
          <w:noProof/>
          <w:sz w:val="30"/>
          <w:szCs w:val="30"/>
          <w:lang w:val="be-BY"/>
        </w:rPr>
        <w:t xml:space="preserve">. </w:t>
      </w:r>
    </w:p>
    <w:p w:rsidR="001300B8" w:rsidRPr="001300B8" w:rsidRDefault="001300B8" w:rsidP="001300B8">
      <w:pPr>
        <w:spacing w:after="0" w:line="240" w:lineRule="auto"/>
        <w:ind w:firstLine="708"/>
        <w:jc w:val="both"/>
        <w:rPr>
          <w:rFonts w:ascii="Times New Roman" w:eastAsia="Times New Roman" w:hAnsi="Times New Roman" w:cs="Times New Roman"/>
          <w:sz w:val="30"/>
          <w:szCs w:val="30"/>
        </w:rPr>
      </w:pPr>
      <w:r w:rsidRPr="001300B8">
        <w:rPr>
          <w:rFonts w:ascii="Times New Roman" w:eastAsia="Times New Roman" w:hAnsi="Times New Roman" w:cs="Times New Roman"/>
          <w:i/>
          <w:noProof/>
          <w:sz w:val="30"/>
          <w:szCs w:val="30"/>
          <w:lang w:val="be-BY"/>
        </w:rPr>
        <w:t>Пример.</w:t>
      </w:r>
      <w:r w:rsidRPr="001300B8">
        <w:rPr>
          <w:rFonts w:ascii="Times New Roman" w:eastAsia="Times New Roman" w:hAnsi="Times New Roman" w:cs="Times New Roman"/>
          <w:i/>
          <w:sz w:val="30"/>
          <w:szCs w:val="30"/>
        </w:rPr>
        <w:t xml:space="preserve"> </w:t>
      </w:r>
      <w:r w:rsidRPr="001300B8">
        <w:rPr>
          <w:rFonts w:ascii="Times New Roman" w:eastAsia="Times New Roman" w:hAnsi="Times New Roman" w:cs="Times New Roman"/>
          <w:sz w:val="30"/>
          <w:szCs w:val="30"/>
        </w:rPr>
        <w:t>Обучение и воспитание по образовательной программе специального образования на уровне дошкольного образования по учебному плану специального дошкольного учреждения для детей с нарушениями психического развития (трудностями в обучении) в учреждении дошкольного образования в группе интегрированного обучения и воспитания в 2017/2018 учебном году. Занятия по коррекции нарушений речи.</w:t>
      </w:r>
    </w:p>
    <w:p w:rsidR="001300B8" w:rsidRPr="001300B8" w:rsidRDefault="001300B8" w:rsidP="001300B8">
      <w:pPr>
        <w:spacing w:after="0" w:line="240" w:lineRule="auto"/>
        <w:ind w:firstLine="708"/>
        <w:jc w:val="both"/>
        <w:rPr>
          <w:rFonts w:ascii="Times New Roman" w:eastAsia="Times New Roman" w:hAnsi="Times New Roman" w:cs="Times New Roman"/>
          <w:noProof/>
          <w:sz w:val="30"/>
          <w:szCs w:val="30"/>
        </w:rPr>
      </w:pPr>
      <w:r w:rsidRPr="001300B8">
        <w:rPr>
          <w:rFonts w:ascii="Times New Roman" w:eastAsia="Times New Roman" w:hAnsi="Times New Roman" w:cs="Times New Roman"/>
          <w:noProof/>
          <w:sz w:val="30"/>
          <w:szCs w:val="30"/>
          <w:lang w:val="be-BY"/>
        </w:rPr>
        <w:t xml:space="preserve">Учитель-дефектолог самостоятельно определяет направление коррекционных занятий, в рамках которого будет проводиться данная работа. </w:t>
      </w:r>
    </w:p>
    <w:p w:rsidR="005D0779" w:rsidRPr="005D0779" w:rsidRDefault="005B3054" w:rsidP="00F02717">
      <w:pPr>
        <w:pStyle w:val="point"/>
        <w:ind w:firstLine="709"/>
        <w:rPr>
          <w:sz w:val="30"/>
          <w:szCs w:val="30"/>
        </w:rPr>
      </w:pPr>
      <w:r w:rsidRPr="00F02717">
        <w:rPr>
          <w:b/>
          <w:sz w:val="30"/>
          <w:szCs w:val="30"/>
        </w:rPr>
        <w:t>О</w:t>
      </w:r>
      <w:r w:rsidR="005D0779" w:rsidRPr="005B3054">
        <w:rPr>
          <w:b/>
          <w:sz w:val="30"/>
          <w:szCs w:val="30"/>
        </w:rPr>
        <w:t>рганизаци</w:t>
      </w:r>
      <w:r>
        <w:rPr>
          <w:b/>
          <w:sz w:val="30"/>
          <w:szCs w:val="30"/>
        </w:rPr>
        <w:t>я</w:t>
      </w:r>
      <w:r w:rsidR="005D0779" w:rsidRPr="005B3054">
        <w:rPr>
          <w:b/>
          <w:sz w:val="30"/>
          <w:szCs w:val="30"/>
        </w:rPr>
        <w:t xml:space="preserve"> образовательного процесса в домах-интернатах для детей-инвалидов с ОПФР (далее – детские дома-интернаты).</w:t>
      </w:r>
      <w:r w:rsidR="005D0779" w:rsidRPr="005D0779">
        <w:rPr>
          <w:sz w:val="30"/>
          <w:szCs w:val="30"/>
        </w:rPr>
        <w:t xml:space="preserve"> Для совершенствования качества организации образовательного процесса в детских домах-интернатах необходимо усилить роль ЦКРОиР в организации и сопровождении образовательного процесса в детских домах-интернатах; проводить системную и целенаправленную методическую работу с учителями, учителями-дефектологами, а также воспитателями детских домов-интернатов; обеспечивать своевременное направление на переподготовку и повышение квалификации педагогических работников учреждений образования, обеспечивающих образовательный процесс в детских домах-интернатах;  обеспечивать гибкий подбор коррекционных занятий в зависимости от нарушений ребенка, сочетая коррекционные занятия из разных учебных планов; организовывать при необходимости оказание детям логопедической помощи. Учителя-дефектологи должны качественно и в полном объеме выполнять должностные обязанности, планировать учебные и коррекционные занятия на основе результатов диагностики, при необходимости разрабатывать индивидуальные учебные программы; проводить коррекционные занятия в соответствии с </w:t>
      </w:r>
      <w:r w:rsidR="005D0779" w:rsidRPr="005D0779">
        <w:rPr>
          <w:sz w:val="30"/>
          <w:szCs w:val="30"/>
        </w:rPr>
        <w:lastRenderedPageBreak/>
        <w:t xml:space="preserve">рекомендованным учебным планом специального образования, вносить предложения администрации детского дома-интерната по оборудованию помещений групп.  </w:t>
      </w:r>
    </w:p>
    <w:p w:rsidR="005D0779" w:rsidRPr="005D0779" w:rsidRDefault="005D0779" w:rsidP="005D0779">
      <w:pPr>
        <w:pStyle w:val="point"/>
        <w:ind w:firstLine="709"/>
        <w:rPr>
          <w:sz w:val="30"/>
          <w:szCs w:val="30"/>
        </w:rPr>
      </w:pPr>
      <w:r w:rsidRPr="005D0779">
        <w:rPr>
          <w:sz w:val="30"/>
          <w:szCs w:val="30"/>
        </w:rPr>
        <w:t xml:space="preserve">На основании заключения врачебно-консультативной комиссии ЦКРОиР может рекомендовать для некоторых обучающихся в детских домах-интернатах организацию образовательного процесса на дому: индивидуально, в условиях детского дома-интерната. </w:t>
      </w:r>
    </w:p>
    <w:p w:rsidR="005D0779" w:rsidRPr="005D0779" w:rsidRDefault="005D0779" w:rsidP="005D0779">
      <w:pPr>
        <w:pStyle w:val="point"/>
        <w:ind w:firstLine="709"/>
        <w:rPr>
          <w:sz w:val="30"/>
          <w:szCs w:val="30"/>
        </w:rPr>
      </w:pPr>
      <w:r w:rsidRPr="005D0779">
        <w:rPr>
          <w:sz w:val="30"/>
          <w:szCs w:val="30"/>
        </w:rPr>
        <w:t>В 2017/2018 учебном году на основе медицинских данных о состоянии здоровья ребенка и с согласия его законного представителя по решению педагогического совета учреждения образования, обеспечивающего организаци</w:t>
      </w:r>
      <w:r w:rsidR="00715521">
        <w:rPr>
          <w:sz w:val="30"/>
          <w:szCs w:val="30"/>
        </w:rPr>
        <w:t>ю</w:t>
      </w:r>
      <w:r w:rsidRPr="005D0779">
        <w:rPr>
          <w:sz w:val="30"/>
          <w:szCs w:val="30"/>
        </w:rPr>
        <w:t xml:space="preserve"> образовательного процесса в детских домах-интернатах, может быть уменьшена продолжительность учебного занятия на 5 минут.</w:t>
      </w:r>
    </w:p>
    <w:p w:rsidR="005D0779" w:rsidRPr="005D0779" w:rsidRDefault="005D0779" w:rsidP="005D0779">
      <w:pPr>
        <w:pStyle w:val="point"/>
        <w:ind w:firstLine="709"/>
        <w:rPr>
          <w:sz w:val="30"/>
          <w:szCs w:val="30"/>
        </w:rPr>
      </w:pPr>
      <w:r w:rsidRPr="005D0779">
        <w:rPr>
          <w:sz w:val="30"/>
          <w:szCs w:val="30"/>
        </w:rPr>
        <w:t>При организации образовательного процесса для детей с тяжелыми и (или) множественными физическими и (или) психическими нарушениями в условиях детского дома-интерната особую значимость имеет реализация принцип</w:t>
      </w:r>
      <w:r w:rsidR="00715521">
        <w:rPr>
          <w:sz w:val="30"/>
          <w:szCs w:val="30"/>
        </w:rPr>
        <w:t>а</w:t>
      </w:r>
      <w:r w:rsidRPr="005D0779">
        <w:rPr>
          <w:sz w:val="30"/>
          <w:szCs w:val="30"/>
        </w:rPr>
        <w:t xml:space="preserve"> индивидуального подхода, постоянное взаимодействие и преемственность в работе учителей-дефектологов, учителей и воспитателей домов-интернатов, создание в детских домах-интернатах адаптивной образовательной среды для каждого ребенка. </w:t>
      </w:r>
    </w:p>
    <w:p w:rsidR="005D0779" w:rsidRPr="005D0779" w:rsidRDefault="005D0779" w:rsidP="005D0779">
      <w:pPr>
        <w:pStyle w:val="point"/>
        <w:ind w:firstLine="709"/>
        <w:rPr>
          <w:sz w:val="30"/>
          <w:szCs w:val="30"/>
        </w:rPr>
      </w:pPr>
      <w:r w:rsidRPr="005D0779">
        <w:rPr>
          <w:sz w:val="30"/>
          <w:szCs w:val="30"/>
        </w:rPr>
        <w:t>Учебные планы дошкольных групп утверждаются руководителем учреждения образования, обеспечивающего организацию образовательного процесса, согласовываются руководителями регионального ЦКРОиР и детского дома-интерната. В учебный план дошкольной группы включаются также образовательные области, учебные занятия по которым проводятся воспитателем детского дома-интерната. Необходимо обеспечить участие воспитателей детских домов-интернатов в реализации учебных планов специального образования на уровне дошкольного образования. Рекомендуется также ведение в детских домах-интернатах тетрадей преемственности, включение воспитателей детских домов-интернатов в методические мероприятия учреждения образования и региона.</w:t>
      </w:r>
    </w:p>
    <w:p w:rsidR="005D0779" w:rsidRPr="005D0779" w:rsidRDefault="005B3054" w:rsidP="005B3054">
      <w:pPr>
        <w:pStyle w:val="point"/>
        <w:ind w:firstLine="709"/>
        <w:rPr>
          <w:sz w:val="30"/>
          <w:szCs w:val="30"/>
        </w:rPr>
      </w:pPr>
      <w:r w:rsidRPr="005B3054">
        <w:rPr>
          <w:b/>
          <w:sz w:val="30"/>
          <w:szCs w:val="30"/>
        </w:rPr>
        <w:t>Деятельность медицинских работников.</w:t>
      </w:r>
      <w:r>
        <w:rPr>
          <w:sz w:val="30"/>
          <w:szCs w:val="30"/>
        </w:rPr>
        <w:t xml:space="preserve"> </w:t>
      </w:r>
      <w:r w:rsidR="005D0779" w:rsidRPr="005D0779">
        <w:rPr>
          <w:sz w:val="30"/>
          <w:szCs w:val="30"/>
        </w:rPr>
        <w:t>Медицинскую помощь обучающимся в учреждениях специального образования в соответствии с п</w:t>
      </w:r>
      <w:r w:rsidR="00715521">
        <w:rPr>
          <w:sz w:val="30"/>
          <w:szCs w:val="30"/>
        </w:rPr>
        <w:t>унктом</w:t>
      </w:r>
      <w:r w:rsidR="005D0779" w:rsidRPr="005D0779">
        <w:rPr>
          <w:sz w:val="30"/>
          <w:szCs w:val="30"/>
        </w:rPr>
        <w:t xml:space="preserve"> 5 ст</w:t>
      </w:r>
      <w:r w:rsidR="00715521">
        <w:rPr>
          <w:sz w:val="30"/>
          <w:szCs w:val="30"/>
        </w:rPr>
        <w:t>атьи</w:t>
      </w:r>
      <w:r w:rsidR="005D0779" w:rsidRPr="005D0779">
        <w:rPr>
          <w:sz w:val="30"/>
          <w:szCs w:val="30"/>
        </w:rPr>
        <w:t xml:space="preserve"> 41 Кодекса Республики Беларусь об образовании оказывают медицинские работники, входящие в их штат. В настоящее время медицинские работники установлены типовыми штатами и нормативами численности для специальных общеобразовательных и вспомогательных школ-интернатов, специальных дошкольных учреждений, а также штатными расписаниями ЦКРОиР. Кроме того, в соответствии с законодательством Республики Беларусь оказание медицинской помощи детям, обучающимся в учреждениях специального </w:t>
      </w:r>
      <w:r w:rsidR="005D0779" w:rsidRPr="005D0779">
        <w:rPr>
          <w:sz w:val="30"/>
          <w:szCs w:val="30"/>
        </w:rPr>
        <w:lastRenderedPageBreak/>
        <w:t xml:space="preserve">образования, осуществляется и территориальными организациями здравоохранения. </w:t>
      </w:r>
    </w:p>
    <w:p w:rsidR="005D0779" w:rsidRPr="005D0779" w:rsidRDefault="005D0779" w:rsidP="00715521">
      <w:pPr>
        <w:pStyle w:val="point"/>
        <w:ind w:firstLine="709"/>
        <w:rPr>
          <w:sz w:val="30"/>
          <w:szCs w:val="30"/>
        </w:rPr>
      </w:pPr>
      <w:r w:rsidRPr="005D0779">
        <w:rPr>
          <w:sz w:val="30"/>
          <w:szCs w:val="30"/>
        </w:rPr>
        <w:t xml:space="preserve">В 2016/2017 учебном году в соответствии с планом работы Министерства образования Республики Беларусь осуществлялось изучение деятельности медицинских работников учреждений специального образования. Работа в данном направлении проводилась с участием специалистов Министерства здравоохранения Республики Беларусь. </w:t>
      </w:r>
    </w:p>
    <w:p w:rsidR="005D0779" w:rsidRPr="005D0779" w:rsidRDefault="00715521" w:rsidP="00715521">
      <w:pPr>
        <w:pStyle w:val="point"/>
        <w:ind w:firstLine="709"/>
        <w:rPr>
          <w:sz w:val="30"/>
          <w:szCs w:val="30"/>
        </w:rPr>
      </w:pPr>
      <w:r w:rsidRPr="00715521">
        <w:rPr>
          <w:rFonts w:eastAsia="Calibri"/>
          <w:sz w:val="30"/>
          <w:szCs w:val="30"/>
          <w:lang w:eastAsia="en-US"/>
        </w:rPr>
        <w:t xml:space="preserve">В 2017/2018 учебном году необходимо совершенствовать работу по </w:t>
      </w:r>
      <w:r w:rsidRPr="00715521">
        <w:rPr>
          <w:rFonts w:eastAsia="Calibri"/>
          <w:noProof/>
          <w:sz w:val="30"/>
          <w:szCs w:val="30"/>
          <w:lang w:val="be-BY" w:eastAsia="en-US"/>
        </w:rPr>
        <w:t>повышению качества медицинской помощи</w:t>
      </w:r>
      <w:r w:rsidR="005D0779" w:rsidRPr="00715521">
        <w:rPr>
          <w:sz w:val="30"/>
          <w:szCs w:val="30"/>
          <w:lang w:val="be-BY"/>
        </w:rPr>
        <w:t>.</w:t>
      </w:r>
      <w:r w:rsidR="005D0779" w:rsidRPr="005D0779">
        <w:rPr>
          <w:sz w:val="30"/>
          <w:szCs w:val="30"/>
          <w:lang w:val="be-BY"/>
        </w:rPr>
        <w:t xml:space="preserve"> Приказом Министерства здравоохранения Республики Беларусь от 31.05.2012 № 669 </w:t>
      </w:r>
      <w:r w:rsidR="005D0779" w:rsidRPr="005D0779">
        <w:rPr>
          <w:b/>
          <w:sz w:val="30"/>
          <w:szCs w:val="30"/>
        </w:rPr>
        <w:t>«</w:t>
      </w:r>
      <w:r w:rsidR="005D0779" w:rsidRPr="005D0779">
        <w:rPr>
          <w:sz w:val="30"/>
          <w:szCs w:val="30"/>
          <w:lang w:val="be-BY"/>
        </w:rPr>
        <w:t>О совершенствовании оказания медицинской помощи детям в учреждениях образования</w:t>
      </w:r>
      <w:r w:rsidR="005D0779" w:rsidRPr="005D0779">
        <w:rPr>
          <w:bCs/>
          <w:sz w:val="30"/>
          <w:szCs w:val="30"/>
        </w:rPr>
        <w:t>» утверждена Инструкция об организации оказания медицинской помощи детям в учреждениях образования (далее – Инструкция). В соответствие с Инструкцией в учреждениях специального образования должны быть приведены о</w:t>
      </w:r>
      <w:r w:rsidR="005D0779" w:rsidRPr="005D0779">
        <w:rPr>
          <w:sz w:val="30"/>
          <w:szCs w:val="30"/>
          <w:lang w:val="be-BY"/>
        </w:rPr>
        <w:t xml:space="preserve">снащение медицинских кабинетов, ведение медицинской документации в медицинских кабинетах, должностные инструкции медицинских работников. Обращаем внимание руководителей учреждений специального образования на </w:t>
      </w:r>
      <w:r w:rsidR="005D0779" w:rsidRPr="005D0779">
        <w:rPr>
          <w:sz w:val="30"/>
          <w:szCs w:val="30"/>
        </w:rPr>
        <w:t xml:space="preserve">необходимость усиления взаимодействия с территориальными организациями здравоохранения по вопросам оказания медицинской помощи обучающимся, а также осуществления контроля за качеством оказания медицинской помощи медицинскими работниками. </w:t>
      </w:r>
    </w:p>
    <w:p w:rsidR="00D518D6" w:rsidRDefault="00D518D6" w:rsidP="005D0779">
      <w:pPr>
        <w:pStyle w:val="point"/>
        <w:rPr>
          <w:sz w:val="30"/>
          <w:szCs w:val="30"/>
        </w:rPr>
      </w:pPr>
      <w:r w:rsidRPr="00D518D6">
        <w:rPr>
          <w:sz w:val="30"/>
          <w:szCs w:val="30"/>
          <w:lang w:eastAsia="en-US"/>
        </w:rPr>
        <w:t>Медицинскому работнику учреждения образования необходимо ежемесячно анализировать заболеваемость по обращениям обучающихся, все случаи травм, использовать результаты анализа для оказания необходимой медицинской помощи. Обобщенную информацию о травмах по региону необходимо предоставлять в Министерство образования один раз в квартал в соответствии с Приложением 2.</w:t>
      </w:r>
    </w:p>
    <w:p w:rsidR="00BA0415" w:rsidRDefault="00BA0415" w:rsidP="001C0F4F">
      <w:pPr>
        <w:pStyle w:val="point"/>
        <w:rPr>
          <w:sz w:val="30"/>
          <w:szCs w:val="30"/>
        </w:rPr>
      </w:pPr>
      <w:r>
        <w:rPr>
          <w:b/>
          <w:sz w:val="30"/>
          <w:szCs w:val="30"/>
        </w:rPr>
        <w:t>Деятельность</w:t>
      </w:r>
      <w:r w:rsidR="001C0F4F" w:rsidRPr="001C0F4F">
        <w:rPr>
          <w:b/>
          <w:sz w:val="30"/>
          <w:szCs w:val="30"/>
        </w:rPr>
        <w:t xml:space="preserve"> пункта коррекционно-педагогической помощи</w:t>
      </w:r>
      <w:r>
        <w:rPr>
          <w:b/>
          <w:sz w:val="30"/>
          <w:szCs w:val="30"/>
        </w:rPr>
        <w:t xml:space="preserve"> (далее – ПКПП)</w:t>
      </w:r>
      <w:r w:rsidR="001C0F4F" w:rsidRPr="001C0F4F">
        <w:rPr>
          <w:b/>
          <w:sz w:val="30"/>
          <w:szCs w:val="30"/>
        </w:rPr>
        <w:t>.</w:t>
      </w:r>
      <w:r w:rsidR="001C0F4F">
        <w:rPr>
          <w:sz w:val="30"/>
          <w:szCs w:val="30"/>
        </w:rPr>
        <w:t xml:space="preserve"> </w:t>
      </w:r>
      <w:r>
        <w:rPr>
          <w:sz w:val="30"/>
          <w:szCs w:val="30"/>
        </w:rPr>
        <w:t xml:space="preserve">Деятельность ПКПП осуществляется в соответствии </w:t>
      </w:r>
      <w:r w:rsidR="001C0F4F" w:rsidRPr="001C0F4F">
        <w:rPr>
          <w:sz w:val="30"/>
          <w:szCs w:val="30"/>
        </w:rPr>
        <w:t xml:space="preserve">с </w:t>
      </w:r>
      <w:r w:rsidR="00F67211">
        <w:rPr>
          <w:sz w:val="30"/>
          <w:szCs w:val="30"/>
        </w:rPr>
        <w:t>п</w:t>
      </w:r>
      <w:r w:rsidR="001C0F4F" w:rsidRPr="001C0F4F">
        <w:rPr>
          <w:sz w:val="30"/>
          <w:szCs w:val="30"/>
        </w:rPr>
        <w:t>остановлением Министерства образования Республики Беларусь от 25</w:t>
      </w:r>
      <w:r>
        <w:rPr>
          <w:sz w:val="30"/>
          <w:szCs w:val="30"/>
        </w:rPr>
        <w:t> </w:t>
      </w:r>
      <w:r w:rsidR="001C0F4F" w:rsidRPr="001C0F4F">
        <w:rPr>
          <w:sz w:val="30"/>
          <w:szCs w:val="30"/>
        </w:rPr>
        <w:t>июля 2011 г. №</w:t>
      </w:r>
      <w:r>
        <w:rPr>
          <w:sz w:val="30"/>
          <w:szCs w:val="30"/>
        </w:rPr>
        <w:t> </w:t>
      </w:r>
      <w:r w:rsidR="001C0F4F" w:rsidRPr="001C0F4F">
        <w:rPr>
          <w:sz w:val="30"/>
          <w:szCs w:val="30"/>
        </w:rPr>
        <w:t>131 «Об утверждении Положения о пункте коррекционно-педагогической помощи»</w:t>
      </w:r>
      <w:r>
        <w:rPr>
          <w:sz w:val="30"/>
          <w:szCs w:val="30"/>
        </w:rPr>
        <w:t xml:space="preserve">. </w:t>
      </w:r>
    </w:p>
    <w:p w:rsidR="00450F96" w:rsidRDefault="00450F96" w:rsidP="00450F96">
      <w:pPr>
        <w:pStyle w:val="point"/>
        <w:ind w:firstLine="709"/>
        <w:rPr>
          <w:sz w:val="30"/>
          <w:szCs w:val="30"/>
        </w:rPr>
      </w:pPr>
      <w:r w:rsidRPr="00450F96">
        <w:rPr>
          <w:sz w:val="30"/>
          <w:szCs w:val="30"/>
        </w:rPr>
        <w:t>В соответствии с нормативными предписаниями постановления</w:t>
      </w:r>
      <w:r>
        <w:rPr>
          <w:sz w:val="30"/>
          <w:szCs w:val="30"/>
        </w:rPr>
        <w:t xml:space="preserve"> </w:t>
      </w:r>
      <w:r w:rsidRPr="00450F96">
        <w:rPr>
          <w:sz w:val="30"/>
          <w:szCs w:val="30"/>
        </w:rPr>
        <w:t>Министерства здравоохранения Республики Беларусь от 22</w:t>
      </w:r>
      <w:r>
        <w:rPr>
          <w:sz w:val="30"/>
          <w:szCs w:val="30"/>
        </w:rPr>
        <w:t xml:space="preserve"> декабря </w:t>
      </w:r>
      <w:r w:rsidRPr="00450F96">
        <w:rPr>
          <w:sz w:val="30"/>
          <w:szCs w:val="30"/>
        </w:rPr>
        <w:t>2011</w:t>
      </w:r>
      <w:r>
        <w:rPr>
          <w:sz w:val="30"/>
          <w:szCs w:val="30"/>
        </w:rPr>
        <w:t xml:space="preserve"> г. № </w:t>
      </w:r>
      <w:r w:rsidRPr="00450F96">
        <w:rPr>
          <w:sz w:val="30"/>
          <w:szCs w:val="30"/>
        </w:rPr>
        <w:t>128 решение о необходимости получения специального образования</w:t>
      </w:r>
      <w:r>
        <w:rPr>
          <w:sz w:val="30"/>
          <w:szCs w:val="30"/>
        </w:rPr>
        <w:t xml:space="preserve"> </w:t>
      </w:r>
      <w:r w:rsidRPr="00450F96">
        <w:rPr>
          <w:sz w:val="30"/>
          <w:szCs w:val="30"/>
        </w:rPr>
        <w:t>по образовательной программе специального образования на уровне</w:t>
      </w:r>
      <w:r>
        <w:rPr>
          <w:sz w:val="30"/>
          <w:szCs w:val="30"/>
        </w:rPr>
        <w:t xml:space="preserve"> </w:t>
      </w:r>
      <w:r w:rsidRPr="00450F96">
        <w:rPr>
          <w:sz w:val="30"/>
          <w:szCs w:val="30"/>
        </w:rPr>
        <w:t>общего среднего образования обучающимися, имеющими общее</w:t>
      </w:r>
      <w:r>
        <w:rPr>
          <w:sz w:val="30"/>
          <w:szCs w:val="30"/>
        </w:rPr>
        <w:t xml:space="preserve"> </w:t>
      </w:r>
      <w:r w:rsidRPr="00450F96">
        <w:rPr>
          <w:sz w:val="30"/>
          <w:szCs w:val="30"/>
        </w:rPr>
        <w:t>недоразвитие речи (III уровень речевого развития), или оказании им</w:t>
      </w:r>
      <w:r>
        <w:rPr>
          <w:sz w:val="30"/>
          <w:szCs w:val="30"/>
        </w:rPr>
        <w:t xml:space="preserve"> </w:t>
      </w:r>
      <w:r w:rsidRPr="00450F96">
        <w:rPr>
          <w:sz w:val="30"/>
          <w:szCs w:val="30"/>
        </w:rPr>
        <w:t xml:space="preserve">коррекционно-педагогической помощи в </w:t>
      </w:r>
      <w:r>
        <w:rPr>
          <w:sz w:val="30"/>
          <w:szCs w:val="30"/>
        </w:rPr>
        <w:t>ПКПП</w:t>
      </w:r>
      <w:r w:rsidRPr="00450F96">
        <w:rPr>
          <w:sz w:val="30"/>
          <w:szCs w:val="30"/>
        </w:rPr>
        <w:t xml:space="preserve"> принимается по</w:t>
      </w:r>
      <w:r>
        <w:rPr>
          <w:sz w:val="30"/>
          <w:szCs w:val="30"/>
        </w:rPr>
        <w:t xml:space="preserve"> </w:t>
      </w:r>
      <w:r w:rsidRPr="00450F96">
        <w:rPr>
          <w:sz w:val="30"/>
          <w:szCs w:val="30"/>
        </w:rPr>
        <w:t>результатам  п</w:t>
      </w:r>
      <w:r w:rsidR="00164CFE">
        <w:rPr>
          <w:sz w:val="30"/>
          <w:szCs w:val="30"/>
        </w:rPr>
        <w:t>сихолого-медико-педагогического</w:t>
      </w:r>
      <w:r w:rsidRPr="00450F96">
        <w:rPr>
          <w:sz w:val="30"/>
          <w:szCs w:val="30"/>
        </w:rPr>
        <w:t xml:space="preserve"> обследования</w:t>
      </w:r>
      <w:r>
        <w:rPr>
          <w:sz w:val="30"/>
          <w:szCs w:val="30"/>
        </w:rPr>
        <w:t xml:space="preserve"> </w:t>
      </w:r>
      <w:r w:rsidRPr="00450F96">
        <w:rPr>
          <w:sz w:val="30"/>
          <w:szCs w:val="30"/>
        </w:rPr>
        <w:t xml:space="preserve">специалистами ЦКРОиР </w:t>
      </w:r>
      <w:r w:rsidRPr="00450F96">
        <w:rPr>
          <w:b/>
          <w:sz w:val="30"/>
          <w:szCs w:val="30"/>
        </w:rPr>
        <w:t>индивидуально</w:t>
      </w:r>
      <w:r w:rsidRPr="00450F96">
        <w:rPr>
          <w:sz w:val="30"/>
          <w:szCs w:val="30"/>
        </w:rPr>
        <w:t xml:space="preserve"> по каждому ребенку.</w:t>
      </w:r>
    </w:p>
    <w:p w:rsidR="00BD0E9E" w:rsidRPr="00BD0E9E" w:rsidRDefault="00BD0E9E" w:rsidP="00BD0E9E">
      <w:pPr>
        <w:spacing w:after="0" w:line="240" w:lineRule="auto"/>
        <w:ind w:firstLine="709"/>
        <w:contextualSpacing/>
        <w:jc w:val="both"/>
        <w:rPr>
          <w:rFonts w:ascii="Times New Roman" w:eastAsia="Times New Roman" w:hAnsi="Times New Roman" w:cs="Times New Roman"/>
          <w:sz w:val="30"/>
          <w:szCs w:val="30"/>
        </w:rPr>
      </w:pPr>
      <w:r w:rsidRPr="00BD0E9E">
        <w:rPr>
          <w:rFonts w:ascii="Times New Roman" w:eastAsia="Times New Roman" w:hAnsi="Times New Roman" w:cs="Times New Roman"/>
          <w:sz w:val="30"/>
          <w:szCs w:val="30"/>
        </w:rPr>
        <w:lastRenderedPageBreak/>
        <w:t>Это обусловлено тем, что данный уровень речевого развития</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характеризуется развернутой речью с выраженными элементами</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фонетического и лексико-грамматического недоразвития. Во многих</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случаях дети дошкольного возраста с этим уровнем речевого развития</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нуждаются в получении специального образования (особенно, если это</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воспитанники с алалией или с дизартрией, осложненной общим</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недоразвитием речи).</w:t>
      </w:r>
    </w:p>
    <w:p w:rsidR="00BD0E9E" w:rsidRPr="00BD0E9E" w:rsidRDefault="00BD0E9E" w:rsidP="00BD0E9E">
      <w:pPr>
        <w:spacing w:after="0" w:line="240" w:lineRule="auto"/>
        <w:ind w:firstLine="709"/>
        <w:contextualSpacing/>
        <w:jc w:val="both"/>
        <w:rPr>
          <w:rFonts w:ascii="Times New Roman" w:eastAsia="Times New Roman" w:hAnsi="Times New Roman" w:cs="Times New Roman"/>
          <w:sz w:val="30"/>
          <w:szCs w:val="30"/>
        </w:rPr>
      </w:pPr>
      <w:r w:rsidRPr="00BD0E9E">
        <w:rPr>
          <w:rFonts w:ascii="Times New Roman" w:eastAsia="Times New Roman" w:hAnsi="Times New Roman" w:cs="Times New Roman"/>
          <w:sz w:val="30"/>
          <w:szCs w:val="30"/>
        </w:rPr>
        <w:t>Часть обучающихся с III уровнем речевого развития, с более</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высокой границей речевого развития (по терминологии Р.Е. Левиной),</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могут освоить содержание образовательной программы дошкольного</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образования, образовательных программ общего среднего образования</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при условии оказания им коррекционно-педагогической помощи в</w:t>
      </w:r>
      <w:r>
        <w:rPr>
          <w:rFonts w:ascii="Times New Roman" w:eastAsia="Times New Roman" w:hAnsi="Times New Roman" w:cs="Times New Roman"/>
          <w:sz w:val="30"/>
          <w:szCs w:val="30"/>
        </w:rPr>
        <w:t xml:space="preserve"> ПКПП</w:t>
      </w:r>
      <w:r w:rsidRPr="00BD0E9E">
        <w:rPr>
          <w:rFonts w:ascii="Times New Roman" w:eastAsia="Times New Roman" w:hAnsi="Times New Roman" w:cs="Times New Roman"/>
          <w:sz w:val="30"/>
          <w:szCs w:val="30"/>
        </w:rPr>
        <w:t xml:space="preserve">. Это обучающиеся с </w:t>
      </w:r>
      <w:proofErr w:type="spellStart"/>
      <w:r w:rsidRPr="00BD0E9E">
        <w:rPr>
          <w:rFonts w:ascii="Times New Roman" w:eastAsia="Times New Roman" w:hAnsi="Times New Roman" w:cs="Times New Roman"/>
          <w:sz w:val="30"/>
          <w:szCs w:val="30"/>
        </w:rPr>
        <w:t>нерезко</w:t>
      </w:r>
      <w:proofErr w:type="spellEnd"/>
      <w:r w:rsidRPr="00BD0E9E">
        <w:rPr>
          <w:rFonts w:ascii="Times New Roman" w:eastAsia="Times New Roman" w:hAnsi="Times New Roman" w:cs="Times New Roman"/>
          <w:sz w:val="30"/>
          <w:szCs w:val="30"/>
        </w:rPr>
        <w:t xml:space="preserve"> выраженным общим недоразвитием</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речи, которое характеризуется остаточными проявлениями нарушений</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лексико-грамматической и фонетико-фонематических сторон речи.</w:t>
      </w:r>
    </w:p>
    <w:p w:rsidR="00BD0E9E" w:rsidRDefault="00BD0E9E" w:rsidP="00D93624">
      <w:pPr>
        <w:spacing w:after="0" w:line="240" w:lineRule="auto"/>
        <w:ind w:firstLine="709"/>
        <w:contextualSpacing/>
        <w:jc w:val="both"/>
        <w:rPr>
          <w:rFonts w:ascii="Times New Roman" w:eastAsia="Times New Roman" w:hAnsi="Times New Roman" w:cs="Times New Roman"/>
          <w:sz w:val="30"/>
          <w:szCs w:val="30"/>
        </w:rPr>
      </w:pPr>
      <w:r w:rsidRPr="00BD0E9E">
        <w:rPr>
          <w:rFonts w:ascii="Times New Roman" w:eastAsia="Times New Roman" w:hAnsi="Times New Roman" w:cs="Times New Roman"/>
          <w:sz w:val="30"/>
          <w:szCs w:val="30"/>
        </w:rPr>
        <w:t>Нерезко выраженное общее недоразвитие речи и фонетико-фонематическое недоразвитие речи диагностируются, начиная со</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старшего дошкольного возраста. Их наличие, как и наличие</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обусловленных ими нарушений чтения и письма у обучающихся,</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препятствует успешному освоению образовательной программы</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дошкольного и общего среднего образования и является основным</w:t>
      </w:r>
      <w:r>
        <w:rPr>
          <w:rFonts w:ascii="Times New Roman" w:eastAsia="Times New Roman" w:hAnsi="Times New Roman" w:cs="Times New Roman"/>
          <w:sz w:val="30"/>
          <w:szCs w:val="30"/>
        </w:rPr>
        <w:t xml:space="preserve"> </w:t>
      </w:r>
      <w:r w:rsidRPr="00BD0E9E">
        <w:rPr>
          <w:rFonts w:ascii="Times New Roman" w:eastAsia="Times New Roman" w:hAnsi="Times New Roman" w:cs="Times New Roman"/>
          <w:sz w:val="30"/>
          <w:szCs w:val="30"/>
        </w:rPr>
        <w:t xml:space="preserve">показанием для зачисления в </w:t>
      </w:r>
      <w:r>
        <w:rPr>
          <w:rFonts w:ascii="Times New Roman" w:eastAsia="Times New Roman" w:hAnsi="Times New Roman" w:cs="Times New Roman"/>
          <w:sz w:val="30"/>
          <w:szCs w:val="30"/>
        </w:rPr>
        <w:t>ПКПП</w:t>
      </w:r>
      <w:r w:rsidRPr="00BD0E9E">
        <w:rPr>
          <w:rFonts w:ascii="Times New Roman" w:eastAsia="Times New Roman" w:hAnsi="Times New Roman" w:cs="Times New Roman"/>
          <w:sz w:val="30"/>
          <w:szCs w:val="30"/>
        </w:rPr>
        <w:t>.</w:t>
      </w:r>
    </w:p>
    <w:p w:rsidR="00D93624" w:rsidRPr="00D93624" w:rsidRDefault="00D93624" w:rsidP="00D93624">
      <w:pPr>
        <w:spacing w:after="0" w:line="240" w:lineRule="auto"/>
        <w:ind w:firstLine="709"/>
        <w:contextualSpacing/>
        <w:jc w:val="both"/>
        <w:rPr>
          <w:rFonts w:ascii="Times New Roman" w:eastAsia="Times New Roman" w:hAnsi="Times New Roman" w:cs="Times New Roman"/>
          <w:sz w:val="30"/>
          <w:szCs w:val="30"/>
        </w:rPr>
      </w:pPr>
      <w:r w:rsidRPr="00D93624">
        <w:rPr>
          <w:rFonts w:ascii="Times New Roman" w:eastAsia="Times New Roman" w:hAnsi="Times New Roman" w:cs="Times New Roman"/>
          <w:sz w:val="30"/>
          <w:szCs w:val="30"/>
        </w:rPr>
        <w:t xml:space="preserve">В учреждении образования, имеющем в своей структуре </w:t>
      </w:r>
      <w:r w:rsidR="006A200C">
        <w:rPr>
          <w:rFonts w:ascii="Times New Roman" w:eastAsia="Times New Roman" w:hAnsi="Times New Roman" w:cs="Times New Roman"/>
          <w:sz w:val="30"/>
          <w:szCs w:val="30"/>
        </w:rPr>
        <w:t>ПКПП</w:t>
      </w:r>
      <w:r w:rsidRPr="00D93624">
        <w:rPr>
          <w:rFonts w:ascii="Times New Roman" w:eastAsia="Times New Roman" w:hAnsi="Times New Roman" w:cs="Times New Roman"/>
          <w:sz w:val="30"/>
          <w:szCs w:val="30"/>
        </w:rPr>
        <w:t>,</w:t>
      </w:r>
      <w:r w:rsidR="006A200C">
        <w:rPr>
          <w:rFonts w:ascii="Times New Roman" w:eastAsia="Times New Roman" w:hAnsi="Times New Roman" w:cs="Times New Roman"/>
          <w:sz w:val="30"/>
          <w:szCs w:val="30"/>
        </w:rPr>
        <w:t xml:space="preserve"> </w:t>
      </w:r>
      <w:r w:rsidRPr="00D93624">
        <w:rPr>
          <w:rFonts w:ascii="Times New Roman" w:eastAsia="Times New Roman" w:hAnsi="Times New Roman" w:cs="Times New Roman"/>
          <w:sz w:val="30"/>
          <w:szCs w:val="30"/>
        </w:rPr>
        <w:t>должны быть следующие документы:</w:t>
      </w:r>
    </w:p>
    <w:p w:rsidR="006A200C" w:rsidRDefault="006A200C" w:rsidP="00D93624">
      <w:pPr>
        <w:spacing w:after="0" w:line="240" w:lineRule="auto"/>
        <w:ind w:firstLine="709"/>
        <w:contextualSpacing/>
        <w:jc w:val="both"/>
        <w:rPr>
          <w:rFonts w:ascii="Times New Roman" w:eastAsia="Times New Roman" w:hAnsi="Times New Roman" w:cs="Times New Roman"/>
          <w:sz w:val="30"/>
          <w:szCs w:val="30"/>
        </w:rPr>
      </w:pPr>
      <w:r w:rsidRPr="006A200C">
        <w:rPr>
          <w:rFonts w:ascii="Times New Roman" w:eastAsia="Times New Roman" w:hAnsi="Times New Roman" w:cs="Times New Roman"/>
          <w:i/>
          <w:sz w:val="30"/>
          <w:szCs w:val="30"/>
        </w:rPr>
        <w:t>р</w:t>
      </w:r>
      <w:r w:rsidR="00D93624" w:rsidRPr="006A200C">
        <w:rPr>
          <w:rFonts w:ascii="Times New Roman" w:eastAsia="Times New Roman" w:hAnsi="Times New Roman" w:cs="Times New Roman"/>
          <w:i/>
          <w:sz w:val="30"/>
          <w:szCs w:val="30"/>
        </w:rPr>
        <w:t>ешен</w:t>
      </w:r>
      <w:r w:rsidRPr="006A200C">
        <w:rPr>
          <w:rFonts w:ascii="Times New Roman" w:eastAsia="Times New Roman" w:hAnsi="Times New Roman" w:cs="Times New Roman"/>
          <w:i/>
          <w:sz w:val="30"/>
          <w:szCs w:val="30"/>
        </w:rPr>
        <w:t xml:space="preserve">ие учредителя о создании </w:t>
      </w:r>
      <w:r w:rsidR="00B81DC2">
        <w:rPr>
          <w:rFonts w:ascii="Times New Roman" w:eastAsia="Times New Roman" w:hAnsi="Times New Roman" w:cs="Times New Roman"/>
          <w:i/>
          <w:sz w:val="30"/>
          <w:szCs w:val="30"/>
        </w:rPr>
        <w:t>ПКПП</w:t>
      </w:r>
      <w:r>
        <w:rPr>
          <w:rFonts w:ascii="Times New Roman" w:eastAsia="Times New Roman" w:hAnsi="Times New Roman" w:cs="Times New Roman"/>
          <w:sz w:val="30"/>
          <w:szCs w:val="30"/>
        </w:rPr>
        <w:t>;</w:t>
      </w:r>
    </w:p>
    <w:p w:rsidR="006A200C" w:rsidRDefault="006A200C" w:rsidP="00D93624">
      <w:pPr>
        <w:spacing w:after="0" w:line="240" w:lineRule="auto"/>
        <w:ind w:firstLine="709"/>
        <w:contextualSpacing/>
        <w:jc w:val="both"/>
        <w:rPr>
          <w:rFonts w:ascii="Times New Roman" w:eastAsia="Times New Roman" w:hAnsi="Times New Roman" w:cs="Times New Roman"/>
          <w:sz w:val="30"/>
          <w:szCs w:val="30"/>
        </w:rPr>
      </w:pPr>
      <w:r w:rsidRPr="006A200C">
        <w:rPr>
          <w:rFonts w:ascii="Times New Roman" w:eastAsia="Times New Roman" w:hAnsi="Times New Roman" w:cs="Times New Roman"/>
          <w:i/>
          <w:sz w:val="30"/>
          <w:szCs w:val="30"/>
        </w:rPr>
        <w:t>з</w:t>
      </w:r>
      <w:r w:rsidR="00D93624" w:rsidRPr="006A200C">
        <w:rPr>
          <w:rFonts w:ascii="Times New Roman" w:eastAsia="Times New Roman" w:hAnsi="Times New Roman" w:cs="Times New Roman"/>
          <w:i/>
          <w:sz w:val="30"/>
          <w:szCs w:val="30"/>
        </w:rPr>
        <w:t>аключения ЦКРОиР, содержащие рекомендации об оказании</w:t>
      </w:r>
      <w:r w:rsidRPr="006A200C">
        <w:rPr>
          <w:rFonts w:ascii="Times New Roman" w:eastAsia="Times New Roman" w:hAnsi="Times New Roman" w:cs="Times New Roman"/>
          <w:i/>
          <w:sz w:val="30"/>
          <w:szCs w:val="30"/>
        </w:rPr>
        <w:t xml:space="preserve"> </w:t>
      </w:r>
      <w:r w:rsidR="00D93624" w:rsidRPr="006A200C">
        <w:rPr>
          <w:rFonts w:ascii="Times New Roman" w:eastAsia="Times New Roman" w:hAnsi="Times New Roman" w:cs="Times New Roman"/>
          <w:i/>
          <w:sz w:val="30"/>
          <w:szCs w:val="30"/>
        </w:rPr>
        <w:t>обучающемуся коррекционно-педагогической помощи</w:t>
      </w:r>
      <w:r w:rsidR="00D93624" w:rsidRPr="00D93624">
        <w:rPr>
          <w:rFonts w:ascii="Times New Roman" w:eastAsia="Times New Roman" w:hAnsi="Times New Roman" w:cs="Times New Roman"/>
          <w:sz w:val="30"/>
          <w:szCs w:val="30"/>
        </w:rPr>
        <w:t xml:space="preserve"> (на каждого</w:t>
      </w:r>
      <w:r>
        <w:rPr>
          <w:rFonts w:ascii="Times New Roman" w:eastAsia="Times New Roman" w:hAnsi="Times New Roman" w:cs="Times New Roman"/>
          <w:sz w:val="30"/>
          <w:szCs w:val="30"/>
        </w:rPr>
        <w:t xml:space="preserve"> обучающегося);</w:t>
      </w:r>
    </w:p>
    <w:p w:rsidR="006A200C" w:rsidRDefault="006A200C" w:rsidP="00D93624">
      <w:pPr>
        <w:spacing w:after="0" w:line="240" w:lineRule="auto"/>
        <w:ind w:firstLine="709"/>
        <w:contextualSpacing/>
        <w:jc w:val="both"/>
        <w:rPr>
          <w:rFonts w:ascii="Times New Roman" w:eastAsia="Times New Roman" w:hAnsi="Times New Roman" w:cs="Times New Roman"/>
          <w:sz w:val="30"/>
          <w:szCs w:val="30"/>
        </w:rPr>
      </w:pPr>
      <w:proofErr w:type="gramStart"/>
      <w:r w:rsidRPr="006A200C">
        <w:rPr>
          <w:rFonts w:ascii="Times New Roman" w:eastAsia="Times New Roman" w:hAnsi="Times New Roman" w:cs="Times New Roman"/>
          <w:i/>
          <w:sz w:val="30"/>
          <w:szCs w:val="30"/>
        </w:rPr>
        <w:t>з</w:t>
      </w:r>
      <w:r w:rsidR="00D93624" w:rsidRPr="006A200C">
        <w:rPr>
          <w:rFonts w:ascii="Times New Roman" w:eastAsia="Times New Roman" w:hAnsi="Times New Roman" w:cs="Times New Roman"/>
          <w:i/>
          <w:sz w:val="30"/>
          <w:szCs w:val="30"/>
        </w:rPr>
        <w:t>аявления</w:t>
      </w:r>
      <w:proofErr w:type="gramEnd"/>
      <w:r w:rsidR="00D93624" w:rsidRPr="006A200C">
        <w:rPr>
          <w:rFonts w:ascii="Times New Roman" w:eastAsia="Times New Roman" w:hAnsi="Times New Roman" w:cs="Times New Roman"/>
          <w:i/>
          <w:sz w:val="30"/>
          <w:szCs w:val="30"/>
        </w:rPr>
        <w:t xml:space="preserve"> законных представителей обучающихся о зачислении</w:t>
      </w:r>
      <w:r w:rsidRPr="006A200C">
        <w:rPr>
          <w:rFonts w:ascii="Times New Roman" w:eastAsia="Times New Roman" w:hAnsi="Times New Roman" w:cs="Times New Roman"/>
          <w:i/>
          <w:sz w:val="30"/>
          <w:szCs w:val="30"/>
        </w:rPr>
        <w:t xml:space="preserve"> </w:t>
      </w:r>
      <w:r w:rsidR="00D93624" w:rsidRPr="006A200C">
        <w:rPr>
          <w:rFonts w:ascii="Times New Roman" w:eastAsia="Times New Roman" w:hAnsi="Times New Roman" w:cs="Times New Roman"/>
          <w:i/>
          <w:sz w:val="30"/>
          <w:szCs w:val="30"/>
        </w:rPr>
        <w:t xml:space="preserve">в </w:t>
      </w:r>
      <w:r w:rsidR="00B81DC2">
        <w:rPr>
          <w:rFonts w:ascii="Times New Roman" w:eastAsia="Times New Roman" w:hAnsi="Times New Roman" w:cs="Times New Roman"/>
          <w:i/>
          <w:sz w:val="30"/>
          <w:szCs w:val="30"/>
        </w:rPr>
        <w:t>ПКПП</w:t>
      </w:r>
      <w:r>
        <w:rPr>
          <w:rFonts w:ascii="Times New Roman" w:eastAsia="Times New Roman" w:hAnsi="Times New Roman" w:cs="Times New Roman"/>
          <w:sz w:val="30"/>
          <w:szCs w:val="30"/>
        </w:rPr>
        <w:t>;</w:t>
      </w:r>
    </w:p>
    <w:p w:rsidR="006A200C" w:rsidRDefault="006A200C" w:rsidP="00D93624">
      <w:pPr>
        <w:spacing w:after="0" w:line="240" w:lineRule="auto"/>
        <w:ind w:firstLine="709"/>
        <w:contextualSpacing/>
        <w:jc w:val="both"/>
        <w:rPr>
          <w:rFonts w:ascii="Times New Roman" w:eastAsia="Times New Roman" w:hAnsi="Times New Roman" w:cs="Times New Roman"/>
          <w:sz w:val="30"/>
          <w:szCs w:val="30"/>
        </w:rPr>
      </w:pPr>
      <w:r w:rsidRPr="006A200C">
        <w:rPr>
          <w:rFonts w:ascii="Times New Roman" w:eastAsia="Times New Roman" w:hAnsi="Times New Roman" w:cs="Times New Roman"/>
          <w:i/>
          <w:sz w:val="30"/>
          <w:szCs w:val="30"/>
        </w:rPr>
        <w:t>п</w:t>
      </w:r>
      <w:r w:rsidR="00D93624" w:rsidRPr="006A200C">
        <w:rPr>
          <w:rFonts w:ascii="Times New Roman" w:eastAsia="Times New Roman" w:hAnsi="Times New Roman" w:cs="Times New Roman"/>
          <w:i/>
          <w:sz w:val="30"/>
          <w:szCs w:val="30"/>
        </w:rPr>
        <w:t>риказ руководителя учреждения образования о зачислении</w:t>
      </w:r>
      <w:r w:rsidRPr="006A200C">
        <w:rPr>
          <w:rFonts w:ascii="Times New Roman" w:eastAsia="Times New Roman" w:hAnsi="Times New Roman" w:cs="Times New Roman"/>
          <w:i/>
          <w:sz w:val="30"/>
          <w:szCs w:val="30"/>
        </w:rPr>
        <w:t xml:space="preserve"> обучающихся в </w:t>
      </w:r>
      <w:r w:rsidR="00B81DC2">
        <w:rPr>
          <w:rFonts w:ascii="Times New Roman" w:eastAsia="Times New Roman" w:hAnsi="Times New Roman" w:cs="Times New Roman"/>
          <w:i/>
          <w:sz w:val="30"/>
          <w:szCs w:val="30"/>
        </w:rPr>
        <w:t>ПКПП</w:t>
      </w:r>
      <w:r>
        <w:rPr>
          <w:rFonts w:ascii="Times New Roman" w:eastAsia="Times New Roman" w:hAnsi="Times New Roman" w:cs="Times New Roman"/>
          <w:sz w:val="30"/>
          <w:szCs w:val="30"/>
        </w:rPr>
        <w:t>, основаниями для которого являются заключения ЦКРОиР и заявления законных представителей;</w:t>
      </w:r>
    </w:p>
    <w:p w:rsidR="006A200C" w:rsidRDefault="006A200C" w:rsidP="006A200C">
      <w:pPr>
        <w:spacing w:after="0" w:line="240" w:lineRule="auto"/>
        <w:ind w:firstLine="709"/>
        <w:contextualSpacing/>
        <w:jc w:val="both"/>
        <w:rPr>
          <w:rFonts w:ascii="Times New Roman" w:eastAsia="Times New Roman" w:hAnsi="Times New Roman" w:cs="Times New Roman"/>
          <w:sz w:val="30"/>
          <w:szCs w:val="30"/>
        </w:rPr>
      </w:pPr>
      <w:proofErr w:type="gramStart"/>
      <w:r w:rsidRPr="006A200C">
        <w:rPr>
          <w:rFonts w:ascii="Times New Roman" w:eastAsia="Times New Roman" w:hAnsi="Times New Roman" w:cs="Times New Roman"/>
          <w:i/>
          <w:sz w:val="30"/>
          <w:szCs w:val="30"/>
        </w:rPr>
        <w:t>п</w:t>
      </w:r>
      <w:r w:rsidR="00D93624" w:rsidRPr="006A200C">
        <w:rPr>
          <w:rFonts w:ascii="Times New Roman" w:eastAsia="Times New Roman" w:hAnsi="Times New Roman" w:cs="Times New Roman"/>
          <w:i/>
          <w:sz w:val="30"/>
          <w:szCs w:val="30"/>
        </w:rPr>
        <w:t>риказ</w:t>
      </w:r>
      <w:proofErr w:type="gramEnd"/>
      <w:r w:rsidR="00D93624" w:rsidRPr="006A200C">
        <w:rPr>
          <w:rFonts w:ascii="Times New Roman" w:eastAsia="Times New Roman" w:hAnsi="Times New Roman" w:cs="Times New Roman"/>
          <w:i/>
          <w:sz w:val="30"/>
          <w:szCs w:val="30"/>
        </w:rPr>
        <w:t xml:space="preserve"> руководителя учреждения образования об отчислении</w:t>
      </w:r>
      <w:r w:rsidRPr="006A200C">
        <w:rPr>
          <w:rFonts w:ascii="Times New Roman" w:eastAsia="Times New Roman" w:hAnsi="Times New Roman" w:cs="Times New Roman"/>
          <w:i/>
          <w:sz w:val="30"/>
          <w:szCs w:val="30"/>
        </w:rPr>
        <w:t xml:space="preserve"> </w:t>
      </w:r>
      <w:r w:rsidR="00D93624" w:rsidRPr="006A200C">
        <w:rPr>
          <w:rFonts w:ascii="Times New Roman" w:eastAsia="Times New Roman" w:hAnsi="Times New Roman" w:cs="Times New Roman"/>
          <w:i/>
          <w:sz w:val="30"/>
          <w:szCs w:val="30"/>
        </w:rPr>
        <w:t xml:space="preserve">обучающихся из </w:t>
      </w:r>
      <w:r w:rsidR="00B81DC2">
        <w:rPr>
          <w:rFonts w:ascii="Times New Roman" w:eastAsia="Times New Roman" w:hAnsi="Times New Roman" w:cs="Times New Roman"/>
          <w:i/>
          <w:sz w:val="30"/>
          <w:szCs w:val="30"/>
        </w:rPr>
        <w:t>ПКПП</w:t>
      </w:r>
      <w:r>
        <w:rPr>
          <w:rFonts w:ascii="Times New Roman" w:eastAsia="Times New Roman" w:hAnsi="Times New Roman" w:cs="Times New Roman"/>
          <w:i/>
          <w:sz w:val="30"/>
          <w:szCs w:val="30"/>
        </w:rPr>
        <w:t xml:space="preserve">, </w:t>
      </w:r>
      <w:r>
        <w:rPr>
          <w:rFonts w:ascii="Times New Roman" w:eastAsia="Times New Roman" w:hAnsi="Times New Roman" w:cs="Times New Roman"/>
          <w:sz w:val="30"/>
          <w:szCs w:val="30"/>
        </w:rPr>
        <w:t>основаниями для которого являются</w:t>
      </w:r>
      <w:r w:rsidRPr="006A200C">
        <w:t xml:space="preserve"> </w:t>
      </w:r>
      <w:r w:rsidRPr="006A200C">
        <w:rPr>
          <w:rFonts w:ascii="Times New Roman" w:eastAsia="Times New Roman" w:hAnsi="Times New Roman" w:cs="Times New Roman"/>
          <w:sz w:val="30"/>
          <w:szCs w:val="30"/>
        </w:rPr>
        <w:t>список обучающихся, исправивших нарушения психофизического</w:t>
      </w:r>
      <w:r>
        <w:rPr>
          <w:rFonts w:ascii="Times New Roman" w:eastAsia="Times New Roman" w:hAnsi="Times New Roman" w:cs="Times New Roman"/>
          <w:sz w:val="30"/>
          <w:szCs w:val="30"/>
        </w:rPr>
        <w:t xml:space="preserve"> </w:t>
      </w:r>
      <w:r w:rsidRPr="006A200C">
        <w:rPr>
          <w:rFonts w:ascii="Times New Roman" w:eastAsia="Times New Roman" w:hAnsi="Times New Roman" w:cs="Times New Roman"/>
          <w:sz w:val="30"/>
          <w:szCs w:val="30"/>
        </w:rPr>
        <w:t>развития, утвержденный директором ЦКРОиР;</w:t>
      </w:r>
      <w:r>
        <w:rPr>
          <w:rFonts w:ascii="Times New Roman" w:eastAsia="Times New Roman" w:hAnsi="Times New Roman" w:cs="Times New Roman"/>
          <w:sz w:val="30"/>
          <w:szCs w:val="30"/>
        </w:rPr>
        <w:t xml:space="preserve"> </w:t>
      </w:r>
      <w:r w:rsidR="00C65843">
        <w:rPr>
          <w:rFonts w:ascii="Times New Roman" w:eastAsia="Times New Roman" w:hAnsi="Times New Roman" w:cs="Times New Roman"/>
          <w:sz w:val="30"/>
          <w:szCs w:val="30"/>
        </w:rPr>
        <w:t>заявление</w:t>
      </w:r>
      <w:r w:rsidRPr="006A200C">
        <w:rPr>
          <w:rFonts w:ascii="Times New Roman" w:eastAsia="Times New Roman" w:hAnsi="Times New Roman" w:cs="Times New Roman"/>
          <w:sz w:val="30"/>
          <w:szCs w:val="30"/>
        </w:rPr>
        <w:t xml:space="preserve"> обучающегося или  законного  представителя</w:t>
      </w:r>
      <w:r>
        <w:rPr>
          <w:rFonts w:ascii="Times New Roman" w:eastAsia="Times New Roman" w:hAnsi="Times New Roman" w:cs="Times New Roman"/>
          <w:sz w:val="30"/>
          <w:szCs w:val="30"/>
        </w:rPr>
        <w:t xml:space="preserve"> </w:t>
      </w:r>
      <w:r w:rsidRPr="006A200C">
        <w:rPr>
          <w:rFonts w:ascii="Times New Roman" w:eastAsia="Times New Roman" w:hAnsi="Times New Roman" w:cs="Times New Roman"/>
          <w:sz w:val="30"/>
          <w:szCs w:val="30"/>
        </w:rPr>
        <w:t>несовершеннолетнего обучающегося с просьбой о переводе в связи со</w:t>
      </w:r>
      <w:r>
        <w:rPr>
          <w:rFonts w:ascii="Times New Roman" w:eastAsia="Times New Roman" w:hAnsi="Times New Roman" w:cs="Times New Roman"/>
          <w:sz w:val="30"/>
          <w:szCs w:val="30"/>
        </w:rPr>
        <w:t xml:space="preserve"> </w:t>
      </w:r>
      <w:r w:rsidRPr="006A200C">
        <w:rPr>
          <w:rFonts w:ascii="Times New Roman" w:eastAsia="Times New Roman" w:hAnsi="Times New Roman" w:cs="Times New Roman"/>
          <w:sz w:val="30"/>
          <w:szCs w:val="30"/>
        </w:rPr>
        <w:t>сменой места жительства или сменой учреждения образования;</w:t>
      </w:r>
      <w:r>
        <w:rPr>
          <w:rFonts w:ascii="Times New Roman" w:eastAsia="Times New Roman" w:hAnsi="Times New Roman" w:cs="Times New Roman"/>
          <w:sz w:val="30"/>
          <w:szCs w:val="30"/>
        </w:rPr>
        <w:t xml:space="preserve"> п</w:t>
      </w:r>
      <w:r w:rsidRPr="006A200C">
        <w:rPr>
          <w:rFonts w:ascii="Times New Roman" w:eastAsia="Times New Roman" w:hAnsi="Times New Roman" w:cs="Times New Roman"/>
          <w:sz w:val="30"/>
          <w:szCs w:val="30"/>
        </w:rPr>
        <w:t>риказ руководителя учреждения образования об отчислении</w:t>
      </w:r>
      <w:r w:rsidR="00DD7054">
        <w:rPr>
          <w:rFonts w:ascii="Times New Roman" w:eastAsia="Times New Roman" w:hAnsi="Times New Roman" w:cs="Times New Roman"/>
          <w:sz w:val="30"/>
          <w:szCs w:val="30"/>
        </w:rPr>
        <w:t xml:space="preserve"> </w:t>
      </w:r>
      <w:r w:rsidRPr="006A200C">
        <w:rPr>
          <w:rFonts w:ascii="Times New Roman" w:eastAsia="Times New Roman" w:hAnsi="Times New Roman" w:cs="Times New Roman"/>
          <w:sz w:val="30"/>
          <w:szCs w:val="30"/>
        </w:rPr>
        <w:t>обучающегося из данного учреждения образования</w:t>
      </w:r>
      <w:r>
        <w:rPr>
          <w:rFonts w:ascii="Times New Roman" w:eastAsia="Times New Roman" w:hAnsi="Times New Roman" w:cs="Times New Roman"/>
          <w:sz w:val="30"/>
          <w:szCs w:val="30"/>
        </w:rPr>
        <w:t>;</w:t>
      </w:r>
    </w:p>
    <w:p w:rsidR="006A200C" w:rsidRDefault="006A200C" w:rsidP="00DD7054">
      <w:pPr>
        <w:spacing w:after="0" w:line="240" w:lineRule="auto"/>
        <w:ind w:firstLine="709"/>
        <w:contextualSpacing/>
        <w:jc w:val="both"/>
        <w:rPr>
          <w:rFonts w:ascii="Times New Roman" w:eastAsia="Times New Roman" w:hAnsi="Times New Roman" w:cs="Times New Roman"/>
          <w:sz w:val="30"/>
          <w:szCs w:val="30"/>
        </w:rPr>
      </w:pPr>
      <w:proofErr w:type="gramStart"/>
      <w:r w:rsidRPr="00DD7054">
        <w:rPr>
          <w:rFonts w:ascii="Times New Roman" w:eastAsia="Times New Roman" w:hAnsi="Times New Roman" w:cs="Times New Roman"/>
          <w:i/>
          <w:sz w:val="30"/>
          <w:szCs w:val="30"/>
        </w:rPr>
        <w:lastRenderedPageBreak/>
        <w:t>ж</w:t>
      </w:r>
      <w:r w:rsidR="00D93624" w:rsidRPr="00DD7054">
        <w:rPr>
          <w:rFonts w:ascii="Times New Roman" w:eastAsia="Times New Roman" w:hAnsi="Times New Roman" w:cs="Times New Roman"/>
          <w:i/>
          <w:sz w:val="30"/>
          <w:szCs w:val="30"/>
        </w:rPr>
        <w:t>урнал  учета</w:t>
      </w:r>
      <w:proofErr w:type="gramEnd"/>
      <w:r w:rsidR="00D93624" w:rsidRPr="00DD7054">
        <w:rPr>
          <w:rFonts w:ascii="Times New Roman" w:eastAsia="Times New Roman" w:hAnsi="Times New Roman" w:cs="Times New Roman"/>
          <w:i/>
          <w:sz w:val="30"/>
          <w:szCs w:val="30"/>
        </w:rPr>
        <w:t xml:space="preserve">  обследованных  и  зачисленных  в  </w:t>
      </w:r>
      <w:r w:rsidR="00B81DC2">
        <w:rPr>
          <w:rFonts w:ascii="Times New Roman" w:eastAsia="Times New Roman" w:hAnsi="Times New Roman" w:cs="Times New Roman"/>
          <w:i/>
          <w:sz w:val="30"/>
          <w:szCs w:val="30"/>
        </w:rPr>
        <w:t>ПКПП</w:t>
      </w:r>
      <w:r w:rsidRPr="00DD7054">
        <w:rPr>
          <w:rFonts w:ascii="Times New Roman" w:eastAsia="Times New Roman" w:hAnsi="Times New Roman" w:cs="Times New Roman"/>
          <w:i/>
          <w:sz w:val="30"/>
          <w:szCs w:val="30"/>
        </w:rPr>
        <w:t xml:space="preserve"> </w:t>
      </w:r>
      <w:r w:rsidR="00D93624" w:rsidRPr="00DD7054">
        <w:rPr>
          <w:rFonts w:ascii="Times New Roman" w:eastAsia="Times New Roman" w:hAnsi="Times New Roman" w:cs="Times New Roman"/>
          <w:i/>
          <w:sz w:val="30"/>
          <w:szCs w:val="30"/>
        </w:rPr>
        <w:t>обучающихся</w:t>
      </w:r>
      <w:r w:rsidR="00DD7054">
        <w:rPr>
          <w:rFonts w:ascii="Times New Roman" w:eastAsia="Times New Roman" w:hAnsi="Times New Roman" w:cs="Times New Roman"/>
          <w:sz w:val="30"/>
          <w:szCs w:val="30"/>
        </w:rPr>
        <w:t xml:space="preserve">, в котором </w:t>
      </w:r>
      <w:r w:rsidR="00DD7054" w:rsidRPr="00D93624">
        <w:rPr>
          <w:rFonts w:ascii="Times New Roman" w:eastAsia="Times New Roman" w:hAnsi="Times New Roman" w:cs="Times New Roman"/>
          <w:sz w:val="30"/>
          <w:szCs w:val="30"/>
        </w:rPr>
        <w:t>фиксируются данные об обучающихся, которые были</w:t>
      </w:r>
      <w:r w:rsidR="00DD7054">
        <w:rPr>
          <w:rFonts w:ascii="Times New Roman" w:eastAsia="Times New Roman" w:hAnsi="Times New Roman" w:cs="Times New Roman"/>
          <w:sz w:val="30"/>
          <w:szCs w:val="30"/>
        </w:rPr>
        <w:t xml:space="preserve"> </w:t>
      </w:r>
      <w:r w:rsidR="00DD7054" w:rsidRPr="00D93624">
        <w:rPr>
          <w:rFonts w:ascii="Times New Roman" w:eastAsia="Times New Roman" w:hAnsi="Times New Roman" w:cs="Times New Roman"/>
          <w:sz w:val="30"/>
          <w:szCs w:val="30"/>
        </w:rPr>
        <w:t>обследованы в учреждении образования</w:t>
      </w:r>
      <w:r>
        <w:rPr>
          <w:rFonts w:ascii="Times New Roman" w:eastAsia="Times New Roman" w:hAnsi="Times New Roman" w:cs="Times New Roman"/>
          <w:sz w:val="30"/>
          <w:szCs w:val="30"/>
        </w:rPr>
        <w:t>;</w:t>
      </w:r>
    </w:p>
    <w:p w:rsidR="006A200C" w:rsidRDefault="006A200C" w:rsidP="00DD7054">
      <w:pPr>
        <w:spacing w:after="0" w:line="240" w:lineRule="auto"/>
        <w:ind w:firstLine="709"/>
        <w:contextualSpacing/>
        <w:jc w:val="both"/>
        <w:rPr>
          <w:rFonts w:ascii="Times New Roman" w:eastAsia="Times New Roman" w:hAnsi="Times New Roman" w:cs="Times New Roman"/>
          <w:sz w:val="30"/>
          <w:szCs w:val="30"/>
        </w:rPr>
      </w:pPr>
      <w:r w:rsidRPr="00DD7054">
        <w:rPr>
          <w:rFonts w:ascii="Times New Roman" w:eastAsia="Times New Roman" w:hAnsi="Times New Roman" w:cs="Times New Roman"/>
          <w:i/>
          <w:sz w:val="30"/>
          <w:szCs w:val="30"/>
        </w:rPr>
        <w:t>годовой план работы учителя-дефектолога, утвержденный руководителем учреждения образования</w:t>
      </w:r>
      <w:r w:rsidR="00DD7054">
        <w:rPr>
          <w:rFonts w:ascii="Times New Roman" w:eastAsia="Times New Roman" w:hAnsi="Times New Roman" w:cs="Times New Roman"/>
          <w:i/>
          <w:sz w:val="30"/>
          <w:szCs w:val="30"/>
        </w:rPr>
        <w:t xml:space="preserve">, </w:t>
      </w:r>
      <w:r w:rsidR="00DD7054">
        <w:rPr>
          <w:rFonts w:ascii="Times New Roman" w:eastAsia="Times New Roman" w:hAnsi="Times New Roman" w:cs="Times New Roman"/>
          <w:sz w:val="30"/>
          <w:szCs w:val="30"/>
        </w:rPr>
        <w:t xml:space="preserve">в котором </w:t>
      </w:r>
      <w:r w:rsidR="00DD7054" w:rsidRPr="00DD7054">
        <w:rPr>
          <w:rFonts w:ascii="Times New Roman" w:eastAsia="Times New Roman" w:hAnsi="Times New Roman" w:cs="Times New Roman"/>
          <w:sz w:val="30"/>
          <w:szCs w:val="30"/>
        </w:rPr>
        <w:t>учитель-дефектолог определяет цели и</w:t>
      </w:r>
      <w:r w:rsidR="00DD7054">
        <w:rPr>
          <w:rFonts w:ascii="Times New Roman" w:eastAsia="Times New Roman" w:hAnsi="Times New Roman" w:cs="Times New Roman"/>
          <w:sz w:val="30"/>
          <w:szCs w:val="30"/>
        </w:rPr>
        <w:t xml:space="preserve"> </w:t>
      </w:r>
      <w:r w:rsidR="00DD7054" w:rsidRPr="00DD7054">
        <w:rPr>
          <w:rFonts w:ascii="Times New Roman" w:eastAsia="Times New Roman" w:hAnsi="Times New Roman" w:cs="Times New Roman"/>
          <w:sz w:val="30"/>
          <w:szCs w:val="30"/>
        </w:rPr>
        <w:t>направления коррекционно-педагогической работы, сроки проведения</w:t>
      </w:r>
      <w:r w:rsidR="00DD7054">
        <w:rPr>
          <w:rFonts w:ascii="Times New Roman" w:eastAsia="Times New Roman" w:hAnsi="Times New Roman" w:cs="Times New Roman"/>
          <w:sz w:val="30"/>
          <w:szCs w:val="30"/>
        </w:rPr>
        <w:t xml:space="preserve"> </w:t>
      </w:r>
      <w:r w:rsidR="00DD7054" w:rsidRPr="00DD7054">
        <w:rPr>
          <w:rFonts w:ascii="Times New Roman" w:eastAsia="Times New Roman" w:hAnsi="Times New Roman" w:cs="Times New Roman"/>
          <w:sz w:val="30"/>
          <w:szCs w:val="30"/>
        </w:rPr>
        <w:t>углубленного обследования с целью определения индивидуально-типологических особенностей обучающихся, комплектования групп</w:t>
      </w:r>
      <w:r w:rsidR="00DD7054">
        <w:rPr>
          <w:rFonts w:ascii="Times New Roman" w:eastAsia="Times New Roman" w:hAnsi="Times New Roman" w:cs="Times New Roman"/>
          <w:sz w:val="30"/>
          <w:szCs w:val="30"/>
        </w:rPr>
        <w:t xml:space="preserve"> </w:t>
      </w:r>
      <w:r w:rsidR="00DD7054" w:rsidRPr="00DD7054">
        <w:rPr>
          <w:rFonts w:ascii="Times New Roman" w:eastAsia="Times New Roman" w:hAnsi="Times New Roman" w:cs="Times New Roman"/>
          <w:sz w:val="30"/>
          <w:szCs w:val="30"/>
        </w:rPr>
        <w:t>(подгрупп); мероприятия по пропаганде дефектологических знаний</w:t>
      </w:r>
      <w:r w:rsidR="00DD7054">
        <w:rPr>
          <w:rFonts w:ascii="Times New Roman" w:eastAsia="Times New Roman" w:hAnsi="Times New Roman" w:cs="Times New Roman"/>
          <w:sz w:val="30"/>
          <w:szCs w:val="30"/>
        </w:rPr>
        <w:t xml:space="preserve"> </w:t>
      </w:r>
      <w:r w:rsidR="00DD7054" w:rsidRPr="00DD7054">
        <w:rPr>
          <w:rFonts w:ascii="Times New Roman" w:eastAsia="Times New Roman" w:hAnsi="Times New Roman" w:cs="Times New Roman"/>
          <w:sz w:val="30"/>
          <w:szCs w:val="30"/>
        </w:rPr>
        <w:t>(темы лекций, бесед, выступлений, консультаций), пополнению</w:t>
      </w:r>
      <w:r w:rsidR="00DD7054">
        <w:rPr>
          <w:rFonts w:ascii="Times New Roman" w:eastAsia="Times New Roman" w:hAnsi="Times New Roman" w:cs="Times New Roman"/>
          <w:sz w:val="30"/>
          <w:szCs w:val="30"/>
        </w:rPr>
        <w:t xml:space="preserve"> </w:t>
      </w:r>
      <w:r w:rsidR="00DD7054" w:rsidRPr="00DD7054">
        <w:rPr>
          <w:rFonts w:ascii="Times New Roman" w:eastAsia="Times New Roman" w:hAnsi="Times New Roman" w:cs="Times New Roman"/>
          <w:sz w:val="30"/>
          <w:szCs w:val="30"/>
        </w:rPr>
        <w:t>оснащенности кабинета, самообразованию, повышению квалификации</w:t>
      </w:r>
      <w:r w:rsidR="00DD7054">
        <w:rPr>
          <w:rFonts w:ascii="Times New Roman" w:eastAsia="Times New Roman" w:hAnsi="Times New Roman" w:cs="Times New Roman"/>
          <w:sz w:val="30"/>
          <w:szCs w:val="30"/>
        </w:rPr>
        <w:t xml:space="preserve"> </w:t>
      </w:r>
      <w:r w:rsidR="00DD7054" w:rsidRPr="00DD7054">
        <w:rPr>
          <w:rFonts w:ascii="Times New Roman" w:eastAsia="Times New Roman" w:hAnsi="Times New Roman" w:cs="Times New Roman"/>
          <w:sz w:val="30"/>
          <w:szCs w:val="30"/>
        </w:rPr>
        <w:t>(курс</w:t>
      </w:r>
      <w:r w:rsidR="00DD7054">
        <w:rPr>
          <w:rFonts w:ascii="Times New Roman" w:eastAsia="Times New Roman" w:hAnsi="Times New Roman" w:cs="Times New Roman"/>
          <w:sz w:val="30"/>
          <w:szCs w:val="30"/>
        </w:rPr>
        <w:t>ы, методические объединения)</w:t>
      </w:r>
      <w:r>
        <w:rPr>
          <w:rFonts w:ascii="Times New Roman" w:eastAsia="Times New Roman" w:hAnsi="Times New Roman" w:cs="Times New Roman"/>
          <w:sz w:val="30"/>
          <w:szCs w:val="30"/>
        </w:rPr>
        <w:t>;</w:t>
      </w:r>
    </w:p>
    <w:p w:rsidR="006A200C" w:rsidRDefault="006A200C" w:rsidP="00155DC8">
      <w:pPr>
        <w:spacing w:after="0" w:line="240" w:lineRule="auto"/>
        <w:ind w:firstLine="709"/>
        <w:contextualSpacing/>
        <w:jc w:val="both"/>
        <w:rPr>
          <w:rFonts w:ascii="Times New Roman" w:eastAsia="Times New Roman" w:hAnsi="Times New Roman" w:cs="Times New Roman"/>
          <w:sz w:val="30"/>
          <w:szCs w:val="30"/>
        </w:rPr>
      </w:pPr>
      <w:r w:rsidRPr="00DD7054">
        <w:rPr>
          <w:rFonts w:ascii="Times New Roman" w:eastAsia="Times New Roman" w:hAnsi="Times New Roman" w:cs="Times New Roman"/>
          <w:i/>
          <w:sz w:val="30"/>
          <w:szCs w:val="30"/>
        </w:rPr>
        <w:t>расписание занятий учителя-дефектолога, утвержденное руководителем учреждения образования</w:t>
      </w:r>
      <w:r w:rsidR="00DD7054" w:rsidRPr="00DD7054">
        <w:rPr>
          <w:rFonts w:ascii="Times New Roman" w:eastAsia="Times New Roman" w:hAnsi="Times New Roman" w:cs="Times New Roman"/>
          <w:sz w:val="30"/>
          <w:szCs w:val="30"/>
        </w:rPr>
        <w:t xml:space="preserve">, </w:t>
      </w:r>
      <w:r w:rsidR="00DD7054">
        <w:rPr>
          <w:rFonts w:ascii="Times New Roman" w:eastAsia="Times New Roman" w:hAnsi="Times New Roman" w:cs="Times New Roman"/>
          <w:sz w:val="30"/>
          <w:szCs w:val="30"/>
        </w:rPr>
        <w:t xml:space="preserve">в котором </w:t>
      </w:r>
      <w:r w:rsidR="00DD7054" w:rsidRPr="00DD7054">
        <w:rPr>
          <w:rFonts w:ascii="Times New Roman" w:eastAsia="Times New Roman" w:hAnsi="Times New Roman" w:cs="Times New Roman"/>
          <w:sz w:val="30"/>
          <w:szCs w:val="30"/>
        </w:rPr>
        <w:t>указывается время, периодичность и</w:t>
      </w:r>
      <w:r w:rsidR="00DD7054">
        <w:rPr>
          <w:rFonts w:ascii="Times New Roman" w:eastAsia="Times New Roman" w:hAnsi="Times New Roman" w:cs="Times New Roman"/>
          <w:sz w:val="30"/>
          <w:szCs w:val="30"/>
        </w:rPr>
        <w:t xml:space="preserve"> </w:t>
      </w:r>
      <w:r w:rsidR="00DD7054" w:rsidRPr="00DD7054">
        <w:rPr>
          <w:rFonts w:ascii="Times New Roman" w:eastAsia="Times New Roman" w:hAnsi="Times New Roman" w:cs="Times New Roman"/>
          <w:sz w:val="30"/>
          <w:szCs w:val="30"/>
        </w:rPr>
        <w:t>продолжительность проведения занятий (групповых, подгрупповых,</w:t>
      </w:r>
      <w:r w:rsidR="00DD7054">
        <w:rPr>
          <w:rFonts w:ascii="Times New Roman" w:eastAsia="Times New Roman" w:hAnsi="Times New Roman" w:cs="Times New Roman"/>
          <w:sz w:val="30"/>
          <w:szCs w:val="30"/>
        </w:rPr>
        <w:t xml:space="preserve"> индивидуальных)</w:t>
      </w:r>
      <w:r w:rsidR="00155DC8">
        <w:rPr>
          <w:rFonts w:ascii="Times New Roman" w:eastAsia="Times New Roman" w:hAnsi="Times New Roman" w:cs="Times New Roman"/>
          <w:sz w:val="30"/>
          <w:szCs w:val="30"/>
        </w:rPr>
        <w:t xml:space="preserve">. </w:t>
      </w:r>
      <w:r w:rsidR="00155DC8" w:rsidRPr="00155DC8">
        <w:rPr>
          <w:rFonts w:ascii="Times New Roman" w:eastAsia="Times New Roman" w:hAnsi="Times New Roman" w:cs="Times New Roman"/>
          <w:sz w:val="30"/>
          <w:szCs w:val="30"/>
        </w:rPr>
        <w:t>К расписанию прилагаются списки обучающихся по</w:t>
      </w:r>
      <w:r w:rsidR="00155DC8">
        <w:rPr>
          <w:rFonts w:ascii="Times New Roman" w:eastAsia="Times New Roman" w:hAnsi="Times New Roman" w:cs="Times New Roman"/>
          <w:sz w:val="30"/>
          <w:szCs w:val="30"/>
        </w:rPr>
        <w:t xml:space="preserve"> </w:t>
      </w:r>
      <w:r w:rsidR="00155DC8" w:rsidRPr="00155DC8">
        <w:rPr>
          <w:rFonts w:ascii="Times New Roman" w:eastAsia="Times New Roman" w:hAnsi="Times New Roman" w:cs="Times New Roman"/>
          <w:sz w:val="30"/>
          <w:szCs w:val="30"/>
        </w:rPr>
        <w:t>группам (подгруппам) или фамилии и имена обучающихся при</w:t>
      </w:r>
      <w:r w:rsidR="00155DC8">
        <w:rPr>
          <w:rFonts w:ascii="Times New Roman" w:eastAsia="Times New Roman" w:hAnsi="Times New Roman" w:cs="Times New Roman"/>
          <w:sz w:val="30"/>
          <w:szCs w:val="30"/>
        </w:rPr>
        <w:t xml:space="preserve"> </w:t>
      </w:r>
      <w:r w:rsidR="00155DC8" w:rsidRPr="00155DC8">
        <w:rPr>
          <w:rFonts w:ascii="Times New Roman" w:eastAsia="Times New Roman" w:hAnsi="Times New Roman" w:cs="Times New Roman"/>
          <w:sz w:val="30"/>
          <w:szCs w:val="30"/>
        </w:rPr>
        <w:t>проведении с ними индивидуальных занятий, а также названия групп</w:t>
      </w:r>
      <w:r w:rsidR="00155DC8">
        <w:rPr>
          <w:rFonts w:ascii="Times New Roman" w:eastAsia="Times New Roman" w:hAnsi="Times New Roman" w:cs="Times New Roman"/>
          <w:sz w:val="30"/>
          <w:szCs w:val="30"/>
        </w:rPr>
        <w:t xml:space="preserve"> </w:t>
      </w:r>
      <w:r w:rsidR="00155DC8" w:rsidRPr="00155DC8">
        <w:rPr>
          <w:rFonts w:ascii="Times New Roman" w:eastAsia="Times New Roman" w:hAnsi="Times New Roman" w:cs="Times New Roman"/>
          <w:sz w:val="30"/>
          <w:szCs w:val="30"/>
        </w:rPr>
        <w:t>(подгрупп) по виду и степени тяжести нарушений развития, указывается</w:t>
      </w:r>
      <w:r w:rsidR="00155DC8">
        <w:rPr>
          <w:rFonts w:ascii="Times New Roman" w:eastAsia="Times New Roman" w:hAnsi="Times New Roman" w:cs="Times New Roman"/>
          <w:sz w:val="30"/>
          <w:szCs w:val="30"/>
        </w:rPr>
        <w:t xml:space="preserve"> </w:t>
      </w:r>
      <w:r w:rsidR="00155DC8" w:rsidRPr="00155DC8">
        <w:rPr>
          <w:rFonts w:ascii="Times New Roman" w:eastAsia="Times New Roman" w:hAnsi="Times New Roman" w:cs="Times New Roman"/>
          <w:sz w:val="30"/>
          <w:szCs w:val="30"/>
        </w:rPr>
        <w:t>группа, в которо</w:t>
      </w:r>
      <w:r w:rsidR="00155DC8">
        <w:rPr>
          <w:rFonts w:ascii="Times New Roman" w:eastAsia="Times New Roman" w:hAnsi="Times New Roman" w:cs="Times New Roman"/>
          <w:sz w:val="30"/>
          <w:szCs w:val="30"/>
        </w:rPr>
        <w:t>й</w:t>
      </w:r>
      <w:r w:rsidR="00155DC8" w:rsidRPr="00155DC8">
        <w:rPr>
          <w:rFonts w:ascii="Times New Roman" w:eastAsia="Times New Roman" w:hAnsi="Times New Roman" w:cs="Times New Roman"/>
          <w:sz w:val="30"/>
          <w:szCs w:val="30"/>
        </w:rPr>
        <w:t xml:space="preserve"> обучающиеся осваивают содержание</w:t>
      </w:r>
      <w:r w:rsidR="00155DC8">
        <w:rPr>
          <w:rFonts w:ascii="Times New Roman" w:eastAsia="Times New Roman" w:hAnsi="Times New Roman" w:cs="Times New Roman"/>
          <w:sz w:val="30"/>
          <w:szCs w:val="30"/>
        </w:rPr>
        <w:t xml:space="preserve"> </w:t>
      </w:r>
      <w:proofErr w:type="gramStart"/>
      <w:r w:rsidR="00155DC8" w:rsidRPr="00155DC8">
        <w:rPr>
          <w:rFonts w:ascii="Times New Roman" w:eastAsia="Times New Roman" w:hAnsi="Times New Roman" w:cs="Times New Roman"/>
          <w:sz w:val="30"/>
          <w:szCs w:val="30"/>
        </w:rPr>
        <w:t>образовательной  программ</w:t>
      </w:r>
      <w:r w:rsidR="00155DC8">
        <w:rPr>
          <w:rFonts w:ascii="Times New Roman" w:eastAsia="Times New Roman" w:hAnsi="Times New Roman" w:cs="Times New Roman"/>
          <w:sz w:val="30"/>
          <w:szCs w:val="30"/>
        </w:rPr>
        <w:t>ы</w:t>
      </w:r>
      <w:proofErr w:type="gramEnd"/>
      <w:r w:rsidR="00155DC8">
        <w:rPr>
          <w:rFonts w:ascii="Times New Roman" w:eastAsia="Times New Roman" w:hAnsi="Times New Roman" w:cs="Times New Roman"/>
          <w:sz w:val="30"/>
          <w:szCs w:val="30"/>
        </w:rPr>
        <w:t xml:space="preserve">  дошкольного  образования</w:t>
      </w:r>
      <w:r w:rsidR="00DD7054">
        <w:rPr>
          <w:rFonts w:ascii="Times New Roman" w:eastAsia="Times New Roman" w:hAnsi="Times New Roman" w:cs="Times New Roman"/>
          <w:sz w:val="30"/>
          <w:szCs w:val="30"/>
        </w:rPr>
        <w:t>;</w:t>
      </w:r>
    </w:p>
    <w:p w:rsidR="006A200C" w:rsidRDefault="006A200C" w:rsidP="00DD7054">
      <w:pPr>
        <w:spacing w:after="0" w:line="240" w:lineRule="auto"/>
        <w:ind w:firstLine="709"/>
        <w:contextualSpacing/>
        <w:jc w:val="both"/>
        <w:rPr>
          <w:rFonts w:ascii="Times New Roman" w:eastAsia="Times New Roman" w:hAnsi="Times New Roman" w:cs="Times New Roman"/>
          <w:sz w:val="30"/>
          <w:szCs w:val="30"/>
        </w:rPr>
      </w:pPr>
      <w:r w:rsidRPr="00DD7054">
        <w:rPr>
          <w:rFonts w:ascii="Times New Roman" w:eastAsia="Times New Roman" w:hAnsi="Times New Roman" w:cs="Times New Roman"/>
          <w:i/>
          <w:sz w:val="30"/>
          <w:szCs w:val="30"/>
        </w:rPr>
        <w:t>аналитический отчет учителя-дефектолога за год</w:t>
      </w:r>
      <w:r w:rsidR="00DD7054">
        <w:rPr>
          <w:rFonts w:ascii="Times New Roman" w:eastAsia="Times New Roman" w:hAnsi="Times New Roman" w:cs="Times New Roman"/>
          <w:i/>
          <w:sz w:val="30"/>
          <w:szCs w:val="30"/>
        </w:rPr>
        <w:t xml:space="preserve">, </w:t>
      </w:r>
      <w:r w:rsidR="00DD7054">
        <w:rPr>
          <w:rFonts w:ascii="Times New Roman" w:eastAsia="Times New Roman" w:hAnsi="Times New Roman" w:cs="Times New Roman"/>
          <w:sz w:val="30"/>
          <w:szCs w:val="30"/>
        </w:rPr>
        <w:t xml:space="preserve">в котором </w:t>
      </w:r>
      <w:r w:rsidR="00DD7054" w:rsidRPr="00DD7054">
        <w:rPr>
          <w:rFonts w:ascii="Times New Roman" w:eastAsia="Times New Roman" w:hAnsi="Times New Roman" w:cs="Times New Roman"/>
          <w:sz w:val="30"/>
          <w:szCs w:val="30"/>
        </w:rPr>
        <w:t>отражаются все направления деятельности</w:t>
      </w:r>
      <w:r w:rsidR="00DD7054">
        <w:rPr>
          <w:rFonts w:ascii="Times New Roman" w:eastAsia="Times New Roman" w:hAnsi="Times New Roman" w:cs="Times New Roman"/>
          <w:sz w:val="30"/>
          <w:szCs w:val="30"/>
        </w:rPr>
        <w:t xml:space="preserve"> </w:t>
      </w:r>
      <w:r w:rsidR="00DD7054" w:rsidRPr="00DD7054">
        <w:rPr>
          <w:rFonts w:ascii="Times New Roman" w:eastAsia="Times New Roman" w:hAnsi="Times New Roman" w:cs="Times New Roman"/>
          <w:sz w:val="30"/>
          <w:szCs w:val="30"/>
        </w:rPr>
        <w:t>учителя-дефектолога в соотв</w:t>
      </w:r>
      <w:r w:rsidR="00DD7054">
        <w:rPr>
          <w:rFonts w:ascii="Times New Roman" w:eastAsia="Times New Roman" w:hAnsi="Times New Roman" w:cs="Times New Roman"/>
          <w:sz w:val="30"/>
          <w:szCs w:val="30"/>
        </w:rPr>
        <w:t xml:space="preserve">етствии с годовым планом работы </w:t>
      </w:r>
      <w:r w:rsidR="00DD7054" w:rsidRPr="00DD7054">
        <w:rPr>
          <w:rFonts w:ascii="Times New Roman" w:eastAsia="Times New Roman" w:hAnsi="Times New Roman" w:cs="Times New Roman"/>
          <w:sz w:val="30"/>
          <w:szCs w:val="30"/>
        </w:rPr>
        <w:t>и включа</w:t>
      </w:r>
      <w:r w:rsidR="00DD7054">
        <w:rPr>
          <w:rFonts w:ascii="Times New Roman" w:eastAsia="Times New Roman" w:hAnsi="Times New Roman" w:cs="Times New Roman"/>
          <w:sz w:val="30"/>
          <w:szCs w:val="30"/>
        </w:rPr>
        <w:t xml:space="preserve">ются </w:t>
      </w:r>
      <w:r w:rsidR="00DD7054" w:rsidRPr="00DD7054">
        <w:rPr>
          <w:rFonts w:ascii="Times New Roman" w:eastAsia="Times New Roman" w:hAnsi="Times New Roman" w:cs="Times New Roman"/>
          <w:sz w:val="30"/>
          <w:szCs w:val="30"/>
        </w:rPr>
        <w:t>количественные данные о проведенной в течение года работе;</w:t>
      </w:r>
      <w:r w:rsidR="00DD7054">
        <w:rPr>
          <w:rFonts w:ascii="Times New Roman" w:eastAsia="Times New Roman" w:hAnsi="Times New Roman" w:cs="Times New Roman"/>
          <w:sz w:val="30"/>
          <w:szCs w:val="30"/>
        </w:rPr>
        <w:t xml:space="preserve"> </w:t>
      </w:r>
      <w:r w:rsidR="00DD7054" w:rsidRPr="00DD7054">
        <w:rPr>
          <w:rFonts w:ascii="Times New Roman" w:eastAsia="Times New Roman" w:hAnsi="Times New Roman" w:cs="Times New Roman"/>
          <w:sz w:val="30"/>
          <w:szCs w:val="30"/>
        </w:rPr>
        <w:t>качественный анализ основных проблем, которые возникают в</w:t>
      </w:r>
      <w:r w:rsidR="00DD7054">
        <w:rPr>
          <w:rFonts w:ascii="Times New Roman" w:eastAsia="Times New Roman" w:hAnsi="Times New Roman" w:cs="Times New Roman"/>
          <w:sz w:val="30"/>
          <w:szCs w:val="30"/>
        </w:rPr>
        <w:t xml:space="preserve"> </w:t>
      </w:r>
      <w:r w:rsidR="00DD7054" w:rsidRPr="00DD7054">
        <w:rPr>
          <w:rFonts w:ascii="Times New Roman" w:eastAsia="Times New Roman" w:hAnsi="Times New Roman" w:cs="Times New Roman"/>
          <w:sz w:val="30"/>
          <w:szCs w:val="30"/>
        </w:rPr>
        <w:t>работе учителя-дефектолога на протяжении учебного года;</w:t>
      </w:r>
    </w:p>
    <w:p w:rsidR="006A200C" w:rsidRDefault="006A200C" w:rsidP="006A200C">
      <w:pPr>
        <w:spacing w:after="0" w:line="240" w:lineRule="auto"/>
        <w:ind w:firstLine="709"/>
        <w:contextualSpacing/>
        <w:jc w:val="both"/>
        <w:rPr>
          <w:rFonts w:ascii="Times New Roman" w:eastAsia="Times New Roman" w:hAnsi="Times New Roman" w:cs="Times New Roman"/>
          <w:sz w:val="30"/>
          <w:szCs w:val="30"/>
        </w:rPr>
      </w:pPr>
      <w:r w:rsidRPr="00DD7054">
        <w:rPr>
          <w:rFonts w:ascii="Times New Roman" w:eastAsia="Times New Roman" w:hAnsi="Times New Roman" w:cs="Times New Roman"/>
          <w:i/>
          <w:sz w:val="30"/>
          <w:szCs w:val="30"/>
        </w:rPr>
        <w:t xml:space="preserve">карты, в которых отражены индивидуально-типологические особенности обучающихся, зачисленных в </w:t>
      </w:r>
      <w:r w:rsidR="00B81DC2">
        <w:rPr>
          <w:rFonts w:ascii="Times New Roman" w:eastAsia="Times New Roman" w:hAnsi="Times New Roman" w:cs="Times New Roman"/>
          <w:i/>
          <w:sz w:val="30"/>
          <w:szCs w:val="30"/>
        </w:rPr>
        <w:t>ПКПП</w:t>
      </w:r>
      <w:r w:rsidRPr="006A200C">
        <w:rPr>
          <w:rFonts w:ascii="Times New Roman" w:eastAsia="Times New Roman" w:hAnsi="Times New Roman" w:cs="Times New Roman"/>
          <w:sz w:val="30"/>
          <w:szCs w:val="30"/>
        </w:rPr>
        <w:t xml:space="preserve"> (на группу, подгруппу</w:t>
      </w:r>
      <w:r>
        <w:rPr>
          <w:rFonts w:ascii="Times New Roman" w:eastAsia="Times New Roman" w:hAnsi="Times New Roman" w:cs="Times New Roman"/>
          <w:sz w:val="30"/>
          <w:szCs w:val="30"/>
        </w:rPr>
        <w:t xml:space="preserve"> </w:t>
      </w:r>
      <w:r w:rsidRPr="006A200C">
        <w:rPr>
          <w:rFonts w:ascii="Times New Roman" w:eastAsia="Times New Roman" w:hAnsi="Times New Roman" w:cs="Times New Roman"/>
          <w:sz w:val="30"/>
          <w:szCs w:val="30"/>
        </w:rPr>
        <w:t>или индивидуальные)</w:t>
      </w:r>
      <w:r>
        <w:rPr>
          <w:rFonts w:ascii="Times New Roman" w:eastAsia="Times New Roman" w:hAnsi="Times New Roman" w:cs="Times New Roman"/>
          <w:sz w:val="30"/>
          <w:szCs w:val="30"/>
        </w:rPr>
        <w:t>;</w:t>
      </w:r>
    </w:p>
    <w:p w:rsidR="00155DC8" w:rsidRDefault="00DD7054" w:rsidP="00155DC8">
      <w:pPr>
        <w:spacing w:after="0" w:line="240" w:lineRule="auto"/>
        <w:ind w:firstLine="709"/>
        <w:contextualSpacing/>
        <w:jc w:val="both"/>
        <w:rPr>
          <w:rFonts w:ascii="Times New Roman" w:eastAsia="Times New Roman" w:hAnsi="Times New Roman" w:cs="Times New Roman"/>
          <w:sz w:val="30"/>
          <w:szCs w:val="30"/>
        </w:rPr>
      </w:pPr>
      <w:proofErr w:type="gramStart"/>
      <w:r w:rsidRPr="00DD7054">
        <w:rPr>
          <w:rFonts w:ascii="Times New Roman" w:eastAsia="Times New Roman" w:hAnsi="Times New Roman" w:cs="Times New Roman"/>
          <w:i/>
          <w:sz w:val="30"/>
          <w:szCs w:val="30"/>
        </w:rPr>
        <w:t>планы</w:t>
      </w:r>
      <w:proofErr w:type="gramEnd"/>
      <w:r w:rsidRPr="00DD7054">
        <w:rPr>
          <w:rFonts w:ascii="Times New Roman" w:eastAsia="Times New Roman" w:hAnsi="Times New Roman" w:cs="Times New Roman"/>
          <w:i/>
          <w:sz w:val="30"/>
          <w:szCs w:val="30"/>
        </w:rPr>
        <w:t xml:space="preserve"> коррекционно-педагогической помощи (на каждую группу, подгруппу, индивидуальные), утвержденные руководителем учреждения образования</w:t>
      </w:r>
      <w:r>
        <w:rPr>
          <w:rFonts w:ascii="Times New Roman" w:eastAsia="Times New Roman" w:hAnsi="Times New Roman" w:cs="Times New Roman"/>
          <w:sz w:val="30"/>
          <w:szCs w:val="30"/>
        </w:rPr>
        <w:t xml:space="preserve">, которые </w:t>
      </w:r>
      <w:r w:rsidRPr="00DD7054">
        <w:rPr>
          <w:rFonts w:ascii="Times New Roman" w:eastAsia="Times New Roman" w:hAnsi="Times New Roman" w:cs="Times New Roman"/>
          <w:sz w:val="30"/>
          <w:szCs w:val="30"/>
        </w:rPr>
        <w:t>разрабатываются на основании данных об индивидуально-типологических особенностях обучающихся и отражают основные</w:t>
      </w:r>
      <w:r>
        <w:rPr>
          <w:rFonts w:ascii="Times New Roman" w:eastAsia="Times New Roman" w:hAnsi="Times New Roman" w:cs="Times New Roman"/>
          <w:sz w:val="30"/>
          <w:szCs w:val="30"/>
        </w:rPr>
        <w:t xml:space="preserve"> </w:t>
      </w:r>
      <w:r w:rsidRPr="00DD7054">
        <w:rPr>
          <w:rFonts w:ascii="Times New Roman" w:eastAsia="Times New Roman" w:hAnsi="Times New Roman" w:cs="Times New Roman"/>
          <w:sz w:val="30"/>
          <w:szCs w:val="30"/>
        </w:rPr>
        <w:t>направления работы по преодолению имеющихся у них нарушений. В</w:t>
      </w:r>
      <w:r>
        <w:rPr>
          <w:rFonts w:ascii="Times New Roman" w:eastAsia="Times New Roman" w:hAnsi="Times New Roman" w:cs="Times New Roman"/>
          <w:sz w:val="30"/>
          <w:szCs w:val="30"/>
        </w:rPr>
        <w:t xml:space="preserve"> </w:t>
      </w:r>
      <w:r w:rsidRPr="00DD7054">
        <w:rPr>
          <w:rFonts w:ascii="Times New Roman" w:eastAsia="Times New Roman" w:hAnsi="Times New Roman" w:cs="Times New Roman"/>
          <w:sz w:val="30"/>
          <w:szCs w:val="30"/>
        </w:rPr>
        <w:t>планах рекомендуется указывать тему занятия, количество часов,</w:t>
      </w:r>
      <w:r>
        <w:rPr>
          <w:rFonts w:ascii="Times New Roman" w:eastAsia="Times New Roman" w:hAnsi="Times New Roman" w:cs="Times New Roman"/>
          <w:sz w:val="30"/>
          <w:szCs w:val="30"/>
        </w:rPr>
        <w:t xml:space="preserve"> </w:t>
      </w:r>
      <w:r w:rsidRPr="00DD7054">
        <w:rPr>
          <w:rFonts w:ascii="Times New Roman" w:eastAsia="Times New Roman" w:hAnsi="Times New Roman" w:cs="Times New Roman"/>
          <w:sz w:val="30"/>
          <w:szCs w:val="30"/>
        </w:rPr>
        <w:t>основные направления коррекционной работы</w:t>
      </w:r>
      <w:r>
        <w:rPr>
          <w:rFonts w:ascii="Times New Roman" w:eastAsia="Times New Roman" w:hAnsi="Times New Roman" w:cs="Times New Roman"/>
          <w:sz w:val="30"/>
          <w:szCs w:val="30"/>
        </w:rPr>
        <w:t xml:space="preserve">. </w:t>
      </w:r>
      <w:r w:rsidRPr="00DD7054">
        <w:rPr>
          <w:rFonts w:ascii="Times New Roman" w:eastAsia="Times New Roman" w:hAnsi="Times New Roman" w:cs="Times New Roman"/>
          <w:sz w:val="30"/>
          <w:szCs w:val="30"/>
        </w:rPr>
        <w:t>Форму плана учитель-дефектолог определяет самостоятельно.</w:t>
      </w:r>
      <w:r>
        <w:rPr>
          <w:rFonts w:ascii="Times New Roman" w:eastAsia="Times New Roman" w:hAnsi="Times New Roman" w:cs="Times New Roman"/>
          <w:sz w:val="30"/>
          <w:szCs w:val="30"/>
        </w:rPr>
        <w:t xml:space="preserve"> </w:t>
      </w:r>
      <w:r w:rsidRPr="00DD7054">
        <w:rPr>
          <w:rFonts w:ascii="Times New Roman" w:eastAsia="Times New Roman" w:hAnsi="Times New Roman" w:cs="Times New Roman"/>
          <w:sz w:val="30"/>
          <w:szCs w:val="30"/>
        </w:rPr>
        <w:t>Перспективн</w:t>
      </w:r>
      <w:r w:rsidR="00155DC8">
        <w:rPr>
          <w:rFonts w:ascii="Times New Roman" w:eastAsia="Times New Roman" w:hAnsi="Times New Roman" w:cs="Times New Roman"/>
          <w:sz w:val="30"/>
          <w:szCs w:val="30"/>
        </w:rPr>
        <w:t>ые</w:t>
      </w:r>
      <w:r w:rsidRPr="00DD7054">
        <w:rPr>
          <w:rFonts w:ascii="Times New Roman" w:eastAsia="Times New Roman" w:hAnsi="Times New Roman" w:cs="Times New Roman"/>
          <w:sz w:val="30"/>
          <w:szCs w:val="30"/>
        </w:rPr>
        <w:t xml:space="preserve"> план</w:t>
      </w:r>
      <w:r w:rsidR="00155DC8">
        <w:rPr>
          <w:rFonts w:ascii="Times New Roman" w:eastAsia="Times New Roman" w:hAnsi="Times New Roman" w:cs="Times New Roman"/>
          <w:sz w:val="30"/>
          <w:szCs w:val="30"/>
        </w:rPr>
        <w:t xml:space="preserve">ы </w:t>
      </w:r>
      <w:r w:rsidRPr="00DD7054">
        <w:rPr>
          <w:rFonts w:ascii="Times New Roman" w:eastAsia="Times New Roman" w:hAnsi="Times New Roman" w:cs="Times New Roman"/>
          <w:sz w:val="30"/>
          <w:szCs w:val="30"/>
        </w:rPr>
        <w:t>групповой, подгрупповой и индивидуальной работы мо</w:t>
      </w:r>
      <w:r w:rsidR="00155DC8">
        <w:rPr>
          <w:rFonts w:ascii="Times New Roman" w:eastAsia="Times New Roman" w:hAnsi="Times New Roman" w:cs="Times New Roman"/>
          <w:sz w:val="30"/>
          <w:szCs w:val="30"/>
        </w:rPr>
        <w:t>гут</w:t>
      </w:r>
      <w:r w:rsidRPr="00DD7054">
        <w:rPr>
          <w:rFonts w:ascii="Times New Roman" w:eastAsia="Times New Roman" w:hAnsi="Times New Roman" w:cs="Times New Roman"/>
          <w:sz w:val="30"/>
          <w:szCs w:val="30"/>
        </w:rPr>
        <w:t xml:space="preserve"> составляться на один или несколько месяцев с учетом результатов динамического изучения. В перспективный план можно вносить изменения и дополнения, ориентируясь на успехи или затруднения воспитанников. Ежедневны</w:t>
      </w:r>
      <w:r w:rsidR="00155DC8">
        <w:rPr>
          <w:rFonts w:ascii="Times New Roman" w:eastAsia="Times New Roman" w:hAnsi="Times New Roman" w:cs="Times New Roman"/>
          <w:sz w:val="30"/>
          <w:szCs w:val="30"/>
        </w:rPr>
        <w:t xml:space="preserve">е </w:t>
      </w:r>
      <w:r w:rsidR="00155DC8">
        <w:rPr>
          <w:rFonts w:ascii="Times New Roman" w:eastAsia="Times New Roman" w:hAnsi="Times New Roman" w:cs="Times New Roman"/>
          <w:sz w:val="30"/>
          <w:szCs w:val="30"/>
        </w:rPr>
        <w:lastRenderedPageBreak/>
        <w:t>планы работы м</w:t>
      </w:r>
      <w:r w:rsidR="00155DC8" w:rsidRPr="00155DC8">
        <w:rPr>
          <w:rFonts w:ascii="Times New Roman" w:eastAsia="Times New Roman" w:hAnsi="Times New Roman" w:cs="Times New Roman"/>
          <w:sz w:val="30"/>
          <w:szCs w:val="30"/>
        </w:rPr>
        <w:t>огут быть представлены в виде краткого плана или развернутого</w:t>
      </w:r>
      <w:r w:rsidR="00155DC8">
        <w:rPr>
          <w:rFonts w:ascii="Times New Roman" w:eastAsia="Times New Roman" w:hAnsi="Times New Roman" w:cs="Times New Roman"/>
          <w:sz w:val="30"/>
          <w:szCs w:val="30"/>
        </w:rPr>
        <w:t xml:space="preserve"> </w:t>
      </w:r>
      <w:r w:rsidR="00155DC8" w:rsidRPr="00155DC8">
        <w:rPr>
          <w:rFonts w:ascii="Times New Roman" w:eastAsia="Times New Roman" w:hAnsi="Times New Roman" w:cs="Times New Roman"/>
          <w:sz w:val="30"/>
          <w:szCs w:val="30"/>
        </w:rPr>
        <w:t>конспекта занятия с указанием цели занятия, предлагаемых видов</w:t>
      </w:r>
      <w:r w:rsidR="00155DC8">
        <w:rPr>
          <w:rFonts w:ascii="Times New Roman" w:eastAsia="Times New Roman" w:hAnsi="Times New Roman" w:cs="Times New Roman"/>
          <w:sz w:val="30"/>
          <w:szCs w:val="30"/>
        </w:rPr>
        <w:t xml:space="preserve"> </w:t>
      </w:r>
      <w:r w:rsidR="00155DC8" w:rsidRPr="00155DC8">
        <w:rPr>
          <w:rFonts w:ascii="Times New Roman" w:eastAsia="Times New Roman" w:hAnsi="Times New Roman" w:cs="Times New Roman"/>
          <w:sz w:val="30"/>
          <w:szCs w:val="30"/>
        </w:rPr>
        <w:t>деятельности на занятии, использ</w:t>
      </w:r>
      <w:r w:rsidR="00155DC8">
        <w:rPr>
          <w:rFonts w:ascii="Times New Roman" w:eastAsia="Times New Roman" w:hAnsi="Times New Roman" w:cs="Times New Roman"/>
          <w:sz w:val="30"/>
          <w:szCs w:val="30"/>
        </w:rPr>
        <w:t>уемого дидактического материала;</w:t>
      </w:r>
    </w:p>
    <w:p w:rsidR="00155DC8" w:rsidRDefault="00155DC8" w:rsidP="00155DC8">
      <w:pPr>
        <w:spacing w:after="0" w:line="240" w:lineRule="auto"/>
        <w:ind w:firstLine="709"/>
        <w:contextualSpacing/>
        <w:jc w:val="both"/>
        <w:rPr>
          <w:rFonts w:ascii="Times New Roman" w:eastAsia="Times New Roman" w:hAnsi="Times New Roman" w:cs="Times New Roman"/>
          <w:i/>
          <w:sz w:val="30"/>
          <w:szCs w:val="30"/>
        </w:rPr>
      </w:pPr>
      <w:r>
        <w:rPr>
          <w:rFonts w:ascii="Times New Roman" w:eastAsia="Times New Roman" w:hAnsi="Times New Roman" w:cs="Times New Roman"/>
          <w:sz w:val="30"/>
          <w:szCs w:val="30"/>
        </w:rPr>
        <w:t xml:space="preserve"> </w:t>
      </w:r>
      <w:proofErr w:type="gramStart"/>
      <w:r w:rsidR="00164CFE">
        <w:rPr>
          <w:rFonts w:ascii="Times New Roman" w:eastAsia="Times New Roman" w:hAnsi="Times New Roman" w:cs="Times New Roman"/>
          <w:i/>
          <w:sz w:val="30"/>
          <w:szCs w:val="30"/>
        </w:rPr>
        <w:t>журнал</w:t>
      </w:r>
      <w:proofErr w:type="gramEnd"/>
      <w:r w:rsidR="00164CFE">
        <w:rPr>
          <w:rFonts w:ascii="Times New Roman" w:eastAsia="Times New Roman" w:hAnsi="Times New Roman" w:cs="Times New Roman"/>
          <w:i/>
          <w:sz w:val="30"/>
          <w:szCs w:val="30"/>
        </w:rPr>
        <w:t xml:space="preserve"> учета проведенных занятий</w:t>
      </w:r>
      <w:r w:rsidR="00C65843">
        <w:rPr>
          <w:rFonts w:ascii="Times New Roman" w:eastAsia="Times New Roman" w:hAnsi="Times New Roman" w:cs="Times New Roman"/>
          <w:i/>
          <w:sz w:val="30"/>
          <w:szCs w:val="30"/>
        </w:rPr>
        <w:t xml:space="preserve"> и </w:t>
      </w:r>
      <w:r w:rsidRPr="00155DC8">
        <w:rPr>
          <w:rFonts w:ascii="Times New Roman" w:eastAsia="Times New Roman" w:hAnsi="Times New Roman" w:cs="Times New Roman"/>
          <w:i/>
          <w:sz w:val="30"/>
          <w:szCs w:val="30"/>
        </w:rPr>
        <w:t>посещения  их обучающимися</w:t>
      </w:r>
      <w:r>
        <w:rPr>
          <w:rFonts w:ascii="Times New Roman" w:eastAsia="Times New Roman" w:hAnsi="Times New Roman" w:cs="Times New Roman"/>
          <w:i/>
          <w:sz w:val="30"/>
          <w:szCs w:val="30"/>
        </w:rPr>
        <w:t>;</w:t>
      </w:r>
    </w:p>
    <w:p w:rsidR="006A200C" w:rsidRPr="00155DC8" w:rsidRDefault="00155DC8" w:rsidP="00155DC8">
      <w:pPr>
        <w:spacing w:after="0" w:line="240" w:lineRule="auto"/>
        <w:ind w:firstLine="709"/>
        <w:contextualSpacing/>
        <w:jc w:val="both"/>
        <w:rPr>
          <w:rFonts w:ascii="Times New Roman" w:eastAsia="Times New Roman" w:hAnsi="Times New Roman" w:cs="Times New Roman"/>
          <w:i/>
          <w:sz w:val="30"/>
          <w:szCs w:val="30"/>
        </w:rPr>
      </w:pPr>
      <w:r>
        <w:rPr>
          <w:rFonts w:ascii="Times New Roman" w:eastAsia="Times New Roman" w:hAnsi="Times New Roman" w:cs="Times New Roman"/>
          <w:i/>
          <w:sz w:val="30"/>
          <w:szCs w:val="30"/>
        </w:rPr>
        <w:t>список обучающихся с ОПФР, нуждающихся в коррекционно-педагогической помощи</w:t>
      </w:r>
      <w:r w:rsidR="00280ADF">
        <w:rPr>
          <w:rFonts w:ascii="Times New Roman" w:eastAsia="Times New Roman" w:hAnsi="Times New Roman" w:cs="Times New Roman"/>
          <w:i/>
          <w:sz w:val="30"/>
          <w:szCs w:val="30"/>
        </w:rPr>
        <w:t>, утвержденный директором ЦКРОиР.</w:t>
      </w:r>
      <w:r>
        <w:rPr>
          <w:rFonts w:ascii="Times New Roman" w:eastAsia="Times New Roman" w:hAnsi="Times New Roman" w:cs="Times New Roman"/>
          <w:i/>
          <w:sz w:val="30"/>
          <w:szCs w:val="30"/>
        </w:rPr>
        <w:t xml:space="preserve"> </w:t>
      </w:r>
    </w:p>
    <w:p w:rsidR="00180CB5" w:rsidRDefault="00180CB5" w:rsidP="00180CB5">
      <w:pPr>
        <w:spacing w:after="0" w:line="240" w:lineRule="auto"/>
        <w:ind w:firstLine="709"/>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Обращаем внимание</w:t>
      </w:r>
      <w:r w:rsidRPr="00280ADF">
        <w:rPr>
          <w:rFonts w:ascii="Times New Roman" w:eastAsia="Times New Roman" w:hAnsi="Times New Roman" w:cs="Times New Roman"/>
          <w:sz w:val="30"/>
          <w:szCs w:val="30"/>
        </w:rPr>
        <w:t>, что папка нормативных правовых документов не включ</w:t>
      </w:r>
      <w:r>
        <w:rPr>
          <w:rFonts w:ascii="Times New Roman" w:eastAsia="Times New Roman" w:hAnsi="Times New Roman" w:cs="Times New Roman"/>
          <w:sz w:val="30"/>
          <w:szCs w:val="30"/>
        </w:rPr>
        <w:t>ается</w:t>
      </w:r>
      <w:r w:rsidRPr="00280ADF">
        <w:rPr>
          <w:rFonts w:ascii="Times New Roman" w:eastAsia="Times New Roman" w:hAnsi="Times New Roman" w:cs="Times New Roman"/>
          <w:sz w:val="30"/>
          <w:szCs w:val="30"/>
        </w:rPr>
        <w:t xml:space="preserve"> в перечень </w:t>
      </w:r>
      <w:r>
        <w:rPr>
          <w:rFonts w:ascii="Times New Roman" w:eastAsia="Times New Roman" w:hAnsi="Times New Roman" w:cs="Times New Roman"/>
          <w:sz w:val="30"/>
          <w:szCs w:val="30"/>
        </w:rPr>
        <w:t xml:space="preserve">необходимых </w:t>
      </w:r>
      <w:r w:rsidRPr="00280ADF">
        <w:rPr>
          <w:rFonts w:ascii="Times New Roman" w:eastAsia="Times New Roman" w:hAnsi="Times New Roman" w:cs="Times New Roman"/>
          <w:sz w:val="30"/>
          <w:szCs w:val="30"/>
        </w:rPr>
        <w:t xml:space="preserve">документов </w:t>
      </w:r>
      <w:r>
        <w:rPr>
          <w:rFonts w:ascii="Times New Roman" w:eastAsia="Times New Roman" w:hAnsi="Times New Roman" w:cs="Times New Roman"/>
          <w:sz w:val="30"/>
          <w:szCs w:val="30"/>
        </w:rPr>
        <w:t>в ПКПП.</w:t>
      </w:r>
      <w:r w:rsidRPr="00280ADF">
        <w:rPr>
          <w:rFonts w:ascii="Times New Roman" w:eastAsia="Times New Roman" w:hAnsi="Times New Roman" w:cs="Times New Roman"/>
          <w:sz w:val="30"/>
          <w:szCs w:val="30"/>
        </w:rPr>
        <w:t xml:space="preserve"> Вместе с тем, в число требований к должности «учитель-дефектолог», установленных квалификационным справочником должностей служащих, занятых в образовании, утвержденным постановлением Министерства труда Республики Беларусь от 28 апреля 2001 г. № 23, включается знание Кодекса Республики Беларусь об образовании, других нормативных правовых и инструктивно-методических документов, определяющих направления и перспективы развития системы образования, специального образования и т.д. Следовательно, </w:t>
      </w:r>
      <w:r>
        <w:rPr>
          <w:rFonts w:ascii="Times New Roman" w:eastAsia="Times New Roman" w:hAnsi="Times New Roman" w:cs="Times New Roman"/>
          <w:sz w:val="30"/>
          <w:szCs w:val="30"/>
        </w:rPr>
        <w:t>в ПКПП может быть в наличии</w:t>
      </w:r>
      <w:r w:rsidRPr="00280ADF">
        <w:rPr>
          <w:rFonts w:ascii="Times New Roman" w:eastAsia="Times New Roman" w:hAnsi="Times New Roman" w:cs="Times New Roman"/>
          <w:sz w:val="30"/>
          <w:szCs w:val="30"/>
        </w:rPr>
        <w:t xml:space="preserve"> печатный или электронный вариант действующих нормативных правовых актов в системе специального образования республики.</w:t>
      </w:r>
    </w:p>
    <w:p w:rsidR="006A200C" w:rsidRDefault="00280ADF" w:rsidP="00180CB5">
      <w:pPr>
        <w:spacing w:after="0" w:line="240" w:lineRule="auto"/>
        <w:ind w:firstLine="709"/>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Учитель-дефектолог может проводить консультативную работу с педагогическими работниками учреждения образования, с законными представителями воспитанников. </w:t>
      </w:r>
      <w:r w:rsidR="0051709C">
        <w:rPr>
          <w:rFonts w:ascii="Times New Roman" w:eastAsia="Times New Roman" w:hAnsi="Times New Roman" w:cs="Times New Roman"/>
          <w:sz w:val="30"/>
          <w:szCs w:val="30"/>
        </w:rPr>
        <w:t>В</w:t>
      </w:r>
      <w:r>
        <w:rPr>
          <w:rFonts w:ascii="Times New Roman" w:eastAsia="Times New Roman" w:hAnsi="Times New Roman" w:cs="Times New Roman"/>
          <w:sz w:val="30"/>
          <w:szCs w:val="30"/>
        </w:rPr>
        <w:t xml:space="preserve">ремя, используемое для проведения консультаций, не </w:t>
      </w:r>
      <w:r w:rsidR="0051709C" w:rsidRPr="0051709C">
        <w:rPr>
          <w:rFonts w:ascii="Times New Roman" w:eastAsia="Times New Roman" w:hAnsi="Times New Roman" w:cs="Times New Roman"/>
          <w:sz w:val="30"/>
          <w:szCs w:val="30"/>
        </w:rPr>
        <w:t>вход</w:t>
      </w:r>
      <w:r w:rsidR="0051709C">
        <w:rPr>
          <w:rFonts w:ascii="Times New Roman" w:eastAsia="Times New Roman" w:hAnsi="Times New Roman" w:cs="Times New Roman"/>
          <w:sz w:val="30"/>
          <w:szCs w:val="30"/>
        </w:rPr>
        <w:t>и</w:t>
      </w:r>
      <w:r w:rsidR="0051709C" w:rsidRPr="0051709C">
        <w:rPr>
          <w:rFonts w:ascii="Times New Roman" w:eastAsia="Times New Roman" w:hAnsi="Times New Roman" w:cs="Times New Roman"/>
          <w:sz w:val="30"/>
          <w:szCs w:val="30"/>
        </w:rPr>
        <w:t>т в нормы часов педагогической нагрузки за ставку учителя-дефектолога и не включа</w:t>
      </w:r>
      <w:r w:rsidR="00180CB5">
        <w:rPr>
          <w:rFonts w:ascii="Times New Roman" w:eastAsia="Times New Roman" w:hAnsi="Times New Roman" w:cs="Times New Roman"/>
          <w:sz w:val="30"/>
          <w:szCs w:val="30"/>
        </w:rPr>
        <w:t>е</w:t>
      </w:r>
      <w:r w:rsidR="0051709C" w:rsidRPr="0051709C">
        <w:rPr>
          <w:rFonts w:ascii="Times New Roman" w:eastAsia="Times New Roman" w:hAnsi="Times New Roman" w:cs="Times New Roman"/>
          <w:sz w:val="30"/>
          <w:szCs w:val="30"/>
        </w:rPr>
        <w:t>тся в расписание.</w:t>
      </w:r>
      <w:r w:rsidR="00180CB5" w:rsidRPr="00180CB5">
        <w:t xml:space="preserve"> </w:t>
      </w:r>
      <w:r w:rsidR="00180CB5" w:rsidRPr="00180CB5">
        <w:rPr>
          <w:rFonts w:ascii="Times New Roman" w:eastAsia="Times New Roman" w:hAnsi="Times New Roman" w:cs="Times New Roman"/>
          <w:sz w:val="30"/>
          <w:szCs w:val="30"/>
        </w:rPr>
        <w:t>Для</w:t>
      </w:r>
      <w:r w:rsidR="00180CB5">
        <w:rPr>
          <w:rFonts w:ascii="Times New Roman" w:eastAsia="Times New Roman" w:hAnsi="Times New Roman" w:cs="Times New Roman"/>
          <w:sz w:val="30"/>
          <w:szCs w:val="30"/>
        </w:rPr>
        <w:t xml:space="preserve"> </w:t>
      </w:r>
      <w:r w:rsidR="00180CB5" w:rsidRPr="00180CB5">
        <w:rPr>
          <w:rFonts w:ascii="Times New Roman" w:eastAsia="Times New Roman" w:hAnsi="Times New Roman" w:cs="Times New Roman"/>
          <w:sz w:val="30"/>
          <w:szCs w:val="30"/>
        </w:rPr>
        <w:t>проведения консультативной</w:t>
      </w:r>
      <w:r w:rsidR="00180CB5">
        <w:rPr>
          <w:rFonts w:ascii="Times New Roman" w:eastAsia="Times New Roman" w:hAnsi="Times New Roman" w:cs="Times New Roman"/>
          <w:sz w:val="30"/>
          <w:szCs w:val="30"/>
        </w:rPr>
        <w:t xml:space="preserve"> </w:t>
      </w:r>
      <w:r w:rsidR="00180CB5" w:rsidRPr="00180CB5">
        <w:rPr>
          <w:rFonts w:ascii="Times New Roman" w:eastAsia="Times New Roman" w:hAnsi="Times New Roman" w:cs="Times New Roman"/>
          <w:sz w:val="30"/>
          <w:szCs w:val="30"/>
        </w:rPr>
        <w:t>работы</w:t>
      </w:r>
      <w:r w:rsidR="00180CB5">
        <w:rPr>
          <w:rFonts w:ascii="Times New Roman" w:eastAsia="Times New Roman" w:hAnsi="Times New Roman" w:cs="Times New Roman"/>
          <w:sz w:val="30"/>
          <w:szCs w:val="30"/>
        </w:rPr>
        <w:t xml:space="preserve"> </w:t>
      </w:r>
      <w:r w:rsidR="00180CB5" w:rsidRPr="00180CB5">
        <w:rPr>
          <w:rFonts w:ascii="Times New Roman" w:eastAsia="Times New Roman" w:hAnsi="Times New Roman" w:cs="Times New Roman"/>
          <w:sz w:val="30"/>
          <w:szCs w:val="30"/>
        </w:rPr>
        <w:t>просветительской</w:t>
      </w:r>
      <w:r w:rsidR="00180CB5">
        <w:rPr>
          <w:rFonts w:ascii="Times New Roman" w:eastAsia="Times New Roman" w:hAnsi="Times New Roman" w:cs="Times New Roman"/>
          <w:sz w:val="30"/>
          <w:szCs w:val="30"/>
        </w:rPr>
        <w:t xml:space="preserve"> </w:t>
      </w:r>
      <w:r w:rsidR="00180CB5" w:rsidRPr="00180CB5">
        <w:rPr>
          <w:rFonts w:ascii="Times New Roman" w:eastAsia="Times New Roman" w:hAnsi="Times New Roman" w:cs="Times New Roman"/>
          <w:sz w:val="30"/>
          <w:szCs w:val="30"/>
        </w:rPr>
        <w:t>направленности (рекомендации и советы учителя-дефектолога</w:t>
      </w:r>
      <w:r w:rsidR="00180CB5">
        <w:rPr>
          <w:rFonts w:ascii="Times New Roman" w:eastAsia="Times New Roman" w:hAnsi="Times New Roman" w:cs="Times New Roman"/>
          <w:sz w:val="30"/>
          <w:szCs w:val="30"/>
        </w:rPr>
        <w:t xml:space="preserve"> </w:t>
      </w:r>
      <w:r w:rsidR="00180CB5" w:rsidRPr="00180CB5">
        <w:rPr>
          <w:rFonts w:ascii="Times New Roman" w:eastAsia="Times New Roman" w:hAnsi="Times New Roman" w:cs="Times New Roman"/>
          <w:sz w:val="30"/>
          <w:szCs w:val="30"/>
        </w:rPr>
        <w:t>родителям, педагогическим работникам) рекомендуется использовать</w:t>
      </w:r>
      <w:r w:rsidR="00180CB5">
        <w:rPr>
          <w:rFonts w:ascii="Times New Roman" w:eastAsia="Times New Roman" w:hAnsi="Times New Roman" w:cs="Times New Roman"/>
          <w:sz w:val="30"/>
          <w:szCs w:val="30"/>
        </w:rPr>
        <w:t xml:space="preserve"> </w:t>
      </w:r>
      <w:r w:rsidR="00180CB5" w:rsidRPr="00180CB5">
        <w:rPr>
          <w:rFonts w:ascii="Times New Roman" w:eastAsia="Times New Roman" w:hAnsi="Times New Roman" w:cs="Times New Roman"/>
          <w:sz w:val="30"/>
          <w:szCs w:val="30"/>
        </w:rPr>
        <w:t xml:space="preserve">официальные сайты учреждений образования. </w:t>
      </w:r>
    </w:p>
    <w:p w:rsidR="00E029E6" w:rsidRDefault="00180CB5" w:rsidP="00BD0E9E">
      <w:pPr>
        <w:spacing w:after="0" w:line="240" w:lineRule="auto"/>
        <w:ind w:firstLine="709"/>
        <w:contextualSpacing/>
        <w:jc w:val="both"/>
        <w:rPr>
          <w:rFonts w:ascii="Times New Roman" w:hAnsi="Times New Roman" w:cs="Times New Roman"/>
          <w:bCs/>
          <w:i/>
          <w:sz w:val="30"/>
          <w:szCs w:val="30"/>
          <w:lang w:val="be-BY"/>
        </w:rPr>
      </w:pPr>
      <w:r w:rsidRPr="00180CB5">
        <w:rPr>
          <w:rFonts w:ascii="Times New Roman" w:eastAsia="Times New Roman" w:hAnsi="Times New Roman" w:cs="Times New Roman"/>
          <w:sz w:val="30"/>
          <w:szCs w:val="30"/>
        </w:rPr>
        <w:t xml:space="preserve">В соответствии со статьей 90 Кодекса Республики Беларусь об образовании основными языками обучения и воспитания в Республике Беларусь являются белорусский и русский. </w:t>
      </w:r>
      <w:r>
        <w:rPr>
          <w:rFonts w:ascii="Times New Roman" w:eastAsia="Times New Roman" w:hAnsi="Times New Roman" w:cs="Times New Roman"/>
          <w:sz w:val="30"/>
          <w:szCs w:val="30"/>
        </w:rPr>
        <w:t xml:space="preserve">Обращаем внимание, что в </w:t>
      </w:r>
      <w:r w:rsidRPr="00180CB5">
        <w:rPr>
          <w:rFonts w:ascii="Times New Roman" w:eastAsia="Times New Roman" w:hAnsi="Times New Roman" w:cs="Times New Roman"/>
          <w:sz w:val="30"/>
          <w:szCs w:val="30"/>
        </w:rPr>
        <w:t>учреждениях дошкольного образования (группах) с белорусским языком обучения занятия с воспитанниками в ПКПП целесообразно проводить на том языке, на котором осуществляется образовательный процесс. Использование в работе с детьми с нарушениями речи, составляющими большую часть контингента ПКПП, двух языков в дальнейшем может оказать влияние на формирование навыков письма и чтения, приведет к появлению специфических ошибок в письменной речи.</w:t>
      </w:r>
      <w:r>
        <w:rPr>
          <w:rFonts w:ascii="Times New Roman" w:eastAsia="Times New Roman" w:hAnsi="Times New Roman" w:cs="Times New Roman"/>
          <w:sz w:val="30"/>
          <w:szCs w:val="30"/>
        </w:rPr>
        <w:t xml:space="preserve"> </w:t>
      </w:r>
      <w:r w:rsidR="00E029E6">
        <w:rPr>
          <w:rFonts w:ascii="Times New Roman" w:hAnsi="Times New Roman" w:cs="Times New Roman"/>
          <w:iCs/>
          <w:sz w:val="30"/>
          <w:szCs w:val="30"/>
        </w:rPr>
        <w:t xml:space="preserve">К началу </w:t>
      </w:r>
      <w:r w:rsidR="00E029E6" w:rsidRPr="00D768F5">
        <w:rPr>
          <w:rFonts w:ascii="Times New Roman" w:hAnsi="Times New Roman" w:cs="Times New Roman"/>
          <w:iCs/>
          <w:sz w:val="30"/>
          <w:szCs w:val="30"/>
        </w:rPr>
        <w:t>2017</w:t>
      </w:r>
      <w:r w:rsidR="00E029E6">
        <w:rPr>
          <w:rFonts w:ascii="Times New Roman" w:hAnsi="Times New Roman" w:cs="Times New Roman"/>
          <w:iCs/>
          <w:sz w:val="30"/>
          <w:szCs w:val="30"/>
        </w:rPr>
        <w:t xml:space="preserve">/2018 учебного года запланировано издание пособия для учителей-дефектологов </w:t>
      </w:r>
      <w:r w:rsidR="00B81DC2">
        <w:rPr>
          <w:rFonts w:ascii="Times New Roman" w:hAnsi="Times New Roman" w:cs="Times New Roman"/>
          <w:iCs/>
          <w:sz w:val="30"/>
          <w:szCs w:val="30"/>
        </w:rPr>
        <w:t>ПКПП</w:t>
      </w:r>
      <w:r w:rsidR="00E029E6">
        <w:rPr>
          <w:rFonts w:ascii="Times New Roman" w:hAnsi="Times New Roman" w:cs="Times New Roman"/>
          <w:iCs/>
          <w:sz w:val="30"/>
          <w:szCs w:val="30"/>
        </w:rPr>
        <w:t xml:space="preserve"> учреждений дошкольного образования с белорусским языком обучения автора Л.Н. Козловской </w:t>
      </w:r>
      <w:r w:rsidR="00E029E6" w:rsidRPr="009300B4">
        <w:rPr>
          <w:rFonts w:ascii="Times New Roman" w:hAnsi="Times New Roman" w:cs="Times New Roman"/>
          <w:b/>
          <w:bCs/>
          <w:sz w:val="30"/>
          <w:szCs w:val="30"/>
          <w:lang w:val="be-BY"/>
        </w:rPr>
        <w:t xml:space="preserve">«Гуляем – гукі вымаўляем» </w:t>
      </w:r>
      <w:r w:rsidR="00E029E6" w:rsidRPr="00DE7CAB">
        <w:rPr>
          <w:rFonts w:ascii="Times New Roman" w:hAnsi="Times New Roman" w:cs="Times New Roman"/>
          <w:bCs/>
          <w:sz w:val="30"/>
          <w:szCs w:val="30"/>
          <w:lang w:val="be-BY"/>
        </w:rPr>
        <w:t>(</w:t>
      </w:r>
      <w:r w:rsidR="00B81DC2">
        <w:rPr>
          <w:rFonts w:ascii="Times New Roman" w:hAnsi="Times New Roman" w:cs="Times New Roman"/>
          <w:bCs/>
          <w:sz w:val="30"/>
          <w:szCs w:val="30"/>
          <w:lang w:val="be-BY"/>
        </w:rPr>
        <w:t>с электронным приложением</w:t>
      </w:r>
      <w:r w:rsidR="00E029E6" w:rsidRPr="00DE7CAB">
        <w:rPr>
          <w:rFonts w:ascii="Times New Roman" w:hAnsi="Times New Roman" w:cs="Times New Roman"/>
          <w:bCs/>
          <w:sz w:val="30"/>
          <w:szCs w:val="30"/>
          <w:lang w:val="be-BY"/>
        </w:rPr>
        <w:t>)</w:t>
      </w:r>
      <w:r w:rsidR="00E029E6">
        <w:rPr>
          <w:rFonts w:ascii="Times New Roman" w:hAnsi="Times New Roman" w:cs="Times New Roman"/>
          <w:bCs/>
          <w:i/>
          <w:sz w:val="30"/>
          <w:szCs w:val="30"/>
          <w:lang w:val="be-BY"/>
        </w:rPr>
        <w:t>.</w:t>
      </w:r>
    </w:p>
    <w:p w:rsidR="009300B4" w:rsidRDefault="009300B4" w:rsidP="008715A6">
      <w:pPr>
        <w:autoSpaceDE w:val="0"/>
        <w:autoSpaceDN w:val="0"/>
        <w:adjustRightInd w:val="0"/>
        <w:spacing w:after="0" w:line="240" w:lineRule="auto"/>
        <w:jc w:val="center"/>
        <w:rPr>
          <w:rFonts w:ascii="Times New Roman" w:hAnsi="Times New Roman" w:cs="Times New Roman"/>
          <w:b/>
          <w:bCs/>
          <w:sz w:val="30"/>
          <w:szCs w:val="30"/>
        </w:rPr>
      </w:pPr>
    </w:p>
    <w:p w:rsidR="00763101" w:rsidRPr="009300B4" w:rsidRDefault="00763101" w:rsidP="008715A6">
      <w:pPr>
        <w:autoSpaceDE w:val="0"/>
        <w:autoSpaceDN w:val="0"/>
        <w:adjustRightInd w:val="0"/>
        <w:spacing w:after="0" w:line="240" w:lineRule="auto"/>
        <w:jc w:val="center"/>
        <w:rPr>
          <w:rFonts w:ascii="Times New Roman" w:eastAsia="TimesNewRoman,Bold" w:hAnsi="Times New Roman" w:cs="Times New Roman"/>
          <w:b/>
          <w:bCs/>
          <w:sz w:val="30"/>
          <w:szCs w:val="30"/>
        </w:rPr>
      </w:pPr>
      <w:r w:rsidRPr="009300B4">
        <w:rPr>
          <w:rFonts w:ascii="Times New Roman" w:hAnsi="Times New Roman" w:cs="Times New Roman"/>
          <w:b/>
          <w:bCs/>
          <w:sz w:val="30"/>
          <w:szCs w:val="30"/>
        </w:rPr>
        <w:lastRenderedPageBreak/>
        <w:t xml:space="preserve">VI. </w:t>
      </w:r>
      <w:r w:rsidRPr="009300B4">
        <w:rPr>
          <w:rFonts w:ascii="Times New Roman" w:eastAsia="TimesNewRoman,Bold" w:hAnsi="Times New Roman" w:cs="Times New Roman"/>
          <w:b/>
          <w:bCs/>
          <w:sz w:val="30"/>
          <w:szCs w:val="30"/>
        </w:rPr>
        <w:t>МЕТОДИЧЕСКАЯ РАБОТА И ПОВЫШЕНИЕ</w:t>
      </w:r>
      <w:r w:rsidR="005F2A1A">
        <w:rPr>
          <w:rFonts w:ascii="Times New Roman" w:eastAsia="TimesNewRoman,Bold" w:hAnsi="Times New Roman" w:cs="Times New Roman"/>
          <w:b/>
          <w:bCs/>
          <w:sz w:val="30"/>
          <w:szCs w:val="30"/>
        </w:rPr>
        <w:t xml:space="preserve"> </w:t>
      </w:r>
      <w:r w:rsidRPr="009300B4">
        <w:rPr>
          <w:rFonts w:ascii="Times New Roman" w:eastAsia="TimesNewRoman,Bold" w:hAnsi="Times New Roman" w:cs="Times New Roman"/>
          <w:b/>
          <w:bCs/>
          <w:sz w:val="30"/>
          <w:szCs w:val="30"/>
        </w:rPr>
        <w:t>КВАЛИФИКАЦИИ ПЕДАГОГИЧЕСКИХ РАБОТНИКОВ</w:t>
      </w:r>
    </w:p>
    <w:p w:rsidR="00282522" w:rsidRPr="009300B4" w:rsidRDefault="00763101" w:rsidP="00D518D6">
      <w:pPr>
        <w:spacing w:after="0" w:line="240" w:lineRule="auto"/>
        <w:contextualSpacing/>
        <w:jc w:val="center"/>
        <w:rPr>
          <w:rFonts w:ascii="Times New Roman" w:hAnsi="Times New Roman" w:cs="Times New Roman"/>
          <w:sz w:val="30"/>
          <w:szCs w:val="30"/>
        </w:rPr>
      </w:pPr>
      <w:r w:rsidRPr="009300B4">
        <w:rPr>
          <w:rFonts w:ascii="Times New Roman" w:eastAsia="TimesNewRoman,Bold" w:hAnsi="Times New Roman" w:cs="Times New Roman"/>
          <w:b/>
          <w:bCs/>
          <w:sz w:val="30"/>
          <w:szCs w:val="30"/>
        </w:rPr>
        <w:t>СИСТЕМЫ СПЕЦИАЛЬНОГО ОБРАЗОВАНИЯ</w:t>
      </w:r>
    </w:p>
    <w:p w:rsidR="00900C72" w:rsidRDefault="00900C72" w:rsidP="008715A6">
      <w:pPr>
        <w:tabs>
          <w:tab w:val="left" w:pos="1134"/>
        </w:tabs>
        <w:spacing w:after="0" w:line="240" w:lineRule="auto"/>
        <w:ind w:firstLine="709"/>
        <w:jc w:val="both"/>
        <w:rPr>
          <w:rFonts w:ascii="Times New Roman" w:hAnsi="Times New Roman" w:cs="Times New Roman"/>
          <w:b/>
          <w:sz w:val="30"/>
          <w:szCs w:val="30"/>
        </w:rPr>
      </w:pPr>
    </w:p>
    <w:p w:rsidR="00AE0525" w:rsidRPr="009300B4" w:rsidRDefault="00AE0525" w:rsidP="008715A6">
      <w:pPr>
        <w:tabs>
          <w:tab w:val="left" w:pos="1134"/>
        </w:tabs>
        <w:spacing w:after="0" w:line="240" w:lineRule="auto"/>
        <w:ind w:firstLine="709"/>
        <w:jc w:val="both"/>
        <w:rPr>
          <w:rFonts w:ascii="Times New Roman" w:hAnsi="Times New Roman" w:cs="Times New Roman"/>
          <w:sz w:val="30"/>
          <w:szCs w:val="30"/>
        </w:rPr>
      </w:pPr>
      <w:r w:rsidRPr="009300B4">
        <w:rPr>
          <w:rFonts w:ascii="Times New Roman" w:hAnsi="Times New Roman" w:cs="Times New Roman"/>
          <w:b/>
          <w:sz w:val="30"/>
          <w:szCs w:val="30"/>
        </w:rPr>
        <w:t>Повышение квалификации</w:t>
      </w:r>
      <w:r w:rsidR="005F2A1A">
        <w:rPr>
          <w:rFonts w:ascii="Times New Roman" w:hAnsi="Times New Roman" w:cs="Times New Roman"/>
          <w:b/>
          <w:sz w:val="30"/>
          <w:szCs w:val="30"/>
        </w:rPr>
        <w:t xml:space="preserve"> </w:t>
      </w:r>
      <w:r w:rsidRPr="009300B4">
        <w:rPr>
          <w:rFonts w:ascii="Times New Roman" w:hAnsi="Times New Roman" w:cs="Times New Roman"/>
          <w:b/>
          <w:sz w:val="30"/>
          <w:szCs w:val="30"/>
        </w:rPr>
        <w:t xml:space="preserve">в Академии последипломного образования </w:t>
      </w:r>
      <w:r w:rsidRPr="009300B4">
        <w:rPr>
          <w:rFonts w:ascii="Times New Roman" w:hAnsi="Times New Roman" w:cs="Times New Roman"/>
          <w:sz w:val="30"/>
          <w:szCs w:val="30"/>
        </w:rPr>
        <w:t xml:space="preserve">во втором полугодии 2017 года предусмотрено для следующих групп педагогических </w:t>
      </w:r>
      <w:r w:rsidR="00ED7BE9">
        <w:rPr>
          <w:rFonts w:ascii="Times New Roman" w:hAnsi="Times New Roman" w:cs="Times New Roman"/>
          <w:sz w:val="30"/>
          <w:szCs w:val="30"/>
        </w:rPr>
        <w:t>работников</w:t>
      </w:r>
      <w:r w:rsidRPr="009300B4">
        <w:rPr>
          <w:rFonts w:ascii="Times New Roman" w:hAnsi="Times New Roman" w:cs="Times New Roman"/>
          <w:sz w:val="30"/>
          <w:szCs w:val="30"/>
        </w:rPr>
        <w:t>:</w:t>
      </w:r>
    </w:p>
    <w:p w:rsidR="00AE0525" w:rsidRPr="009300B4" w:rsidRDefault="00AE0525" w:rsidP="008715A6">
      <w:pPr>
        <w:numPr>
          <w:ilvl w:val="0"/>
          <w:numId w:val="19"/>
        </w:numPr>
        <w:tabs>
          <w:tab w:val="left" w:pos="1134"/>
        </w:tabs>
        <w:spacing w:after="0" w:line="240" w:lineRule="auto"/>
        <w:ind w:left="0" w:firstLine="709"/>
        <w:jc w:val="both"/>
        <w:rPr>
          <w:rFonts w:ascii="Times New Roman" w:hAnsi="Times New Roman" w:cs="Times New Roman"/>
          <w:i/>
          <w:sz w:val="30"/>
          <w:szCs w:val="30"/>
        </w:rPr>
      </w:pPr>
      <w:r w:rsidRPr="009300B4">
        <w:rPr>
          <w:rFonts w:ascii="Times New Roman" w:hAnsi="Times New Roman" w:cs="Times New Roman"/>
          <w:i/>
          <w:sz w:val="30"/>
          <w:szCs w:val="30"/>
        </w:rPr>
        <w:t>Для руководящих работников учреждений специального, дошкольного образования:</w:t>
      </w:r>
    </w:p>
    <w:p w:rsidR="00AE0525" w:rsidRPr="009300B4" w:rsidRDefault="00AE0525" w:rsidP="008715A6">
      <w:pPr>
        <w:spacing w:after="0" w:line="240" w:lineRule="auto"/>
        <w:ind w:firstLine="709"/>
        <w:jc w:val="both"/>
        <w:rPr>
          <w:rFonts w:ascii="Times New Roman" w:hAnsi="Times New Roman" w:cs="Times New Roman"/>
          <w:sz w:val="30"/>
          <w:szCs w:val="30"/>
        </w:rPr>
      </w:pPr>
      <w:r w:rsidRPr="009300B4">
        <w:rPr>
          <w:rFonts w:ascii="Times New Roman" w:hAnsi="Times New Roman" w:cs="Times New Roman"/>
          <w:sz w:val="30"/>
          <w:szCs w:val="30"/>
        </w:rPr>
        <w:t>директоров и заместителей директоров ЦКРОиР по теме «Эффективный менеджмент функционирования и развития учреждений специального образования» (02.10.2017–06.10.2017);</w:t>
      </w:r>
    </w:p>
    <w:p w:rsidR="00AE0525" w:rsidRPr="009300B4" w:rsidRDefault="00AE0525" w:rsidP="008715A6">
      <w:pPr>
        <w:spacing w:after="0" w:line="240" w:lineRule="auto"/>
        <w:ind w:firstLine="709"/>
        <w:jc w:val="both"/>
        <w:rPr>
          <w:rFonts w:ascii="Times New Roman" w:hAnsi="Times New Roman" w:cs="Times New Roman"/>
          <w:sz w:val="30"/>
          <w:szCs w:val="30"/>
        </w:rPr>
      </w:pPr>
      <w:r w:rsidRPr="009300B4">
        <w:rPr>
          <w:rFonts w:ascii="Times New Roman" w:hAnsi="Times New Roman" w:cs="Times New Roman"/>
          <w:sz w:val="30"/>
          <w:szCs w:val="30"/>
        </w:rPr>
        <w:t xml:space="preserve">заведующих и заместителей заведующих по основной деятельности учреждений дошкольного образования по теме </w:t>
      </w:r>
      <w:r w:rsidR="00D518D6">
        <w:rPr>
          <w:rFonts w:ascii="Times New Roman" w:hAnsi="Times New Roman" w:cs="Times New Roman"/>
          <w:sz w:val="30"/>
          <w:szCs w:val="30"/>
        </w:rPr>
        <w:t>«</w:t>
      </w:r>
      <w:r w:rsidRPr="009300B4">
        <w:rPr>
          <w:rFonts w:ascii="Times New Roman" w:hAnsi="Times New Roman" w:cs="Times New Roman"/>
          <w:sz w:val="30"/>
          <w:szCs w:val="30"/>
        </w:rPr>
        <w:t>Специфика организа</w:t>
      </w:r>
      <w:r w:rsidR="00D518D6">
        <w:rPr>
          <w:rFonts w:ascii="Times New Roman" w:hAnsi="Times New Roman" w:cs="Times New Roman"/>
          <w:sz w:val="30"/>
          <w:szCs w:val="30"/>
        </w:rPr>
        <w:t xml:space="preserve">ции образовательного процесса с </w:t>
      </w:r>
      <w:r w:rsidRPr="009300B4">
        <w:rPr>
          <w:rFonts w:ascii="Times New Roman" w:hAnsi="Times New Roman" w:cs="Times New Roman"/>
          <w:sz w:val="30"/>
          <w:szCs w:val="30"/>
        </w:rPr>
        <w:t>детьми с</w:t>
      </w:r>
      <w:r w:rsidR="00D518D6">
        <w:rPr>
          <w:rFonts w:ascii="Times New Roman" w:hAnsi="Times New Roman" w:cs="Times New Roman"/>
          <w:sz w:val="30"/>
          <w:szCs w:val="30"/>
        </w:rPr>
        <w:t xml:space="preserve"> </w:t>
      </w:r>
      <w:r w:rsidRPr="009300B4">
        <w:rPr>
          <w:rFonts w:ascii="Times New Roman" w:hAnsi="Times New Roman" w:cs="Times New Roman"/>
          <w:sz w:val="30"/>
          <w:szCs w:val="30"/>
        </w:rPr>
        <w:t>особенно</w:t>
      </w:r>
      <w:r w:rsidR="00D518D6">
        <w:rPr>
          <w:rFonts w:ascii="Times New Roman" w:hAnsi="Times New Roman" w:cs="Times New Roman"/>
          <w:sz w:val="30"/>
          <w:szCs w:val="30"/>
        </w:rPr>
        <w:t>стями психофизического развития»</w:t>
      </w:r>
      <w:r w:rsidRPr="009300B4">
        <w:rPr>
          <w:rFonts w:ascii="Times New Roman" w:hAnsi="Times New Roman" w:cs="Times New Roman"/>
          <w:sz w:val="30"/>
          <w:szCs w:val="30"/>
        </w:rPr>
        <w:t xml:space="preserve"> (23.10.2017–27.10.2017).</w:t>
      </w:r>
    </w:p>
    <w:p w:rsidR="00AE0525" w:rsidRPr="009300B4" w:rsidRDefault="00AE0525" w:rsidP="008715A6">
      <w:pPr>
        <w:numPr>
          <w:ilvl w:val="0"/>
          <w:numId w:val="19"/>
        </w:numPr>
        <w:tabs>
          <w:tab w:val="left" w:pos="1276"/>
        </w:tabs>
        <w:spacing w:after="0" w:line="240" w:lineRule="auto"/>
        <w:ind w:left="0" w:firstLine="709"/>
        <w:jc w:val="both"/>
        <w:rPr>
          <w:rFonts w:ascii="Times New Roman" w:hAnsi="Times New Roman" w:cs="Times New Roman"/>
          <w:i/>
          <w:sz w:val="30"/>
          <w:szCs w:val="30"/>
        </w:rPr>
      </w:pPr>
      <w:r w:rsidRPr="009300B4">
        <w:rPr>
          <w:rFonts w:ascii="Times New Roman" w:hAnsi="Times New Roman" w:cs="Times New Roman"/>
          <w:i/>
          <w:sz w:val="30"/>
          <w:szCs w:val="30"/>
        </w:rPr>
        <w:t>Для учителей-дефектологов учреждений специального, дошкольного образования:</w:t>
      </w:r>
    </w:p>
    <w:p w:rsidR="00AE0525" w:rsidRPr="009300B4" w:rsidRDefault="00AE0525" w:rsidP="008715A6">
      <w:pPr>
        <w:spacing w:after="0" w:line="240" w:lineRule="auto"/>
        <w:ind w:firstLine="709"/>
        <w:jc w:val="both"/>
        <w:rPr>
          <w:rFonts w:ascii="Times New Roman" w:hAnsi="Times New Roman" w:cs="Times New Roman"/>
          <w:sz w:val="30"/>
          <w:szCs w:val="30"/>
        </w:rPr>
      </w:pPr>
      <w:r w:rsidRPr="009300B4">
        <w:rPr>
          <w:rFonts w:ascii="Times New Roman" w:hAnsi="Times New Roman" w:cs="Times New Roman"/>
          <w:sz w:val="30"/>
          <w:szCs w:val="30"/>
        </w:rPr>
        <w:t xml:space="preserve">учителей-дефектологов </w:t>
      </w:r>
      <w:r w:rsidR="00D518D6">
        <w:rPr>
          <w:rFonts w:ascii="Times New Roman" w:hAnsi="Times New Roman" w:cs="Times New Roman"/>
          <w:spacing w:val="-6"/>
          <w:sz w:val="30"/>
          <w:szCs w:val="30"/>
        </w:rPr>
        <w:t>ЦКРОиР</w:t>
      </w:r>
      <w:r w:rsidRPr="009300B4">
        <w:rPr>
          <w:rFonts w:ascii="Times New Roman" w:hAnsi="Times New Roman" w:cs="Times New Roman"/>
          <w:sz w:val="30"/>
          <w:szCs w:val="30"/>
        </w:rPr>
        <w:t xml:space="preserve">, специальных дошкольных учреждений, </w:t>
      </w:r>
      <w:r w:rsidR="00D518D6">
        <w:rPr>
          <w:rFonts w:ascii="Times New Roman" w:hAnsi="Times New Roman" w:cs="Times New Roman"/>
          <w:sz w:val="30"/>
          <w:szCs w:val="30"/>
        </w:rPr>
        <w:t>ПКПП</w:t>
      </w:r>
      <w:r w:rsidRPr="009300B4">
        <w:rPr>
          <w:rFonts w:ascii="Times New Roman" w:hAnsi="Times New Roman" w:cs="Times New Roman"/>
          <w:sz w:val="30"/>
          <w:szCs w:val="30"/>
        </w:rPr>
        <w:t xml:space="preserve"> учреждений дошкольного образования, учреждений общего среднего образования по теме «Дифференциальная диагностика речевых нарушений и сходных состояний» (28.08.2017–01.09.2017);</w:t>
      </w:r>
    </w:p>
    <w:p w:rsidR="00AE0525" w:rsidRPr="009300B4" w:rsidRDefault="00AE0525" w:rsidP="008715A6">
      <w:pPr>
        <w:pStyle w:val="af8"/>
        <w:spacing w:after="0" w:line="240" w:lineRule="auto"/>
        <w:ind w:left="0" w:firstLine="709"/>
        <w:jc w:val="both"/>
        <w:rPr>
          <w:rFonts w:ascii="Times New Roman" w:hAnsi="Times New Roman" w:cs="Times New Roman"/>
          <w:sz w:val="30"/>
          <w:szCs w:val="30"/>
        </w:rPr>
      </w:pPr>
      <w:r w:rsidRPr="009300B4">
        <w:rPr>
          <w:rFonts w:ascii="Times New Roman" w:hAnsi="Times New Roman" w:cs="Times New Roman"/>
          <w:sz w:val="30"/>
          <w:szCs w:val="30"/>
        </w:rPr>
        <w:t xml:space="preserve">учителей-дефектологов </w:t>
      </w:r>
      <w:r w:rsidR="00D518D6">
        <w:rPr>
          <w:rFonts w:ascii="Times New Roman" w:hAnsi="Times New Roman" w:cs="Times New Roman"/>
          <w:sz w:val="30"/>
          <w:szCs w:val="30"/>
        </w:rPr>
        <w:t>ПКПП</w:t>
      </w:r>
      <w:r w:rsidRPr="009300B4">
        <w:rPr>
          <w:rFonts w:ascii="Times New Roman" w:hAnsi="Times New Roman" w:cs="Times New Roman"/>
          <w:sz w:val="30"/>
          <w:szCs w:val="30"/>
        </w:rPr>
        <w:t xml:space="preserve"> учреждений дошкольного образования Могилевской области по теме </w:t>
      </w:r>
      <w:r w:rsidRPr="009300B4">
        <w:rPr>
          <w:rFonts w:ascii="Times New Roman" w:hAnsi="Times New Roman" w:cs="Times New Roman"/>
          <w:spacing w:val="-6"/>
          <w:sz w:val="30"/>
          <w:szCs w:val="30"/>
        </w:rPr>
        <w:t xml:space="preserve">«Специфика содержания и организации работы с детьми </w:t>
      </w:r>
      <w:r w:rsidRPr="009300B4">
        <w:rPr>
          <w:rFonts w:ascii="Times New Roman" w:hAnsi="Times New Roman" w:cs="Times New Roman"/>
          <w:sz w:val="30"/>
          <w:szCs w:val="30"/>
        </w:rPr>
        <w:t xml:space="preserve">дошкольного возраста с особенностями психофизического </w:t>
      </w:r>
      <w:r w:rsidRPr="009300B4">
        <w:rPr>
          <w:rFonts w:ascii="Times New Roman" w:hAnsi="Times New Roman" w:cs="Times New Roman"/>
          <w:spacing w:val="-2"/>
          <w:sz w:val="30"/>
          <w:szCs w:val="30"/>
        </w:rPr>
        <w:t xml:space="preserve">развития в условиях пункта коррекционно-педагогической помощи» </w:t>
      </w:r>
      <w:r w:rsidRPr="009300B4">
        <w:rPr>
          <w:rFonts w:ascii="Times New Roman" w:hAnsi="Times New Roman" w:cs="Times New Roman"/>
          <w:sz w:val="30"/>
          <w:szCs w:val="30"/>
        </w:rPr>
        <w:t>(28.08.2017–01.09.2017);</w:t>
      </w:r>
    </w:p>
    <w:p w:rsidR="00AE0525" w:rsidRPr="009300B4" w:rsidRDefault="00AE0525" w:rsidP="008715A6">
      <w:pPr>
        <w:pStyle w:val="af8"/>
        <w:spacing w:after="0" w:line="240" w:lineRule="auto"/>
        <w:ind w:left="0" w:firstLine="709"/>
        <w:jc w:val="both"/>
        <w:rPr>
          <w:rFonts w:ascii="Times New Roman" w:hAnsi="Times New Roman" w:cs="Times New Roman"/>
          <w:sz w:val="30"/>
          <w:szCs w:val="30"/>
        </w:rPr>
      </w:pPr>
      <w:r w:rsidRPr="009300B4">
        <w:rPr>
          <w:rFonts w:ascii="Times New Roman" w:hAnsi="Times New Roman" w:cs="Times New Roman"/>
          <w:sz w:val="30"/>
          <w:szCs w:val="30"/>
        </w:rPr>
        <w:t>учителей</w:t>
      </w:r>
      <w:r w:rsidRPr="009300B4">
        <w:rPr>
          <w:rFonts w:cs="Times New Roman"/>
          <w:sz w:val="30"/>
          <w:szCs w:val="30"/>
        </w:rPr>
        <w:t>‐</w:t>
      </w:r>
      <w:r w:rsidRPr="009300B4">
        <w:rPr>
          <w:rFonts w:ascii="Times New Roman" w:hAnsi="Times New Roman" w:cs="Times New Roman"/>
          <w:sz w:val="30"/>
          <w:szCs w:val="30"/>
        </w:rPr>
        <w:t xml:space="preserve">дефектологов групп интегрированного обучения и воспитания по теме </w:t>
      </w:r>
      <w:r w:rsidRPr="009300B4">
        <w:rPr>
          <w:rFonts w:ascii="Times New Roman" w:hAnsi="Times New Roman" w:cs="Times New Roman"/>
          <w:spacing w:val="-6"/>
          <w:sz w:val="30"/>
          <w:szCs w:val="30"/>
        </w:rPr>
        <w:t>«Содержание, организация и методика коррекционно</w:t>
      </w:r>
      <w:r w:rsidRPr="009300B4">
        <w:rPr>
          <w:rFonts w:ascii="Times New Roman" w:hAnsi="Times New Roman" w:cs="Times New Roman"/>
          <w:sz w:val="30"/>
          <w:szCs w:val="30"/>
        </w:rPr>
        <w:t>- педагогической работы учителя-дефектолога с детьми дошкольного возраста с особенностями психофизического развития в условиях интегрированного обучения и воспитания» (18.09.2017–22.09.2017);</w:t>
      </w:r>
    </w:p>
    <w:p w:rsidR="00AE0525" w:rsidRPr="009300B4" w:rsidRDefault="00AE0525" w:rsidP="008715A6">
      <w:pPr>
        <w:pStyle w:val="af8"/>
        <w:spacing w:after="0" w:line="240" w:lineRule="auto"/>
        <w:ind w:left="0" w:firstLine="709"/>
        <w:jc w:val="both"/>
        <w:rPr>
          <w:rFonts w:ascii="Times New Roman" w:hAnsi="Times New Roman" w:cs="Times New Roman"/>
          <w:sz w:val="30"/>
          <w:szCs w:val="30"/>
        </w:rPr>
      </w:pPr>
      <w:r w:rsidRPr="009300B4">
        <w:rPr>
          <w:rFonts w:ascii="Times New Roman" w:hAnsi="Times New Roman" w:cs="Times New Roman"/>
          <w:sz w:val="30"/>
          <w:szCs w:val="30"/>
        </w:rPr>
        <w:t>учителей</w:t>
      </w:r>
      <w:r w:rsidRPr="009300B4">
        <w:rPr>
          <w:rFonts w:cs="Times New Roman"/>
          <w:sz w:val="30"/>
          <w:szCs w:val="30"/>
        </w:rPr>
        <w:t>‐</w:t>
      </w:r>
      <w:r w:rsidRPr="009300B4">
        <w:rPr>
          <w:rFonts w:ascii="Times New Roman" w:hAnsi="Times New Roman" w:cs="Times New Roman"/>
          <w:sz w:val="30"/>
          <w:szCs w:val="30"/>
        </w:rPr>
        <w:t xml:space="preserve">дефектологов </w:t>
      </w:r>
      <w:r w:rsidR="00D518D6">
        <w:rPr>
          <w:rFonts w:ascii="Times New Roman" w:hAnsi="Times New Roman" w:cs="Times New Roman"/>
          <w:sz w:val="30"/>
          <w:szCs w:val="30"/>
        </w:rPr>
        <w:t>ПКПП</w:t>
      </w:r>
      <w:r w:rsidRPr="009300B4">
        <w:rPr>
          <w:rFonts w:ascii="Times New Roman" w:hAnsi="Times New Roman" w:cs="Times New Roman"/>
          <w:sz w:val="30"/>
          <w:szCs w:val="30"/>
        </w:rPr>
        <w:t xml:space="preserve"> учреждений дошкольного образования по теме «Специфика содержания и организации работы с детьми дошкольного возраста с особенностями психофизического развития в условиях пункта коррекционно-педагогической помощи» (25.09.2017–29.09.2017);</w:t>
      </w:r>
    </w:p>
    <w:p w:rsidR="00AE0525" w:rsidRPr="009300B4" w:rsidRDefault="00AE0525" w:rsidP="008715A6">
      <w:pPr>
        <w:pStyle w:val="af8"/>
        <w:spacing w:after="0" w:line="240" w:lineRule="auto"/>
        <w:ind w:left="0" w:firstLine="709"/>
        <w:jc w:val="both"/>
        <w:rPr>
          <w:rFonts w:ascii="Times New Roman" w:hAnsi="Times New Roman" w:cs="Times New Roman"/>
          <w:sz w:val="30"/>
          <w:szCs w:val="30"/>
        </w:rPr>
      </w:pPr>
      <w:r w:rsidRPr="009300B4">
        <w:rPr>
          <w:rFonts w:ascii="Times New Roman" w:hAnsi="Times New Roman" w:cs="Times New Roman"/>
          <w:sz w:val="30"/>
          <w:szCs w:val="30"/>
        </w:rPr>
        <w:t>учителей</w:t>
      </w:r>
      <w:r w:rsidRPr="009300B4">
        <w:rPr>
          <w:rFonts w:cs="Times New Roman"/>
          <w:sz w:val="30"/>
          <w:szCs w:val="30"/>
        </w:rPr>
        <w:t>‐</w:t>
      </w:r>
      <w:r w:rsidRPr="009300B4">
        <w:rPr>
          <w:rFonts w:ascii="Times New Roman" w:hAnsi="Times New Roman" w:cs="Times New Roman"/>
          <w:sz w:val="30"/>
          <w:szCs w:val="30"/>
        </w:rPr>
        <w:t>дефектологов специальных дошкольных учреждений, специальных групп для детей с тяжелыми нарушениями речи по теме «Содержание, организация и методика коррекционно-педагогической работы учителя-дефектолога с детьми дошкольного возраста с тяжёлыми нарушениями речи» (02.10.2017–06.10.2017);</w:t>
      </w:r>
    </w:p>
    <w:p w:rsidR="00AE0525" w:rsidRPr="009300B4" w:rsidRDefault="00AE0525" w:rsidP="008715A6">
      <w:pPr>
        <w:pStyle w:val="af8"/>
        <w:spacing w:after="0" w:line="240" w:lineRule="auto"/>
        <w:ind w:left="0" w:firstLine="709"/>
        <w:jc w:val="both"/>
        <w:rPr>
          <w:rFonts w:ascii="Times New Roman" w:hAnsi="Times New Roman" w:cs="Times New Roman"/>
          <w:sz w:val="30"/>
          <w:szCs w:val="30"/>
        </w:rPr>
      </w:pPr>
      <w:r w:rsidRPr="009300B4">
        <w:rPr>
          <w:rFonts w:ascii="Times New Roman" w:hAnsi="Times New Roman" w:cs="Times New Roman"/>
          <w:sz w:val="30"/>
          <w:szCs w:val="30"/>
        </w:rPr>
        <w:lastRenderedPageBreak/>
        <w:t>учителей</w:t>
      </w:r>
      <w:r w:rsidRPr="009300B4">
        <w:rPr>
          <w:rFonts w:cs="Times New Roman"/>
          <w:sz w:val="30"/>
          <w:szCs w:val="30"/>
        </w:rPr>
        <w:t>‐</w:t>
      </w:r>
      <w:r w:rsidRPr="009300B4">
        <w:rPr>
          <w:rFonts w:ascii="Times New Roman" w:hAnsi="Times New Roman" w:cs="Times New Roman"/>
          <w:sz w:val="30"/>
          <w:szCs w:val="30"/>
        </w:rPr>
        <w:t>дефектологов специальных дошкольных учреждений, специальных групп для детей с</w:t>
      </w:r>
      <w:r w:rsidR="00D518D6">
        <w:rPr>
          <w:rFonts w:ascii="Times New Roman" w:hAnsi="Times New Roman" w:cs="Times New Roman"/>
          <w:sz w:val="30"/>
          <w:szCs w:val="30"/>
        </w:rPr>
        <w:t xml:space="preserve"> </w:t>
      </w:r>
      <w:r w:rsidRPr="009300B4">
        <w:rPr>
          <w:rFonts w:ascii="Times New Roman" w:hAnsi="Times New Roman" w:cs="Times New Roman"/>
          <w:sz w:val="30"/>
          <w:szCs w:val="30"/>
        </w:rPr>
        <w:t xml:space="preserve">тяжелыми нарушениями речи по теме </w:t>
      </w:r>
      <w:r w:rsidR="00D518D6">
        <w:rPr>
          <w:rFonts w:ascii="Times New Roman" w:hAnsi="Times New Roman" w:cs="Times New Roman"/>
          <w:sz w:val="30"/>
          <w:szCs w:val="30"/>
        </w:rPr>
        <w:t>«</w:t>
      </w:r>
      <w:r w:rsidRPr="009300B4">
        <w:rPr>
          <w:rFonts w:ascii="Times New Roman" w:hAnsi="Times New Roman" w:cs="Times New Roman"/>
          <w:sz w:val="30"/>
          <w:szCs w:val="30"/>
        </w:rPr>
        <w:t>Использование средств логопедической ритмики в</w:t>
      </w:r>
      <w:r w:rsidR="00D518D6">
        <w:rPr>
          <w:rFonts w:ascii="Times New Roman" w:hAnsi="Times New Roman" w:cs="Times New Roman"/>
          <w:sz w:val="30"/>
          <w:szCs w:val="30"/>
        </w:rPr>
        <w:t xml:space="preserve"> </w:t>
      </w:r>
      <w:r w:rsidRPr="009300B4">
        <w:rPr>
          <w:rFonts w:ascii="Times New Roman" w:hAnsi="Times New Roman" w:cs="Times New Roman"/>
          <w:sz w:val="30"/>
          <w:szCs w:val="30"/>
        </w:rPr>
        <w:t>коррекционно</w:t>
      </w:r>
      <w:r w:rsidRPr="009300B4">
        <w:rPr>
          <w:rFonts w:cs="Times New Roman"/>
          <w:sz w:val="30"/>
          <w:szCs w:val="30"/>
        </w:rPr>
        <w:t>‐</w:t>
      </w:r>
      <w:r w:rsidRPr="009300B4">
        <w:rPr>
          <w:rFonts w:ascii="Times New Roman" w:hAnsi="Times New Roman" w:cs="Times New Roman"/>
          <w:sz w:val="30"/>
          <w:szCs w:val="30"/>
        </w:rPr>
        <w:t>педагогической работе учителя</w:t>
      </w:r>
      <w:r w:rsidRPr="009300B4">
        <w:rPr>
          <w:rFonts w:cs="Times New Roman"/>
          <w:sz w:val="30"/>
          <w:szCs w:val="30"/>
        </w:rPr>
        <w:t>‐</w:t>
      </w:r>
      <w:r w:rsidRPr="009300B4">
        <w:rPr>
          <w:rFonts w:ascii="Times New Roman" w:hAnsi="Times New Roman" w:cs="Times New Roman"/>
          <w:sz w:val="30"/>
          <w:szCs w:val="30"/>
        </w:rPr>
        <w:t>дефектолога</w:t>
      </w:r>
      <w:r w:rsidR="00D518D6">
        <w:rPr>
          <w:rFonts w:ascii="Times New Roman" w:hAnsi="Times New Roman" w:cs="Times New Roman"/>
          <w:sz w:val="30"/>
          <w:szCs w:val="30"/>
        </w:rPr>
        <w:t xml:space="preserve">» </w:t>
      </w:r>
      <w:r w:rsidRPr="009300B4">
        <w:rPr>
          <w:rFonts w:ascii="Times New Roman" w:hAnsi="Times New Roman" w:cs="Times New Roman"/>
          <w:sz w:val="30"/>
          <w:szCs w:val="30"/>
        </w:rPr>
        <w:t>(23.10.2017–27.10.2017).</w:t>
      </w:r>
    </w:p>
    <w:p w:rsidR="00AE0525" w:rsidRPr="009300B4" w:rsidRDefault="00AE0525" w:rsidP="008715A6">
      <w:pPr>
        <w:numPr>
          <w:ilvl w:val="0"/>
          <w:numId w:val="19"/>
        </w:numPr>
        <w:spacing w:after="0" w:line="240" w:lineRule="auto"/>
        <w:ind w:left="0" w:firstLine="709"/>
        <w:jc w:val="both"/>
        <w:rPr>
          <w:rFonts w:ascii="Times New Roman" w:hAnsi="Times New Roman" w:cs="Times New Roman"/>
          <w:i/>
          <w:sz w:val="30"/>
          <w:szCs w:val="30"/>
        </w:rPr>
      </w:pPr>
      <w:r w:rsidRPr="009300B4">
        <w:rPr>
          <w:rFonts w:ascii="Times New Roman" w:hAnsi="Times New Roman" w:cs="Times New Roman"/>
          <w:i/>
          <w:sz w:val="30"/>
          <w:szCs w:val="30"/>
        </w:rPr>
        <w:t xml:space="preserve">Для иных категорий педагогических </w:t>
      </w:r>
      <w:r w:rsidR="008639CF">
        <w:rPr>
          <w:rFonts w:ascii="Times New Roman" w:hAnsi="Times New Roman" w:cs="Times New Roman"/>
          <w:i/>
          <w:sz w:val="30"/>
          <w:szCs w:val="30"/>
        </w:rPr>
        <w:t>работников</w:t>
      </w:r>
      <w:r w:rsidRPr="009300B4">
        <w:rPr>
          <w:rFonts w:ascii="Times New Roman" w:hAnsi="Times New Roman" w:cs="Times New Roman"/>
          <w:i/>
          <w:sz w:val="30"/>
          <w:szCs w:val="30"/>
        </w:rPr>
        <w:t xml:space="preserve">, работающих с детьми с </w:t>
      </w:r>
      <w:r w:rsidR="00D518D6">
        <w:rPr>
          <w:rFonts w:ascii="Times New Roman" w:hAnsi="Times New Roman" w:cs="Times New Roman"/>
          <w:i/>
          <w:sz w:val="30"/>
          <w:szCs w:val="30"/>
        </w:rPr>
        <w:t>ОПФР</w:t>
      </w:r>
      <w:r w:rsidRPr="009300B4">
        <w:rPr>
          <w:rFonts w:ascii="Times New Roman" w:hAnsi="Times New Roman" w:cs="Times New Roman"/>
          <w:i/>
          <w:sz w:val="30"/>
          <w:szCs w:val="30"/>
        </w:rPr>
        <w:t>:</w:t>
      </w:r>
    </w:p>
    <w:p w:rsidR="00AE0525" w:rsidRPr="009300B4" w:rsidRDefault="00AE0525" w:rsidP="008715A6">
      <w:pPr>
        <w:spacing w:after="0" w:line="240" w:lineRule="auto"/>
        <w:ind w:firstLine="709"/>
        <w:jc w:val="both"/>
        <w:rPr>
          <w:rFonts w:ascii="Times New Roman" w:hAnsi="Times New Roman" w:cs="Times New Roman"/>
          <w:sz w:val="30"/>
          <w:szCs w:val="30"/>
        </w:rPr>
      </w:pPr>
      <w:r w:rsidRPr="009300B4">
        <w:rPr>
          <w:rFonts w:ascii="Times New Roman" w:hAnsi="Times New Roman" w:cs="Times New Roman"/>
          <w:sz w:val="30"/>
          <w:szCs w:val="30"/>
        </w:rPr>
        <w:t xml:space="preserve">воспитателей </w:t>
      </w:r>
      <w:r w:rsidR="00D518D6">
        <w:rPr>
          <w:rFonts w:ascii="Times New Roman" w:hAnsi="Times New Roman" w:cs="Times New Roman"/>
          <w:sz w:val="30"/>
          <w:szCs w:val="30"/>
        </w:rPr>
        <w:t>ЦКРОиР</w:t>
      </w:r>
      <w:r w:rsidRPr="009300B4">
        <w:rPr>
          <w:rFonts w:ascii="Times New Roman" w:hAnsi="Times New Roman" w:cs="Times New Roman"/>
          <w:sz w:val="30"/>
          <w:szCs w:val="30"/>
        </w:rPr>
        <w:t xml:space="preserve"> по теме «Содержание, организация и методика работы воспитателя с детьми с тяжёлыми и (или) множественными физическими и (или) психическими наруше</w:t>
      </w:r>
      <w:r w:rsidR="000E5EF0">
        <w:rPr>
          <w:rFonts w:ascii="Times New Roman" w:hAnsi="Times New Roman" w:cs="Times New Roman"/>
          <w:sz w:val="30"/>
          <w:szCs w:val="30"/>
        </w:rPr>
        <w:t>ниями» (04.09.2017–08.09.2017).</w:t>
      </w:r>
    </w:p>
    <w:p w:rsidR="00AE0525" w:rsidRPr="009300B4" w:rsidRDefault="00AE0525" w:rsidP="008715A6">
      <w:pPr>
        <w:spacing w:after="0" w:line="240" w:lineRule="auto"/>
        <w:ind w:firstLine="709"/>
        <w:jc w:val="both"/>
        <w:rPr>
          <w:rFonts w:ascii="Times New Roman" w:hAnsi="Times New Roman" w:cs="Times New Roman"/>
          <w:b/>
          <w:sz w:val="30"/>
          <w:szCs w:val="30"/>
        </w:rPr>
      </w:pPr>
      <w:r w:rsidRPr="009300B4">
        <w:rPr>
          <w:rFonts w:ascii="Times New Roman" w:hAnsi="Times New Roman" w:cs="Times New Roman"/>
          <w:sz w:val="30"/>
          <w:szCs w:val="30"/>
        </w:rPr>
        <w:t xml:space="preserve">Предусмотрено также повышение квалификации </w:t>
      </w:r>
      <w:r w:rsidRPr="009300B4">
        <w:rPr>
          <w:rFonts w:ascii="Times New Roman" w:hAnsi="Times New Roman" w:cs="Times New Roman"/>
          <w:b/>
          <w:sz w:val="30"/>
          <w:szCs w:val="30"/>
        </w:rPr>
        <w:t>на платной основе обучения:</w:t>
      </w:r>
    </w:p>
    <w:p w:rsidR="00AE0525" w:rsidRPr="009300B4" w:rsidRDefault="00A463EC" w:rsidP="008715A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w:t>
      </w:r>
      <w:r w:rsidR="00AE0525" w:rsidRPr="009300B4">
        <w:rPr>
          <w:rFonts w:ascii="Times New Roman" w:hAnsi="Times New Roman" w:cs="Times New Roman"/>
          <w:sz w:val="30"/>
          <w:szCs w:val="30"/>
        </w:rPr>
        <w:t>ля</w:t>
      </w:r>
      <w:r>
        <w:rPr>
          <w:rFonts w:ascii="Times New Roman" w:hAnsi="Times New Roman" w:cs="Times New Roman"/>
          <w:sz w:val="30"/>
          <w:szCs w:val="30"/>
        </w:rPr>
        <w:t xml:space="preserve"> </w:t>
      </w:r>
      <w:r w:rsidR="00AE0525" w:rsidRPr="009300B4">
        <w:rPr>
          <w:rFonts w:ascii="Times New Roman" w:hAnsi="Times New Roman" w:cs="Times New Roman"/>
          <w:sz w:val="30"/>
          <w:szCs w:val="30"/>
        </w:rPr>
        <w:t>учителей-дефектологов, воспитателей учреждений специального образования по теме «Технология обобщения, описания и представления эффективного опыта педагогической деятельности» (28.08.2017–01.09.2017; 09.10.2017–13.10.2017; 30.10.2017–03.11.2017). Прохождение такого повышения квалификации рекомендуется всем готовящимся к сдаче квалификационного экзамена на присвоение и подтверждение высшей квалификационной категории (</w:t>
      </w:r>
      <w:proofErr w:type="spellStart"/>
      <w:r w:rsidR="00AE0525" w:rsidRPr="009300B4">
        <w:rPr>
          <w:rFonts w:ascii="Times New Roman" w:hAnsi="Times New Roman" w:cs="Times New Roman"/>
          <w:sz w:val="30"/>
          <w:szCs w:val="30"/>
        </w:rPr>
        <w:t>конт</w:t>
      </w:r>
      <w:proofErr w:type="spellEnd"/>
      <w:r w:rsidR="00AE0525" w:rsidRPr="009300B4">
        <w:rPr>
          <w:rFonts w:ascii="Times New Roman" w:hAnsi="Times New Roman" w:cs="Times New Roman"/>
          <w:sz w:val="30"/>
          <w:szCs w:val="30"/>
        </w:rPr>
        <w:t>. телефон: 285-78-62);</w:t>
      </w:r>
    </w:p>
    <w:p w:rsidR="00AE0525" w:rsidRPr="009300B4" w:rsidRDefault="00A463EC" w:rsidP="008715A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w:t>
      </w:r>
      <w:r w:rsidR="00AE0525" w:rsidRPr="009300B4">
        <w:rPr>
          <w:rFonts w:ascii="Times New Roman" w:hAnsi="Times New Roman" w:cs="Times New Roman"/>
          <w:sz w:val="30"/>
          <w:szCs w:val="30"/>
        </w:rPr>
        <w:t>ля</w:t>
      </w:r>
      <w:r>
        <w:rPr>
          <w:rFonts w:ascii="Times New Roman" w:hAnsi="Times New Roman" w:cs="Times New Roman"/>
          <w:sz w:val="30"/>
          <w:szCs w:val="30"/>
        </w:rPr>
        <w:t xml:space="preserve"> </w:t>
      </w:r>
      <w:r w:rsidR="00AE0525" w:rsidRPr="009300B4">
        <w:rPr>
          <w:rFonts w:ascii="Times New Roman" w:hAnsi="Times New Roman" w:cs="Times New Roman"/>
          <w:sz w:val="30"/>
          <w:szCs w:val="30"/>
        </w:rPr>
        <w:t xml:space="preserve">учителей-дефектологов учреждений специального образования и организаций Министерства здравоохранения </w:t>
      </w:r>
      <w:r w:rsidR="00D518D6">
        <w:rPr>
          <w:rFonts w:ascii="Times New Roman" w:hAnsi="Times New Roman" w:cs="Times New Roman"/>
          <w:sz w:val="30"/>
          <w:szCs w:val="30"/>
        </w:rPr>
        <w:t xml:space="preserve">Республики Беларусь </w:t>
      </w:r>
      <w:r w:rsidR="00AE0525" w:rsidRPr="009300B4">
        <w:rPr>
          <w:rFonts w:ascii="Times New Roman" w:hAnsi="Times New Roman" w:cs="Times New Roman"/>
          <w:sz w:val="30"/>
          <w:szCs w:val="30"/>
        </w:rPr>
        <w:t>по теме «Современные подходы к диагностике и коррекции афазии»;</w:t>
      </w:r>
    </w:p>
    <w:p w:rsidR="00AE0525" w:rsidRPr="009300B4" w:rsidRDefault="00AE0525" w:rsidP="008715A6">
      <w:pPr>
        <w:spacing w:after="0" w:line="240" w:lineRule="auto"/>
        <w:ind w:firstLine="709"/>
        <w:jc w:val="both"/>
        <w:rPr>
          <w:rFonts w:ascii="Times New Roman" w:hAnsi="Times New Roman" w:cs="Times New Roman"/>
          <w:sz w:val="30"/>
          <w:szCs w:val="30"/>
        </w:rPr>
      </w:pPr>
      <w:r w:rsidRPr="009300B4">
        <w:rPr>
          <w:rFonts w:ascii="Times New Roman" w:hAnsi="Times New Roman" w:cs="Times New Roman"/>
          <w:sz w:val="30"/>
          <w:szCs w:val="30"/>
        </w:rPr>
        <w:t>для</w:t>
      </w:r>
      <w:r w:rsidR="00D518D6">
        <w:rPr>
          <w:rFonts w:ascii="Times New Roman" w:hAnsi="Times New Roman" w:cs="Times New Roman"/>
          <w:sz w:val="30"/>
          <w:szCs w:val="30"/>
        </w:rPr>
        <w:t xml:space="preserve"> </w:t>
      </w:r>
      <w:r w:rsidRPr="009300B4">
        <w:rPr>
          <w:rFonts w:ascii="Times New Roman" w:hAnsi="Times New Roman" w:cs="Times New Roman"/>
          <w:sz w:val="30"/>
          <w:szCs w:val="30"/>
        </w:rPr>
        <w:t>учителей-дефектологов учреждений специального образования и организаций Министерства здравоохранения</w:t>
      </w:r>
      <w:r w:rsidR="00D518D6">
        <w:rPr>
          <w:rFonts w:ascii="Times New Roman" w:hAnsi="Times New Roman" w:cs="Times New Roman"/>
          <w:sz w:val="30"/>
          <w:szCs w:val="30"/>
        </w:rPr>
        <w:t xml:space="preserve"> Республики Беларусь</w:t>
      </w:r>
      <w:r w:rsidRPr="009300B4">
        <w:rPr>
          <w:rFonts w:ascii="Times New Roman" w:hAnsi="Times New Roman" w:cs="Times New Roman"/>
          <w:sz w:val="30"/>
          <w:szCs w:val="30"/>
        </w:rPr>
        <w:t xml:space="preserve"> по теме «Современные подходы к диагностике и коррекции дизартрии».</w:t>
      </w:r>
    </w:p>
    <w:p w:rsidR="00AE0525" w:rsidRPr="009300B4" w:rsidRDefault="00AE0525" w:rsidP="008715A6">
      <w:pPr>
        <w:tabs>
          <w:tab w:val="left" w:pos="1276"/>
        </w:tabs>
        <w:spacing w:after="0" w:line="240" w:lineRule="auto"/>
        <w:ind w:firstLine="709"/>
        <w:jc w:val="both"/>
        <w:rPr>
          <w:rFonts w:ascii="Times New Roman" w:hAnsi="Times New Roman" w:cs="Times New Roman"/>
          <w:sz w:val="30"/>
          <w:szCs w:val="30"/>
        </w:rPr>
      </w:pPr>
      <w:r w:rsidRPr="009300B4">
        <w:rPr>
          <w:rFonts w:ascii="Times New Roman" w:hAnsi="Times New Roman" w:cs="Times New Roman"/>
          <w:sz w:val="30"/>
          <w:szCs w:val="30"/>
        </w:rPr>
        <w:t>Уточнять тематику и сроки повышения квалификации в 2018 году на бюджетной и на платной основе необходимо на сайте Академии последипломного образования, а также по телефону 285-78-44.</w:t>
      </w:r>
    </w:p>
    <w:p w:rsidR="00926B80" w:rsidRPr="00926B80" w:rsidRDefault="00926B80" w:rsidP="00926B8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26B80">
        <w:rPr>
          <w:rFonts w:ascii="Times New Roman" w:eastAsia="Times New Roman" w:hAnsi="Times New Roman" w:cs="Times New Roman"/>
          <w:b/>
          <w:bCs/>
          <w:spacing w:val="-1"/>
          <w:sz w:val="30"/>
          <w:szCs w:val="30"/>
        </w:rPr>
        <w:t xml:space="preserve">В Институте повышения квалификации и переподготовки </w:t>
      </w:r>
      <w:r w:rsidRPr="00926B80">
        <w:rPr>
          <w:rFonts w:ascii="Times New Roman" w:eastAsia="Times New Roman" w:hAnsi="Times New Roman" w:cs="Times New Roman"/>
          <w:b/>
          <w:bCs/>
          <w:sz w:val="30"/>
          <w:szCs w:val="30"/>
        </w:rPr>
        <w:t xml:space="preserve">учреждения образования </w:t>
      </w:r>
      <w:r>
        <w:rPr>
          <w:rFonts w:ascii="Times New Roman" w:eastAsia="Times New Roman" w:hAnsi="Times New Roman" w:cs="Times New Roman"/>
          <w:b/>
          <w:bCs/>
          <w:sz w:val="30"/>
          <w:szCs w:val="30"/>
        </w:rPr>
        <w:t>«</w:t>
      </w:r>
      <w:r w:rsidRPr="00926B80">
        <w:rPr>
          <w:rFonts w:ascii="Times New Roman" w:eastAsia="Times New Roman" w:hAnsi="Times New Roman" w:cs="Times New Roman"/>
          <w:b/>
          <w:bCs/>
          <w:sz w:val="30"/>
          <w:szCs w:val="30"/>
        </w:rPr>
        <w:t xml:space="preserve">Белорусский государственный </w:t>
      </w:r>
      <w:r w:rsidRPr="00926B80">
        <w:rPr>
          <w:rFonts w:ascii="Times New Roman" w:eastAsia="Times New Roman" w:hAnsi="Times New Roman" w:cs="Times New Roman"/>
          <w:b/>
          <w:bCs/>
          <w:spacing w:val="-3"/>
          <w:sz w:val="30"/>
          <w:szCs w:val="30"/>
        </w:rPr>
        <w:t>педагогический университет имени Максима Танка</w:t>
      </w:r>
      <w:r>
        <w:rPr>
          <w:rFonts w:ascii="Times New Roman" w:eastAsia="Times New Roman" w:hAnsi="Times New Roman" w:cs="Times New Roman"/>
          <w:b/>
          <w:bCs/>
          <w:spacing w:val="-3"/>
          <w:sz w:val="30"/>
          <w:szCs w:val="30"/>
        </w:rPr>
        <w:t>»</w:t>
      </w:r>
      <w:r w:rsidRPr="00926B80">
        <w:rPr>
          <w:rFonts w:ascii="Times New Roman" w:eastAsia="Times New Roman" w:hAnsi="Times New Roman" w:cs="Times New Roman"/>
          <w:b/>
          <w:bCs/>
          <w:spacing w:val="-3"/>
          <w:sz w:val="30"/>
          <w:szCs w:val="30"/>
        </w:rPr>
        <w:t xml:space="preserve"> </w:t>
      </w:r>
      <w:r w:rsidRPr="00926B80">
        <w:rPr>
          <w:rFonts w:ascii="Times New Roman" w:eastAsia="Times New Roman" w:hAnsi="Times New Roman" w:cs="Times New Roman"/>
          <w:spacing w:val="-3"/>
          <w:sz w:val="30"/>
          <w:szCs w:val="30"/>
        </w:rPr>
        <w:t xml:space="preserve">(далее </w:t>
      </w:r>
      <w:r w:rsidRPr="00926B80">
        <w:rPr>
          <w:rFonts w:ascii="Times New Roman" w:eastAsia="Times New Roman" w:hAnsi="Times New Roman" w:cs="Times New Roman"/>
          <w:spacing w:val="-3"/>
          <w:sz w:val="30"/>
          <w:szCs w:val="30"/>
          <w:lang w:val="be-BY"/>
        </w:rPr>
        <w:t>–</w:t>
      </w:r>
      <w:r w:rsidRPr="00926B80">
        <w:rPr>
          <w:rFonts w:ascii="Times New Roman" w:eastAsia="Times New Roman" w:hAnsi="Times New Roman" w:cs="Times New Roman"/>
          <w:spacing w:val="-3"/>
          <w:sz w:val="30"/>
          <w:szCs w:val="30"/>
        </w:rPr>
        <w:t xml:space="preserve"> </w:t>
      </w:r>
      <w:proofErr w:type="spellStart"/>
      <w:r w:rsidRPr="00926B80">
        <w:rPr>
          <w:rFonts w:ascii="Times New Roman" w:eastAsia="Times New Roman" w:hAnsi="Times New Roman" w:cs="Times New Roman"/>
          <w:spacing w:val="-3"/>
          <w:sz w:val="30"/>
          <w:szCs w:val="30"/>
        </w:rPr>
        <w:t>ИПКиП</w:t>
      </w:r>
      <w:proofErr w:type="spellEnd"/>
      <w:r w:rsidRPr="00926B80">
        <w:rPr>
          <w:rFonts w:ascii="Times New Roman" w:eastAsia="Times New Roman" w:hAnsi="Times New Roman" w:cs="Times New Roman"/>
          <w:spacing w:val="-3"/>
          <w:sz w:val="30"/>
          <w:szCs w:val="30"/>
        </w:rPr>
        <w:t xml:space="preserve"> </w:t>
      </w:r>
      <w:r w:rsidRPr="00926B80">
        <w:rPr>
          <w:rFonts w:ascii="Times New Roman" w:eastAsia="Times New Roman" w:hAnsi="Times New Roman" w:cs="Times New Roman"/>
          <w:sz w:val="30"/>
          <w:szCs w:val="30"/>
        </w:rPr>
        <w:t xml:space="preserve">БГПУ) реализуются образовательные программы повышения </w:t>
      </w:r>
      <w:r w:rsidRPr="00926B80">
        <w:rPr>
          <w:rFonts w:ascii="Times New Roman" w:eastAsia="Times New Roman" w:hAnsi="Times New Roman" w:cs="Times New Roman"/>
          <w:spacing w:val="-1"/>
          <w:sz w:val="30"/>
          <w:szCs w:val="30"/>
        </w:rPr>
        <w:t xml:space="preserve">квалификации специалистов системы специального образования (учителей-дефектологов, учителей, воспитателей, педагогов-психологов </w:t>
      </w:r>
      <w:r w:rsidRPr="00926B80">
        <w:rPr>
          <w:rFonts w:ascii="Times New Roman" w:eastAsia="Times New Roman" w:hAnsi="Times New Roman" w:cs="Times New Roman"/>
          <w:sz w:val="30"/>
          <w:szCs w:val="30"/>
        </w:rPr>
        <w:t xml:space="preserve">и других категорий педагогических работников, реализующих </w:t>
      </w:r>
      <w:r w:rsidRPr="00926B80">
        <w:rPr>
          <w:rFonts w:ascii="Times New Roman" w:eastAsia="Times New Roman" w:hAnsi="Times New Roman" w:cs="Times New Roman"/>
          <w:spacing w:val="-1"/>
          <w:sz w:val="30"/>
          <w:szCs w:val="30"/>
        </w:rPr>
        <w:t>образовательные программы специального образования).</w:t>
      </w:r>
    </w:p>
    <w:p w:rsidR="00926B80" w:rsidRPr="00926B80" w:rsidRDefault="00926B80" w:rsidP="00013AD7">
      <w:pPr>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lang w:eastAsia="en-US"/>
        </w:rPr>
        <w:t>В 2017/2018 учебном году планируется организация образовательных программ повышения квалификации по следующим темам:</w:t>
      </w:r>
    </w:p>
    <w:p w:rsidR="00926B80" w:rsidRPr="00926B80" w:rsidRDefault="00926B80" w:rsidP="00926B80">
      <w:pPr>
        <w:tabs>
          <w:tab w:val="left" w:pos="426"/>
          <w:tab w:val="left" w:pos="1134"/>
        </w:tabs>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lang w:eastAsia="en-US"/>
        </w:rPr>
        <w:t>педагогические инновации в инклюзивном образовании;</w:t>
      </w:r>
    </w:p>
    <w:p w:rsidR="00926B80" w:rsidRPr="00926B80" w:rsidRDefault="00926B80" w:rsidP="00926B80">
      <w:pPr>
        <w:tabs>
          <w:tab w:val="left" w:pos="426"/>
          <w:tab w:val="left" w:pos="1134"/>
        </w:tabs>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lang w:eastAsia="en-US"/>
        </w:rPr>
        <w:t xml:space="preserve">инклюзивный детский сад: </w:t>
      </w:r>
      <w:r w:rsidR="00013AD7">
        <w:rPr>
          <w:rFonts w:ascii="Times New Roman" w:eastAsia="Calibri" w:hAnsi="Times New Roman" w:cs="Times New Roman"/>
          <w:sz w:val="30"/>
          <w:szCs w:val="30"/>
          <w:lang w:eastAsia="en-US"/>
        </w:rPr>
        <w:t>семь</w:t>
      </w:r>
      <w:r w:rsidRPr="00926B80">
        <w:rPr>
          <w:rFonts w:ascii="Times New Roman" w:eastAsia="Calibri" w:hAnsi="Times New Roman" w:cs="Times New Roman"/>
          <w:sz w:val="30"/>
          <w:szCs w:val="30"/>
          <w:lang w:eastAsia="en-US"/>
        </w:rPr>
        <w:t xml:space="preserve"> шагов создания;</w:t>
      </w:r>
    </w:p>
    <w:p w:rsidR="00926B80" w:rsidRPr="00926B80" w:rsidRDefault="00926B80" w:rsidP="00926B80">
      <w:pPr>
        <w:tabs>
          <w:tab w:val="left" w:pos="1134"/>
        </w:tabs>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shd w:val="clear" w:color="auto" w:fill="FFFFFF"/>
          <w:lang w:eastAsia="en-US"/>
        </w:rPr>
        <w:t>ранняя диагностика и ранняя комплексная помощь детям с ОПФР;</w:t>
      </w:r>
    </w:p>
    <w:p w:rsidR="00926B80" w:rsidRPr="00926B80" w:rsidRDefault="00926B80" w:rsidP="00926B80">
      <w:pPr>
        <w:tabs>
          <w:tab w:val="left" w:pos="426"/>
          <w:tab w:val="left" w:pos="1134"/>
        </w:tabs>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bCs/>
          <w:sz w:val="30"/>
          <w:szCs w:val="30"/>
          <w:lang w:eastAsia="en-US"/>
        </w:rPr>
        <w:lastRenderedPageBreak/>
        <w:t xml:space="preserve">коррекционно-педагогическое сопровождение ребенка с синдромом дефицита внимания и </w:t>
      </w:r>
      <w:proofErr w:type="spellStart"/>
      <w:r w:rsidRPr="00926B80">
        <w:rPr>
          <w:rFonts w:ascii="Times New Roman" w:eastAsia="Calibri" w:hAnsi="Times New Roman" w:cs="Times New Roman"/>
          <w:bCs/>
          <w:sz w:val="30"/>
          <w:szCs w:val="30"/>
          <w:lang w:eastAsia="en-US"/>
        </w:rPr>
        <w:t>гиперактивности</w:t>
      </w:r>
      <w:proofErr w:type="spellEnd"/>
      <w:r w:rsidRPr="00926B80">
        <w:rPr>
          <w:rFonts w:ascii="Times New Roman" w:eastAsia="Calibri" w:hAnsi="Times New Roman" w:cs="Times New Roman"/>
          <w:bCs/>
          <w:sz w:val="30"/>
          <w:szCs w:val="30"/>
          <w:lang w:eastAsia="en-US"/>
        </w:rPr>
        <w:t xml:space="preserve"> (СДВГ);</w:t>
      </w:r>
    </w:p>
    <w:p w:rsidR="00926B80" w:rsidRPr="00926B80" w:rsidRDefault="00926B80" w:rsidP="00926B80">
      <w:pPr>
        <w:tabs>
          <w:tab w:val="left" w:pos="426"/>
          <w:tab w:val="left" w:pos="1134"/>
        </w:tabs>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lang w:eastAsia="en-US"/>
        </w:rPr>
        <w:t xml:space="preserve">психолого-педагогическое сопровождение детей с </w:t>
      </w:r>
      <w:proofErr w:type="spellStart"/>
      <w:r w:rsidRPr="00926B80">
        <w:rPr>
          <w:rFonts w:ascii="Times New Roman" w:eastAsia="Calibri" w:hAnsi="Times New Roman" w:cs="Times New Roman"/>
          <w:sz w:val="30"/>
          <w:szCs w:val="30"/>
          <w:lang w:eastAsia="en-US"/>
        </w:rPr>
        <w:t>аустистическими</w:t>
      </w:r>
      <w:proofErr w:type="spellEnd"/>
      <w:r w:rsidRPr="00926B80">
        <w:rPr>
          <w:rFonts w:ascii="Times New Roman" w:eastAsia="Calibri" w:hAnsi="Times New Roman" w:cs="Times New Roman"/>
          <w:sz w:val="30"/>
          <w:szCs w:val="30"/>
          <w:lang w:eastAsia="en-US"/>
        </w:rPr>
        <w:t xml:space="preserve"> нарушениями; </w:t>
      </w:r>
    </w:p>
    <w:p w:rsidR="00926B80" w:rsidRPr="00926B80" w:rsidRDefault="00926B80" w:rsidP="00926B80">
      <w:pPr>
        <w:tabs>
          <w:tab w:val="left" w:pos="426"/>
          <w:tab w:val="left" w:pos="1134"/>
        </w:tabs>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lang w:eastAsia="en-US"/>
        </w:rPr>
        <w:t>заикание: диагностика и коррекция;</w:t>
      </w:r>
    </w:p>
    <w:p w:rsidR="00926B80" w:rsidRPr="00926B80" w:rsidRDefault="00926B80" w:rsidP="00926B80">
      <w:pPr>
        <w:tabs>
          <w:tab w:val="left" w:pos="426"/>
          <w:tab w:val="left" w:pos="1134"/>
        </w:tabs>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lang w:eastAsia="en-US"/>
        </w:rPr>
        <w:t>диагностика и коррекция общего недоразвития речи у детей;</w:t>
      </w:r>
    </w:p>
    <w:p w:rsidR="00926B80" w:rsidRPr="00926B80" w:rsidRDefault="00926B80" w:rsidP="00926B80">
      <w:pPr>
        <w:tabs>
          <w:tab w:val="left" w:pos="426"/>
          <w:tab w:val="left" w:pos="1134"/>
        </w:tabs>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shd w:val="clear" w:color="auto" w:fill="FFFFFF"/>
          <w:lang w:eastAsia="en-US"/>
        </w:rPr>
        <w:t>коррекционно-педагогическая работа по развитию эмоциональной сферы детей с интеллектуальной недостаточностью;</w:t>
      </w:r>
    </w:p>
    <w:p w:rsidR="00926B80" w:rsidRPr="00926B80" w:rsidRDefault="00926B80" w:rsidP="00926B80">
      <w:pPr>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lang w:eastAsia="en-US"/>
        </w:rPr>
        <w:t>психолого-педагогическое сопровождение интегрированного обучения и воспитания в учреждении дошкольного образования;</w:t>
      </w:r>
    </w:p>
    <w:p w:rsidR="00926B80" w:rsidRPr="00926B80" w:rsidRDefault="00926B80" w:rsidP="00926B80">
      <w:pPr>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lang w:eastAsia="en-US"/>
        </w:rPr>
        <w:t>целеполагание и планирование коррекционно-педагогической работы с детьми дошкольного возраста в условиях интеграции;</w:t>
      </w:r>
    </w:p>
    <w:p w:rsidR="00926B80" w:rsidRPr="00926B80" w:rsidRDefault="00926B80" w:rsidP="00926B80">
      <w:pPr>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lang w:eastAsia="en-US"/>
        </w:rPr>
        <w:t>интерактивная доска: создание образовательного продукта;</w:t>
      </w:r>
    </w:p>
    <w:p w:rsidR="00926B80" w:rsidRPr="00926B80" w:rsidRDefault="00926B80" w:rsidP="00926B80">
      <w:pPr>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lang w:eastAsia="en-US"/>
        </w:rPr>
        <w:t>диагностика и коррекция дизартрии;</w:t>
      </w:r>
    </w:p>
    <w:p w:rsidR="00926B80" w:rsidRPr="00926B80" w:rsidRDefault="00926B80" w:rsidP="00926B80">
      <w:pPr>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bCs/>
          <w:sz w:val="30"/>
          <w:szCs w:val="30"/>
          <w:lang w:eastAsia="en-US"/>
        </w:rPr>
        <w:t>создание электронных средств обучения для детей с ОПФР;</w:t>
      </w:r>
    </w:p>
    <w:p w:rsidR="00926B80" w:rsidRPr="00926B80" w:rsidRDefault="00926B80" w:rsidP="00926B80">
      <w:pPr>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sz w:val="30"/>
          <w:szCs w:val="30"/>
          <w:shd w:val="clear" w:color="auto" w:fill="FFFFFF"/>
          <w:lang w:eastAsia="en-US"/>
        </w:rPr>
        <w:t xml:space="preserve">альтернативные техники психического развития детей; </w:t>
      </w:r>
    </w:p>
    <w:p w:rsidR="00926B80" w:rsidRPr="00926B80" w:rsidRDefault="00926B80" w:rsidP="00926B80">
      <w:pPr>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bCs/>
          <w:sz w:val="30"/>
          <w:szCs w:val="30"/>
          <w:lang w:eastAsia="en-US"/>
        </w:rPr>
        <w:t>потенциал изобразительного искусства в коррекции нарушений психического развития у детей дошкольного возраста;</w:t>
      </w:r>
    </w:p>
    <w:p w:rsidR="00926B80" w:rsidRPr="00926B80" w:rsidRDefault="00926B80" w:rsidP="00926B80">
      <w:pPr>
        <w:spacing w:after="0" w:line="240" w:lineRule="auto"/>
        <w:ind w:firstLine="709"/>
        <w:jc w:val="both"/>
        <w:rPr>
          <w:rFonts w:ascii="Times New Roman" w:eastAsia="Calibri" w:hAnsi="Times New Roman" w:cs="Times New Roman"/>
          <w:sz w:val="30"/>
          <w:szCs w:val="30"/>
          <w:lang w:eastAsia="en-US"/>
        </w:rPr>
      </w:pPr>
      <w:r w:rsidRPr="00926B80">
        <w:rPr>
          <w:rFonts w:ascii="Times New Roman" w:eastAsia="Calibri" w:hAnsi="Times New Roman" w:cs="Times New Roman"/>
          <w:bCs/>
          <w:spacing w:val="-6"/>
          <w:sz w:val="30"/>
          <w:szCs w:val="30"/>
          <w:lang w:eastAsia="en-US"/>
        </w:rPr>
        <w:t xml:space="preserve">коррекционная работа с детьми с </w:t>
      </w:r>
      <w:proofErr w:type="spellStart"/>
      <w:r w:rsidRPr="00926B80">
        <w:rPr>
          <w:rFonts w:ascii="Times New Roman" w:eastAsia="Calibri" w:hAnsi="Times New Roman" w:cs="Times New Roman"/>
          <w:bCs/>
          <w:spacing w:val="-6"/>
          <w:sz w:val="30"/>
          <w:szCs w:val="30"/>
          <w:lang w:eastAsia="en-US"/>
        </w:rPr>
        <w:t>кохлеарными</w:t>
      </w:r>
      <w:proofErr w:type="spellEnd"/>
      <w:r w:rsidRPr="00926B80">
        <w:rPr>
          <w:rFonts w:ascii="Times New Roman" w:eastAsia="Calibri" w:hAnsi="Times New Roman" w:cs="Times New Roman"/>
          <w:bCs/>
          <w:spacing w:val="-6"/>
          <w:sz w:val="30"/>
          <w:szCs w:val="30"/>
          <w:lang w:eastAsia="en-US"/>
        </w:rPr>
        <w:t xml:space="preserve"> </w:t>
      </w:r>
      <w:proofErr w:type="spellStart"/>
      <w:r w:rsidRPr="00926B80">
        <w:rPr>
          <w:rFonts w:ascii="Times New Roman" w:eastAsia="Calibri" w:hAnsi="Times New Roman" w:cs="Times New Roman"/>
          <w:bCs/>
          <w:spacing w:val="-6"/>
          <w:sz w:val="30"/>
          <w:szCs w:val="30"/>
          <w:lang w:eastAsia="en-US"/>
        </w:rPr>
        <w:t>имплантами</w:t>
      </w:r>
      <w:proofErr w:type="spellEnd"/>
      <w:r w:rsidRPr="00926B80">
        <w:rPr>
          <w:rFonts w:ascii="Times New Roman" w:eastAsia="Calibri" w:hAnsi="Times New Roman" w:cs="Times New Roman"/>
          <w:bCs/>
          <w:spacing w:val="-6"/>
          <w:sz w:val="30"/>
          <w:szCs w:val="30"/>
          <w:lang w:eastAsia="en-US"/>
        </w:rPr>
        <w:t xml:space="preserve"> и другие темы по согласованию.</w:t>
      </w:r>
    </w:p>
    <w:p w:rsidR="00926B80" w:rsidRPr="00926B80" w:rsidRDefault="00926B80" w:rsidP="00926B8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26B80">
        <w:rPr>
          <w:rFonts w:ascii="Times New Roman" w:eastAsia="Times New Roman" w:hAnsi="Times New Roman" w:cs="Times New Roman"/>
          <w:sz w:val="30"/>
          <w:szCs w:val="30"/>
        </w:rPr>
        <w:t xml:space="preserve">Напоминаем, что учебные занятия для групп, полностью </w:t>
      </w:r>
      <w:r w:rsidRPr="00926B80">
        <w:rPr>
          <w:rFonts w:ascii="Times New Roman" w:eastAsia="Times New Roman" w:hAnsi="Times New Roman" w:cs="Times New Roman"/>
          <w:spacing w:val="-1"/>
          <w:sz w:val="30"/>
          <w:szCs w:val="30"/>
        </w:rPr>
        <w:t xml:space="preserve">укомплектованных педагогическими работниками одного учреждения образования (района, города в количестве 25-30 человек), могут быть проведены на базе учреждения образования (в период каникул, 1 -2 раза </w:t>
      </w:r>
      <w:r w:rsidRPr="00926B80">
        <w:rPr>
          <w:rFonts w:ascii="Times New Roman" w:eastAsia="Times New Roman" w:hAnsi="Times New Roman" w:cs="Times New Roman"/>
          <w:sz w:val="30"/>
          <w:szCs w:val="30"/>
        </w:rPr>
        <w:t xml:space="preserve">в неделю - по согласованию с администрацией) или на базе </w:t>
      </w:r>
      <w:proofErr w:type="spellStart"/>
      <w:r w:rsidRPr="00926B80">
        <w:rPr>
          <w:rFonts w:ascii="Times New Roman" w:eastAsia="Times New Roman" w:hAnsi="Times New Roman" w:cs="Times New Roman"/>
          <w:sz w:val="30"/>
          <w:szCs w:val="30"/>
        </w:rPr>
        <w:t>ИПКиП</w:t>
      </w:r>
      <w:proofErr w:type="spellEnd"/>
      <w:r w:rsidRPr="00926B80">
        <w:rPr>
          <w:rFonts w:ascii="Times New Roman" w:eastAsia="Times New Roman" w:hAnsi="Times New Roman" w:cs="Times New Roman"/>
          <w:sz w:val="30"/>
          <w:szCs w:val="30"/>
        </w:rPr>
        <w:t xml:space="preserve"> БГПУ. Проведение учебных занятий на базе учреждения образования имеет ряд преимуществ, поскольку позволяет в удобное время и без</w:t>
      </w:r>
      <w:r w:rsidRPr="00926B80">
        <w:rPr>
          <w:rFonts w:ascii="Times New Roman" w:eastAsia="Times New Roman" w:hAnsi="Times New Roman" w:cs="Times New Roman"/>
          <w:sz w:val="30"/>
          <w:szCs w:val="30"/>
          <w:lang w:val="be-BY"/>
        </w:rPr>
        <w:t xml:space="preserve"> </w:t>
      </w:r>
      <w:r w:rsidRPr="00926B80">
        <w:rPr>
          <w:rFonts w:ascii="Times New Roman" w:eastAsia="Times New Roman" w:hAnsi="Times New Roman" w:cs="Times New Roman"/>
          <w:spacing w:val="-1"/>
          <w:sz w:val="30"/>
          <w:szCs w:val="30"/>
        </w:rPr>
        <w:t xml:space="preserve">отрыва от работы повысить квалификацию педагогических работников. </w:t>
      </w:r>
      <w:r w:rsidRPr="00926B80">
        <w:rPr>
          <w:rFonts w:ascii="Times New Roman" w:eastAsia="Times New Roman" w:hAnsi="Times New Roman" w:cs="Times New Roman"/>
          <w:sz w:val="30"/>
          <w:szCs w:val="30"/>
        </w:rPr>
        <w:t xml:space="preserve">Командировочные расходы преподавателей </w:t>
      </w:r>
      <w:proofErr w:type="spellStart"/>
      <w:r w:rsidRPr="00926B80">
        <w:rPr>
          <w:rFonts w:ascii="Times New Roman" w:eastAsia="Times New Roman" w:hAnsi="Times New Roman" w:cs="Times New Roman"/>
          <w:sz w:val="30"/>
          <w:szCs w:val="30"/>
        </w:rPr>
        <w:t>ИПКиП</w:t>
      </w:r>
      <w:proofErr w:type="spellEnd"/>
      <w:r w:rsidRPr="00926B80">
        <w:rPr>
          <w:rFonts w:ascii="Times New Roman" w:eastAsia="Times New Roman" w:hAnsi="Times New Roman" w:cs="Times New Roman"/>
          <w:sz w:val="30"/>
          <w:szCs w:val="30"/>
        </w:rPr>
        <w:t xml:space="preserve"> БГПУ при проведении занятий на базе учреждений образования оплачиваются за счет принимающей стороны. По окончании обучения выдается </w:t>
      </w:r>
      <w:r w:rsidRPr="00926B80">
        <w:rPr>
          <w:rFonts w:ascii="Times New Roman" w:eastAsia="Times New Roman" w:hAnsi="Times New Roman" w:cs="Times New Roman"/>
          <w:spacing w:val="-1"/>
          <w:sz w:val="30"/>
          <w:szCs w:val="30"/>
        </w:rPr>
        <w:t>свидетельство государственного образца о повышении квалификации.</w:t>
      </w:r>
    </w:p>
    <w:p w:rsidR="00926B80" w:rsidRPr="00926B80" w:rsidRDefault="00926B80" w:rsidP="00926B8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26B80">
        <w:rPr>
          <w:rFonts w:ascii="Times New Roman" w:eastAsia="Times New Roman" w:hAnsi="Times New Roman" w:cs="Times New Roman"/>
          <w:spacing w:val="-5"/>
          <w:sz w:val="30"/>
          <w:szCs w:val="30"/>
        </w:rPr>
        <w:t xml:space="preserve">Дополнительная информация </w:t>
      </w:r>
      <w:r w:rsidR="00E10ABA">
        <w:rPr>
          <w:rFonts w:ascii="Times New Roman" w:eastAsia="Times New Roman" w:hAnsi="Times New Roman" w:cs="Times New Roman"/>
          <w:spacing w:val="-5"/>
          <w:sz w:val="30"/>
          <w:szCs w:val="30"/>
        </w:rPr>
        <w:t xml:space="preserve">представлена </w:t>
      </w:r>
      <w:r w:rsidRPr="00926B80">
        <w:rPr>
          <w:rFonts w:ascii="Times New Roman" w:eastAsia="Times New Roman" w:hAnsi="Times New Roman" w:cs="Times New Roman"/>
          <w:spacing w:val="-5"/>
          <w:sz w:val="30"/>
          <w:szCs w:val="30"/>
        </w:rPr>
        <w:t xml:space="preserve">на сайте </w:t>
      </w:r>
      <w:hyperlink r:id="rId17" w:history="1">
        <w:r w:rsidRPr="00926B80">
          <w:rPr>
            <w:rFonts w:ascii="Times New Roman" w:eastAsia="Times New Roman" w:hAnsi="Times New Roman" w:cs="Times New Roman"/>
            <w:color w:val="0000FF"/>
            <w:spacing w:val="-5"/>
            <w:sz w:val="30"/>
            <w:szCs w:val="30"/>
            <w:u w:val="single"/>
            <w:lang w:val="en-US"/>
          </w:rPr>
          <w:t>www</w:t>
        </w:r>
        <w:r w:rsidRPr="00926B80">
          <w:rPr>
            <w:rFonts w:ascii="Times New Roman" w:eastAsia="Times New Roman" w:hAnsi="Times New Roman" w:cs="Times New Roman"/>
            <w:color w:val="0000FF"/>
            <w:spacing w:val="-5"/>
            <w:sz w:val="30"/>
            <w:szCs w:val="30"/>
            <w:u w:val="single"/>
          </w:rPr>
          <w:t>.</w:t>
        </w:r>
        <w:proofErr w:type="spellStart"/>
        <w:r w:rsidRPr="00926B80">
          <w:rPr>
            <w:rFonts w:ascii="Times New Roman" w:eastAsia="Times New Roman" w:hAnsi="Times New Roman" w:cs="Times New Roman"/>
            <w:color w:val="0000FF"/>
            <w:spacing w:val="-5"/>
            <w:sz w:val="30"/>
            <w:szCs w:val="30"/>
            <w:u w:val="single"/>
            <w:lang w:val="en-US"/>
          </w:rPr>
          <w:t>ipkip</w:t>
        </w:r>
        <w:proofErr w:type="spellEnd"/>
        <w:r w:rsidRPr="00926B80">
          <w:rPr>
            <w:rFonts w:ascii="Times New Roman" w:eastAsia="Times New Roman" w:hAnsi="Times New Roman" w:cs="Times New Roman"/>
            <w:color w:val="0000FF"/>
            <w:spacing w:val="-5"/>
            <w:sz w:val="30"/>
            <w:szCs w:val="30"/>
            <w:u w:val="single"/>
          </w:rPr>
          <w:t>.</w:t>
        </w:r>
        <w:proofErr w:type="spellStart"/>
        <w:r w:rsidRPr="00926B80">
          <w:rPr>
            <w:rFonts w:ascii="Times New Roman" w:eastAsia="Times New Roman" w:hAnsi="Times New Roman" w:cs="Times New Roman"/>
            <w:color w:val="0000FF"/>
            <w:spacing w:val="-5"/>
            <w:sz w:val="30"/>
            <w:szCs w:val="30"/>
            <w:u w:val="single"/>
            <w:lang w:val="en-US"/>
          </w:rPr>
          <w:t>bspu</w:t>
        </w:r>
        <w:proofErr w:type="spellEnd"/>
        <w:r w:rsidRPr="00926B80">
          <w:rPr>
            <w:rFonts w:ascii="Times New Roman" w:eastAsia="Times New Roman" w:hAnsi="Times New Roman" w:cs="Times New Roman"/>
            <w:color w:val="0000FF"/>
            <w:spacing w:val="-5"/>
            <w:sz w:val="30"/>
            <w:szCs w:val="30"/>
            <w:u w:val="single"/>
          </w:rPr>
          <w:t>.</w:t>
        </w:r>
        <w:r w:rsidRPr="00926B80">
          <w:rPr>
            <w:rFonts w:ascii="Times New Roman" w:eastAsia="Times New Roman" w:hAnsi="Times New Roman" w:cs="Times New Roman"/>
            <w:color w:val="0000FF"/>
            <w:spacing w:val="-5"/>
            <w:sz w:val="30"/>
            <w:szCs w:val="30"/>
            <w:u w:val="single"/>
            <w:lang w:val="en-US"/>
          </w:rPr>
          <w:t>by</w:t>
        </w:r>
      </w:hyperlink>
      <w:r w:rsidRPr="00926B80">
        <w:rPr>
          <w:rFonts w:ascii="Times New Roman" w:eastAsia="Times New Roman" w:hAnsi="Times New Roman" w:cs="Times New Roman"/>
          <w:spacing w:val="-5"/>
          <w:sz w:val="30"/>
          <w:szCs w:val="30"/>
        </w:rPr>
        <w:t>.</w:t>
      </w:r>
      <w:r w:rsidRPr="00926B80">
        <w:rPr>
          <w:rFonts w:ascii="Times New Roman" w:eastAsia="Times New Roman" w:hAnsi="Times New Roman" w:cs="Times New Roman"/>
          <w:sz w:val="30"/>
          <w:szCs w:val="30"/>
        </w:rPr>
        <w:t xml:space="preserve"> </w:t>
      </w:r>
      <w:r w:rsidRPr="00926B80">
        <w:rPr>
          <w:rFonts w:ascii="Times New Roman" w:eastAsia="Times New Roman" w:hAnsi="Times New Roman" w:cs="Times New Roman"/>
          <w:spacing w:val="-1"/>
          <w:sz w:val="30"/>
          <w:szCs w:val="30"/>
        </w:rPr>
        <w:t>Справки по телефонам: +375 (17) 277-10-90, +375 (17) 380-25-76 (повышение квалификации, стажировка, квалификационный экзамен).</w:t>
      </w:r>
    </w:p>
    <w:p w:rsidR="00926B80" w:rsidRPr="00926B80" w:rsidRDefault="00926B80" w:rsidP="00926B8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926B80">
        <w:rPr>
          <w:rFonts w:ascii="Times New Roman" w:eastAsia="Times New Roman" w:hAnsi="Times New Roman" w:cs="Times New Roman"/>
          <w:spacing w:val="-1"/>
          <w:sz w:val="30"/>
          <w:szCs w:val="30"/>
        </w:rPr>
        <w:t xml:space="preserve">Информацию просим направлять по почтовому адресу: 220030 </w:t>
      </w:r>
      <w:proofErr w:type="spellStart"/>
      <w:r w:rsidRPr="00926B80">
        <w:rPr>
          <w:rFonts w:ascii="Times New Roman" w:eastAsia="Times New Roman" w:hAnsi="Times New Roman" w:cs="Times New Roman"/>
          <w:sz w:val="30"/>
          <w:szCs w:val="30"/>
        </w:rPr>
        <w:t>г.Минск</w:t>
      </w:r>
      <w:proofErr w:type="spellEnd"/>
      <w:r w:rsidRPr="00926B80">
        <w:rPr>
          <w:rFonts w:ascii="Times New Roman" w:eastAsia="Times New Roman" w:hAnsi="Times New Roman" w:cs="Times New Roman"/>
          <w:sz w:val="30"/>
          <w:szCs w:val="30"/>
        </w:rPr>
        <w:t xml:space="preserve">, ул. Советская, 18, </w:t>
      </w:r>
      <w:proofErr w:type="spellStart"/>
      <w:r w:rsidRPr="00926B80">
        <w:rPr>
          <w:rFonts w:ascii="Times New Roman" w:eastAsia="Times New Roman" w:hAnsi="Times New Roman" w:cs="Times New Roman"/>
          <w:sz w:val="30"/>
          <w:szCs w:val="30"/>
        </w:rPr>
        <w:t>ИПКиП</w:t>
      </w:r>
      <w:proofErr w:type="spellEnd"/>
      <w:r w:rsidRPr="00926B80">
        <w:rPr>
          <w:rFonts w:ascii="Times New Roman" w:eastAsia="Times New Roman" w:hAnsi="Times New Roman" w:cs="Times New Roman"/>
          <w:sz w:val="30"/>
          <w:szCs w:val="30"/>
        </w:rPr>
        <w:t xml:space="preserve"> БГПУ и на адрес электронной почты </w:t>
      </w:r>
      <w:proofErr w:type="spellStart"/>
      <w:r w:rsidRPr="00926B80">
        <w:rPr>
          <w:rFonts w:ascii="Times New Roman" w:eastAsia="Times New Roman" w:hAnsi="Times New Roman" w:cs="Times New Roman"/>
          <w:sz w:val="30"/>
          <w:szCs w:val="30"/>
          <w:lang w:val="en-US"/>
        </w:rPr>
        <w:t>i</w:t>
      </w:r>
      <w:proofErr w:type="spellEnd"/>
      <w:r w:rsidRPr="00926B80">
        <w:rPr>
          <w:rFonts w:ascii="Times New Roman" w:eastAsia="Times New Roman" w:hAnsi="Times New Roman" w:cs="Times New Roman"/>
          <w:sz w:val="30"/>
          <w:szCs w:val="30"/>
          <w:u w:val="single"/>
        </w:rPr>
        <w:t>р</w:t>
      </w:r>
      <w:r w:rsidRPr="00926B80">
        <w:rPr>
          <w:rFonts w:ascii="Times New Roman" w:eastAsia="Times New Roman" w:hAnsi="Times New Roman" w:cs="Times New Roman"/>
          <w:sz w:val="30"/>
          <w:szCs w:val="30"/>
          <w:u w:val="single"/>
          <w:lang w:val="en-US"/>
        </w:rPr>
        <w:t>k</w:t>
      </w:r>
      <w:r w:rsidRPr="00926B80">
        <w:rPr>
          <w:rFonts w:ascii="Times New Roman" w:eastAsia="Times New Roman" w:hAnsi="Times New Roman" w:cs="Times New Roman"/>
          <w:sz w:val="30"/>
          <w:szCs w:val="30"/>
          <w:u w:val="single"/>
        </w:rPr>
        <w:t>@</w:t>
      </w:r>
      <w:proofErr w:type="spellStart"/>
      <w:r w:rsidRPr="00926B80">
        <w:rPr>
          <w:rFonts w:ascii="Times New Roman" w:eastAsia="Times New Roman" w:hAnsi="Times New Roman" w:cs="Times New Roman"/>
          <w:sz w:val="30"/>
          <w:szCs w:val="30"/>
          <w:u w:val="single"/>
          <w:lang w:val="en-US"/>
        </w:rPr>
        <w:t>bspu</w:t>
      </w:r>
      <w:proofErr w:type="spellEnd"/>
      <w:r w:rsidRPr="00926B80">
        <w:rPr>
          <w:rFonts w:ascii="Times New Roman" w:eastAsia="Times New Roman" w:hAnsi="Times New Roman" w:cs="Times New Roman"/>
          <w:sz w:val="30"/>
          <w:szCs w:val="30"/>
          <w:u w:val="single"/>
        </w:rPr>
        <w:t>.</w:t>
      </w:r>
      <w:r w:rsidRPr="00926B80">
        <w:rPr>
          <w:rFonts w:ascii="Times New Roman" w:eastAsia="Times New Roman" w:hAnsi="Times New Roman" w:cs="Times New Roman"/>
          <w:sz w:val="30"/>
          <w:szCs w:val="30"/>
          <w:u w:val="single"/>
          <w:lang w:val="en-US"/>
        </w:rPr>
        <w:t>by</w:t>
      </w:r>
    </w:p>
    <w:p w:rsidR="00926B80" w:rsidRPr="00926B80" w:rsidRDefault="00926B80" w:rsidP="00926B80">
      <w:pPr>
        <w:widowControl w:val="0"/>
        <w:shd w:val="clear" w:color="auto" w:fill="FFFFFF"/>
        <w:autoSpaceDE w:val="0"/>
        <w:autoSpaceDN w:val="0"/>
        <w:adjustRightInd w:val="0"/>
        <w:spacing w:after="0" w:line="240" w:lineRule="auto"/>
        <w:ind w:firstLine="680"/>
        <w:jc w:val="both"/>
        <w:rPr>
          <w:rFonts w:ascii="Times New Roman" w:eastAsia="Times New Roman" w:hAnsi="Times New Roman" w:cs="Times New Roman"/>
          <w:sz w:val="30"/>
          <w:szCs w:val="30"/>
        </w:rPr>
      </w:pPr>
      <w:r w:rsidRPr="00926B80">
        <w:rPr>
          <w:rFonts w:ascii="Times New Roman" w:eastAsia="Times New Roman" w:hAnsi="Times New Roman" w:cs="Times New Roman"/>
          <w:b/>
          <w:bCs/>
          <w:spacing w:val="-1"/>
          <w:sz w:val="30"/>
          <w:szCs w:val="30"/>
        </w:rPr>
        <w:t xml:space="preserve">В Институте инклюзивного образования </w:t>
      </w:r>
      <w:r w:rsidRPr="00926B80">
        <w:rPr>
          <w:rFonts w:ascii="Times New Roman" w:eastAsia="Times New Roman" w:hAnsi="Times New Roman" w:cs="Times New Roman"/>
          <w:b/>
          <w:bCs/>
          <w:sz w:val="30"/>
          <w:szCs w:val="30"/>
        </w:rPr>
        <w:t xml:space="preserve">учреждения образования </w:t>
      </w:r>
      <w:r>
        <w:rPr>
          <w:rFonts w:ascii="Times New Roman" w:eastAsia="Times New Roman" w:hAnsi="Times New Roman" w:cs="Times New Roman"/>
          <w:b/>
          <w:bCs/>
          <w:sz w:val="30"/>
          <w:szCs w:val="30"/>
        </w:rPr>
        <w:t>«</w:t>
      </w:r>
      <w:r w:rsidRPr="00926B80">
        <w:rPr>
          <w:rFonts w:ascii="Times New Roman" w:eastAsia="Times New Roman" w:hAnsi="Times New Roman" w:cs="Times New Roman"/>
          <w:b/>
          <w:bCs/>
          <w:sz w:val="30"/>
          <w:szCs w:val="30"/>
        </w:rPr>
        <w:t xml:space="preserve">Белорусский государственный </w:t>
      </w:r>
      <w:r w:rsidRPr="00926B80">
        <w:rPr>
          <w:rFonts w:ascii="Times New Roman" w:eastAsia="Times New Roman" w:hAnsi="Times New Roman" w:cs="Times New Roman"/>
          <w:b/>
          <w:bCs/>
          <w:spacing w:val="-3"/>
          <w:sz w:val="30"/>
          <w:szCs w:val="30"/>
        </w:rPr>
        <w:t>педагогический университет имени Максима Танка</w:t>
      </w:r>
      <w:r>
        <w:rPr>
          <w:rFonts w:ascii="Times New Roman" w:eastAsia="Times New Roman" w:hAnsi="Times New Roman" w:cs="Times New Roman"/>
          <w:b/>
          <w:bCs/>
          <w:spacing w:val="-3"/>
          <w:sz w:val="30"/>
          <w:szCs w:val="30"/>
        </w:rPr>
        <w:t>»</w:t>
      </w:r>
      <w:r w:rsidRPr="00926B80">
        <w:rPr>
          <w:rFonts w:ascii="Times New Roman" w:eastAsia="Times New Roman" w:hAnsi="Times New Roman" w:cs="Times New Roman"/>
          <w:b/>
          <w:bCs/>
          <w:spacing w:val="-3"/>
          <w:sz w:val="30"/>
          <w:szCs w:val="30"/>
        </w:rPr>
        <w:t xml:space="preserve"> </w:t>
      </w:r>
      <w:r w:rsidRPr="00926B80">
        <w:rPr>
          <w:rFonts w:ascii="Times New Roman" w:eastAsia="Times New Roman" w:hAnsi="Times New Roman" w:cs="Times New Roman"/>
          <w:spacing w:val="-3"/>
          <w:sz w:val="30"/>
          <w:szCs w:val="30"/>
        </w:rPr>
        <w:t xml:space="preserve">(далее </w:t>
      </w:r>
      <w:r w:rsidRPr="00926B80">
        <w:rPr>
          <w:rFonts w:ascii="Times New Roman" w:eastAsia="Times New Roman" w:hAnsi="Times New Roman" w:cs="Times New Roman"/>
          <w:spacing w:val="-3"/>
          <w:sz w:val="30"/>
          <w:szCs w:val="30"/>
          <w:lang w:val="be-BY"/>
        </w:rPr>
        <w:t>–</w:t>
      </w:r>
      <w:r w:rsidRPr="00926B80">
        <w:rPr>
          <w:rFonts w:ascii="Times New Roman" w:eastAsia="Times New Roman" w:hAnsi="Times New Roman" w:cs="Times New Roman"/>
          <w:spacing w:val="-3"/>
          <w:sz w:val="30"/>
          <w:szCs w:val="30"/>
        </w:rPr>
        <w:t xml:space="preserve"> ИИО </w:t>
      </w:r>
      <w:r w:rsidRPr="00926B80">
        <w:rPr>
          <w:rFonts w:ascii="Times New Roman" w:eastAsia="Times New Roman" w:hAnsi="Times New Roman" w:cs="Times New Roman"/>
          <w:sz w:val="30"/>
          <w:szCs w:val="30"/>
        </w:rPr>
        <w:t xml:space="preserve">БГПУ) с марта 2017 года функционирует </w:t>
      </w:r>
      <w:r w:rsidRPr="00926B80">
        <w:rPr>
          <w:rFonts w:ascii="Times New Roman" w:eastAsia="Times New Roman" w:hAnsi="Times New Roman" w:cs="Times New Roman"/>
          <w:sz w:val="30"/>
          <w:szCs w:val="30"/>
          <w:shd w:val="clear" w:color="auto" w:fill="FFFFFF"/>
        </w:rPr>
        <w:t xml:space="preserve">Республиканский ресурсный центр инклюзивного образования. Его </w:t>
      </w:r>
      <w:r w:rsidRPr="00926B80">
        <w:rPr>
          <w:rFonts w:ascii="Times New Roman" w:eastAsia="Times New Roman" w:hAnsi="Times New Roman" w:cs="Times New Roman"/>
          <w:sz w:val="30"/>
          <w:szCs w:val="30"/>
          <w:shd w:val="clear" w:color="auto" w:fill="FFFFFF"/>
        </w:rPr>
        <w:lastRenderedPageBreak/>
        <w:t xml:space="preserve">деятельность направлена на </w:t>
      </w:r>
      <w:r w:rsidRPr="00926B80">
        <w:rPr>
          <w:rFonts w:ascii="Times New Roman" w:eastAsia="Times New Roman" w:hAnsi="Times New Roman" w:cs="Times New Roman"/>
          <w:sz w:val="30"/>
          <w:szCs w:val="30"/>
        </w:rPr>
        <w:t>ресурсное обеспечение образовательной деятельности в сфере инклюзивного образования (научное, информационное, методическое, дидактическое, консультационное); популяризацию в социальном сообществе сущности, ценностей, принципов инклюзивного образования, формирование позитивного отношения к ним и норм толерантного поведения в инклюзивном пространстве учреждений образования разных уровней и видов.</w:t>
      </w:r>
    </w:p>
    <w:p w:rsidR="00926B80" w:rsidRPr="00926B80" w:rsidRDefault="00926B80" w:rsidP="00926B80">
      <w:pPr>
        <w:spacing w:after="0" w:line="240" w:lineRule="auto"/>
        <w:ind w:firstLine="680"/>
        <w:jc w:val="both"/>
        <w:rPr>
          <w:rFonts w:ascii="Times New Roman" w:eastAsia="Times New Roman" w:hAnsi="Times New Roman" w:cs="Times New Roman"/>
          <w:sz w:val="30"/>
          <w:szCs w:val="30"/>
        </w:rPr>
      </w:pPr>
      <w:r w:rsidRPr="00926B80">
        <w:rPr>
          <w:rFonts w:ascii="Times New Roman" w:eastAsia="Times New Roman" w:hAnsi="Times New Roman" w:cs="Times New Roman"/>
          <w:sz w:val="30"/>
          <w:szCs w:val="30"/>
          <w:shd w:val="clear" w:color="auto" w:fill="FFFFFF"/>
        </w:rPr>
        <w:t xml:space="preserve">Республиканский ресурсный центр инклюзивного образования ИИО БГПУ при поддержке </w:t>
      </w:r>
      <w:r w:rsidR="00D518D6">
        <w:rPr>
          <w:rFonts w:ascii="Times New Roman" w:eastAsia="Times New Roman" w:hAnsi="Times New Roman" w:cs="Times New Roman"/>
          <w:sz w:val="30"/>
          <w:szCs w:val="30"/>
          <w:shd w:val="clear" w:color="auto" w:fill="FFFFFF"/>
        </w:rPr>
        <w:t xml:space="preserve">Представительства </w:t>
      </w:r>
      <w:r w:rsidRPr="00926B80">
        <w:rPr>
          <w:rFonts w:ascii="Times New Roman" w:eastAsia="Times New Roman" w:hAnsi="Times New Roman" w:cs="Times New Roman"/>
          <w:sz w:val="30"/>
          <w:szCs w:val="30"/>
          <w:shd w:val="clear" w:color="auto" w:fill="FFFFFF"/>
        </w:rPr>
        <w:t>Детского фонда ООН (ЮНИСЕФ)</w:t>
      </w:r>
      <w:r w:rsidR="00D518D6">
        <w:rPr>
          <w:rFonts w:ascii="Times New Roman" w:eastAsia="Times New Roman" w:hAnsi="Times New Roman" w:cs="Times New Roman"/>
          <w:sz w:val="30"/>
          <w:szCs w:val="30"/>
          <w:shd w:val="clear" w:color="auto" w:fill="FFFFFF"/>
        </w:rPr>
        <w:t xml:space="preserve"> в Республике Беларусь</w:t>
      </w:r>
      <w:r w:rsidRPr="00926B80">
        <w:rPr>
          <w:rFonts w:ascii="Times New Roman" w:eastAsia="Times New Roman" w:hAnsi="Times New Roman" w:cs="Times New Roman"/>
          <w:sz w:val="30"/>
          <w:szCs w:val="30"/>
          <w:shd w:val="clear" w:color="auto" w:fill="FFFFFF"/>
        </w:rPr>
        <w:t xml:space="preserve"> проводит образовательные семинары и тренинги по актуальным вопросам организации инклюзивного образования детей с </w:t>
      </w:r>
      <w:r w:rsidR="00D518D6">
        <w:rPr>
          <w:rFonts w:ascii="Times New Roman" w:eastAsia="Times New Roman" w:hAnsi="Times New Roman" w:cs="Times New Roman"/>
          <w:sz w:val="30"/>
          <w:szCs w:val="30"/>
          <w:shd w:val="clear" w:color="auto" w:fill="FFFFFF"/>
        </w:rPr>
        <w:t>ОПФР</w:t>
      </w:r>
      <w:r w:rsidRPr="00926B80">
        <w:rPr>
          <w:rFonts w:ascii="Times New Roman" w:eastAsia="Times New Roman" w:hAnsi="Times New Roman" w:cs="Times New Roman"/>
          <w:sz w:val="30"/>
          <w:szCs w:val="30"/>
          <w:shd w:val="clear" w:color="auto" w:fill="FFFFFF"/>
        </w:rPr>
        <w:t xml:space="preserve"> для руководителей учреждений образования, специалистов управлений образования, спорта и туризма, педагогов и других заинтересованных лиц. </w:t>
      </w:r>
      <w:r w:rsidRPr="00926B80">
        <w:rPr>
          <w:rFonts w:ascii="Times New Roman" w:eastAsia="Times New Roman" w:hAnsi="Times New Roman" w:cs="Times New Roman"/>
          <w:spacing w:val="-5"/>
          <w:sz w:val="30"/>
          <w:szCs w:val="30"/>
        </w:rPr>
        <w:t xml:space="preserve">Дополнительная информация об образовательных мероприятиях </w:t>
      </w:r>
      <w:r w:rsidR="00E10ABA">
        <w:rPr>
          <w:rFonts w:ascii="Times New Roman" w:eastAsia="Times New Roman" w:hAnsi="Times New Roman" w:cs="Times New Roman"/>
          <w:spacing w:val="-5"/>
          <w:sz w:val="30"/>
          <w:szCs w:val="30"/>
        </w:rPr>
        <w:t xml:space="preserve">представлена </w:t>
      </w:r>
      <w:r w:rsidRPr="00926B80">
        <w:rPr>
          <w:rFonts w:ascii="Times New Roman" w:eastAsia="Times New Roman" w:hAnsi="Times New Roman" w:cs="Times New Roman"/>
          <w:spacing w:val="-5"/>
          <w:sz w:val="30"/>
          <w:szCs w:val="30"/>
        </w:rPr>
        <w:t xml:space="preserve">на сайте </w:t>
      </w:r>
      <w:hyperlink r:id="rId18" w:history="1">
        <w:r w:rsidRPr="00926B80">
          <w:rPr>
            <w:rFonts w:ascii="Times New Roman" w:eastAsia="Times New Roman" w:hAnsi="Times New Roman" w:cs="Times New Roman"/>
            <w:sz w:val="30"/>
            <w:szCs w:val="30"/>
          </w:rPr>
          <w:t>http://iio.bspu.by/respublikanskii-resursnyi-centr-inklyuzivnogo-obrazovaniya</w:t>
        </w:r>
      </w:hyperlink>
      <w:r w:rsidRPr="00926B80">
        <w:rPr>
          <w:rFonts w:ascii="Times New Roman" w:eastAsia="Times New Roman" w:hAnsi="Times New Roman" w:cs="Times New Roman"/>
          <w:sz w:val="30"/>
          <w:szCs w:val="30"/>
        </w:rPr>
        <w:t>. С</w:t>
      </w:r>
      <w:r w:rsidRPr="00926B80">
        <w:rPr>
          <w:rFonts w:ascii="Times New Roman" w:eastAsia="Times New Roman" w:hAnsi="Times New Roman" w:cs="Times New Roman"/>
          <w:spacing w:val="-1"/>
          <w:sz w:val="30"/>
          <w:szCs w:val="30"/>
        </w:rPr>
        <w:t xml:space="preserve">правки по телефонам: </w:t>
      </w:r>
      <w:r w:rsidRPr="00926B80">
        <w:rPr>
          <w:rFonts w:ascii="Times New Roman" w:eastAsia="Times New Roman" w:hAnsi="Times New Roman" w:cs="Times New Roman"/>
          <w:sz w:val="30"/>
          <w:szCs w:val="30"/>
        </w:rPr>
        <w:t>тел. 8 (017) 369-32-20, тел. 8 (017) 369-32-10.</w:t>
      </w:r>
    </w:p>
    <w:p w:rsidR="00926B80" w:rsidRPr="00926B80" w:rsidRDefault="00926B80" w:rsidP="00926B8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rPr>
      </w:pPr>
      <w:r w:rsidRPr="00926B80">
        <w:rPr>
          <w:rFonts w:ascii="Times New Roman" w:eastAsia="Times New Roman" w:hAnsi="Times New Roman" w:cs="Times New Roman"/>
          <w:spacing w:val="-3"/>
          <w:sz w:val="30"/>
          <w:szCs w:val="30"/>
        </w:rPr>
        <w:t xml:space="preserve">ИИО </w:t>
      </w:r>
      <w:r w:rsidRPr="00926B80">
        <w:rPr>
          <w:rFonts w:ascii="Times New Roman" w:eastAsia="Times New Roman" w:hAnsi="Times New Roman" w:cs="Times New Roman"/>
          <w:sz w:val="30"/>
          <w:szCs w:val="30"/>
        </w:rPr>
        <w:t xml:space="preserve">БГПУ также проводит </w:t>
      </w:r>
      <w:r w:rsidRPr="00926B80">
        <w:rPr>
          <w:rFonts w:ascii="Times New Roman" w:eastAsia="Times New Roman" w:hAnsi="Times New Roman" w:cs="Times New Roman"/>
          <w:sz w:val="30"/>
          <w:szCs w:val="30"/>
          <w:shd w:val="clear" w:color="auto" w:fill="FFFFFF"/>
        </w:rPr>
        <w:t>обучающие курсы и семинары, индивидуальные и групповые консультации и занятия. Информация о д</w:t>
      </w:r>
      <w:r w:rsidRPr="00926B80">
        <w:rPr>
          <w:rFonts w:ascii="Times New Roman" w:eastAsia="Times New Roman" w:hAnsi="Times New Roman" w:cs="Times New Roman"/>
          <w:bCs/>
          <w:iCs/>
          <w:sz w:val="30"/>
          <w:szCs w:val="30"/>
        </w:rPr>
        <w:t>ополнительных платных образовательных услугах</w:t>
      </w:r>
      <w:r w:rsidRPr="00926B80">
        <w:rPr>
          <w:rFonts w:ascii="Times New Roman" w:eastAsia="Times New Roman" w:hAnsi="Times New Roman" w:cs="Times New Roman"/>
          <w:bCs/>
          <w:i/>
          <w:iCs/>
          <w:sz w:val="30"/>
          <w:szCs w:val="30"/>
        </w:rPr>
        <w:t xml:space="preserve"> </w:t>
      </w:r>
      <w:r w:rsidRPr="00926B80">
        <w:rPr>
          <w:rFonts w:ascii="Times New Roman" w:eastAsia="Times New Roman" w:hAnsi="Times New Roman" w:cs="Times New Roman"/>
          <w:bCs/>
          <w:iCs/>
          <w:sz w:val="30"/>
          <w:szCs w:val="30"/>
        </w:rPr>
        <w:t xml:space="preserve">представлена на сайте </w:t>
      </w:r>
      <w:hyperlink r:id="rId19" w:history="1">
        <w:r w:rsidRPr="00926B80">
          <w:rPr>
            <w:rFonts w:ascii="Times New Roman" w:eastAsia="Times New Roman" w:hAnsi="Times New Roman" w:cs="Times New Roman"/>
            <w:sz w:val="30"/>
            <w:szCs w:val="30"/>
          </w:rPr>
          <w:t>http://iio.bspu.by/uslugi/platnye-uslugi</w:t>
        </w:r>
      </w:hyperlink>
      <w:r w:rsidRPr="00926B80">
        <w:rPr>
          <w:rFonts w:ascii="Times New Roman" w:eastAsia="Times New Roman" w:hAnsi="Times New Roman" w:cs="Times New Roman"/>
          <w:sz w:val="30"/>
          <w:szCs w:val="30"/>
          <w:shd w:val="clear" w:color="auto" w:fill="FFFFFF"/>
        </w:rPr>
        <w:t>.</w:t>
      </w:r>
    </w:p>
    <w:p w:rsidR="00D518D6" w:rsidRDefault="00D518D6" w:rsidP="00E66F77">
      <w:pPr>
        <w:spacing w:after="0" w:line="240" w:lineRule="auto"/>
        <w:ind w:firstLine="709"/>
        <w:jc w:val="both"/>
        <w:rPr>
          <w:rFonts w:ascii="Times New Roman" w:hAnsi="Times New Roman" w:cs="Times New Roman"/>
          <w:sz w:val="30"/>
          <w:szCs w:val="30"/>
        </w:rPr>
      </w:pPr>
    </w:p>
    <w:p w:rsidR="00E66F77" w:rsidRPr="00E66F77" w:rsidRDefault="00E66F77" w:rsidP="00E66F77">
      <w:pPr>
        <w:spacing w:after="0" w:line="240" w:lineRule="auto"/>
        <w:ind w:firstLine="709"/>
        <w:jc w:val="both"/>
        <w:rPr>
          <w:rFonts w:ascii="Times New Roman" w:hAnsi="Times New Roman" w:cs="Times New Roman"/>
          <w:sz w:val="30"/>
          <w:szCs w:val="30"/>
        </w:rPr>
      </w:pPr>
      <w:r w:rsidRPr="00E66F77">
        <w:rPr>
          <w:rFonts w:ascii="Times New Roman" w:hAnsi="Times New Roman" w:cs="Times New Roman"/>
          <w:sz w:val="30"/>
          <w:szCs w:val="30"/>
        </w:rPr>
        <w:t>При организации образовательного процесса с детьми с ОПФР на уровне дошкольного образования следует также учитывать инструктивно-методические письма:</w:t>
      </w:r>
    </w:p>
    <w:p w:rsidR="00E66F77" w:rsidRPr="00E66F77" w:rsidRDefault="00E66F77" w:rsidP="00E66F77">
      <w:pPr>
        <w:spacing w:after="0" w:line="240" w:lineRule="auto"/>
        <w:ind w:firstLine="709"/>
        <w:jc w:val="both"/>
        <w:rPr>
          <w:rFonts w:ascii="Times New Roman" w:hAnsi="Times New Roman" w:cs="Times New Roman"/>
          <w:sz w:val="30"/>
          <w:szCs w:val="30"/>
        </w:rPr>
      </w:pPr>
      <w:r w:rsidRPr="00E66F77">
        <w:rPr>
          <w:rFonts w:ascii="Times New Roman" w:hAnsi="Times New Roman" w:cs="Times New Roman"/>
          <w:sz w:val="30"/>
          <w:szCs w:val="30"/>
        </w:rPr>
        <w:t>«О работе педагогических коллективов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в 201</w:t>
      </w:r>
      <w:r>
        <w:rPr>
          <w:rFonts w:ascii="Times New Roman" w:hAnsi="Times New Roman" w:cs="Times New Roman"/>
          <w:sz w:val="30"/>
          <w:szCs w:val="30"/>
        </w:rPr>
        <w:t>7</w:t>
      </w:r>
      <w:r w:rsidRPr="00E66F77">
        <w:rPr>
          <w:rFonts w:ascii="Times New Roman" w:hAnsi="Times New Roman" w:cs="Times New Roman"/>
          <w:sz w:val="30"/>
          <w:szCs w:val="30"/>
        </w:rPr>
        <w:t>/201</w:t>
      </w:r>
      <w:r>
        <w:rPr>
          <w:rFonts w:ascii="Times New Roman" w:hAnsi="Times New Roman" w:cs="Times New Roman"/>
          <w:sz w:val="30"/>
          <w:szCs w:val="30"/>
        </w:rPr>
        <w:t>8</w:t>
      </w:r>
      <w:r w:rsidRPr="00E66F77">
        <w:rPr>
          <w:rFonts w:ascii="Times New Roman" w:hAnsi="Times New Roman" w:cs="Times New Roman"/>
          <w:sz w:val="30"/>
          <w:szCs w:val="30"/>
        </w:rPr>
        <w:t xml:space="preserve"> учебном году»;</w:t>
      </w:r>
    </w:p>
    <w:p w:rsidR="00E66F77" w:rsidRDefault="00E66F77" w:rsidP="00E66F77">
      <w:pPr>
        <w:spacing w:after="0" w:line="240" w:lineRule="auto"/>
        <w:ind w:firstLine="709"/>
        <w:jc w:val="both"/>
        <w:rPr>
          <w:rFonts w:ascii="Times New Roman" w:hAnsi="Times New Roman" w:cs="Times New Roman"/>
          <w:sz w:val="30"/>
          <w:szCs w:val="30"/>
        </w:rPr>
      </w:pPr>
      <w:r w:rsidRPr="00E66F77">
        <w:rPr>
          <w:rFonts w:ascii="Times New Roman" w:hAnsi="Times New Roman" w:cs="Times New Roman"/>
          <w:sz w:val="30"/>
          <w:szCs w:val="30"/>
        </w:rPr>
        <w:t>«Об организации летней оздоровительной работы в учреждениях дошкольного образования».</w:t>
      </w: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Default="00602810" w:rsidP="00E66F77">
      <w:pPr>
        <w:spacing w:after="0" w:line="240" w:lineRule="auto"/>
        <w:ind w:firstLine="709"/>
        <w:jc w:val="both"/>
        <w:rPr>
          <w:rFonts w:ascii="Times New Roman" w:hAnsi="Times New Roman" w:cs="Times New Roman"/>
          <w:sz w:val="30"/>
          <w:szCs w:val="30"/>
        </w:rPr>
      </w:pPr>
    </w:p>
    <w:p w:rsidR="00602810" w:rsidRPr="00602810" w:rsidRDefault="00602810" w:rsidP="00602810">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602810">
        <w:rPr>
          <w:rFonts w:ascii="Times New Roman" w:eastAsia="Calibri" w:hAnsi="Times New Roman" w:cs="Times New Roman"/>
          <w:sz w:val="28"/>
          <w:szCs w:val="28"/>
          <w:lang w:eastAsia="en-US"/>
        </w:rPr>
        <w:t>ПРИЛОЖЕНИЕ 1</w:t>
      </w:r>
    </w:p>
    <w:p w:rsidR="00602810" w:rsidRPr="00602810" w:rsidRDefault="00602810" w:rsidP="00602810">
      <w:pPr>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602810">
        <w:rPr>
          <w:rFonts w:ascii="Times New Roman" w:eastAsia="Calibri" w:hAnsi="Times New Roman" w:cs="Times New Roman"/>
          <w:b/>
          <w:bCs/>
          <w:sz w:val="26"/>
          <w:szCs w:val="26"/>
          <w:lang w:eastAsia="en-US"/>
        </w:rPr>
        <w:t>Перечень учебных изданий,</w:t>
      </w:r>
    </w:p>
    <w:p w:rsidR="00602810" w:rsidRPr="00602810" w:rsidRDefault="00602810" w:rsidP="00602810">
      <w:pPr>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602810">
        <w:rPr>
          <w:rFonts w:ascii="Times New Roman" w:eastAsia="Calibri" w:hAnsi="Times New Roman" w:cs="Times New Roman"/>
          <w:b/>
          <w:bCs/>
          <w:sz w:val="26"/>
          <w:szCs w:val="26"/>
          <w:lang w:eastAsia="en-US"/>
        </w:rPr>
        <w:t>рекомендованных для использования в учреждениях образования,</w:t>
      </w:r>
    </w:p>
    <w:p w:rsidR="00602810" w:rsidRPr="00602810" w:rsidRDefault="00602810" w:rsidP="00602810">
      <w:pPr>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602810">
        <w:rPr>
          <w:rFonts w:ascii="Times New Roman" w:eastAsia="Calibri" w:hAnsi="Times New Roman" w:cs="Times New Roman"/>
          <w:b/>
          <w:bCs/>
          <w:sz w:val="26"/>
          <w:szCs w:val="26"/>
          <w:lang w:eastAsia="en-US"/>
        </w:rPr>
        <w:t xml:space="preserve">реализующих образовательную программу специального </w:t>
      </w:r>
    </w:p>
    <w:p w:rsidR="00602810" w:rsidRPr="00602810" w:rsidRDefault="00602810" w:rsidP="00602810">
      <w:pPr>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602810">
        <w:rPr>
          <w:rFonts w:ascii="Times New Roman" w:eastAsia="Calibri" w:hAnsi="Times New Roman" w:cs="Times New Roman"/>
          <w:b/>
          <w:bCs/>
          <w:sz w:val="26"/>
          <w:szCs w:val="26"/>
          <w:lang w:eastAsia="en-US"/>
        </w:rPr>
        <w:t xml:space="preserve">образования на уровне дошкольного образования, образовательную программу специального образования на уровне дошкольного </w:t>
      </w:r>
    </w:p>
    <w:p w:rsidR="00602810" w:rsidRPr="00602810" w:rsidRDefault="00602810" w:rsidP="00602810">
      <w:pPr>
        <w:autoSpaceDE w:val="0"/>
        <w:autoSpaceDN w:val="0"/>
        <w:adjustRightInd w:val="0"/>
        <w:spacing w:after="0" w:line="240" w:lineRule="auto"/>
        <w:jc w:val="center"/>
        <w:rPr>
          <w:rFonts w:ascii="Times New Roman" w:eastAsia="Calibri" w:hAnsi="Times New Roman" w:cs="Times New Roman"/>
          <w:b/>
          <w:bCs/>
          <w:sz w:val="26"/>
          <w:szCs w:val="26"/>
          <w:lang w:eastAsia="en-US"/>
        </w:rPr>
      </w:pPr>
      <w:r w:rsidRPr="00602810">
        <w:rPr>
          <w:rFonts w:ascii="Times New Roman" w:eastAsia="Calibri" w:hAnsi="Times New Roman" w:cs="Times New Roman"/>
          <w:b/>
          <w:bCs/>
          <w:sz w:val="26"/>
          <w:szCs w:val="26"/>
          <w:lang w:eastAsia="en-US"/>
        </w:rPr>
        <w:t>образования для лиц с интеллектуальной недостаточностью</w:t>
      </w:r>
    </w:p>
    <w:p w:rsidR="00602810" w:rsidRPr="00602810" w:rsidRDefault="00602810" w:rsidP="00602810">
      <w:pPr>
        <w:autoSpaceDE w:val="0"/>
        <w:autoSpaceDN w:val="0"/>
        <w:adjustRightInd w:val="0"/>
        <w:spacing w:after="0" w:line="240" w:lineRule="auto"/>
        <w:jc w:val="center"/>
        <w:rPr>
          <w:rFonts w:ascii="Times New Roman" w:eastAsia="Calibri" w:hAnsi="Times New Roman" w:cs="Times New Roman"/>
          <w:b/>
          <w:bCs/>
          <w:sz w:val="26"/>
          <w:szCs w:val="26"/>
          <w:lang w:eastAsia="en-US"/>
        </w:rPr>
      </w:pPr>
    </w:p>
    <w:p w:rsidR="00602810" w:rsidRPr="00602810" w:rsidRDefault="00602810" w:rsidP="00602810">
      <w:pPr>
        <w:tabs>
          <w:tab w:val="left" w:pos="9638"/>
        </w:tabs>
        <w:autoSpaceDE w:val="0"/>
        <w:autoSpaceDN w:val="0"/>
        <w:adjustRightInd w:val="0"/>
        <w:spacing w:after="0" w:line="240" w:lineRule="auto"/>
        <w:jc w:val="both"/>
        <w:rPr>
          <w:rFonts w:ascii="Times New Roman" w:eastAsia="Calibri" w:hAnsi="Times New Roman" w:cs="Times New Roman"/>
          <w:b/>
          <w:bCs/>
          <w:sz w:val="26"/>
          <w:szCs w:val="26"/>
          <w:lang w:eastAsia="en-US"/>
        </w:rPr>
      </w:pPr>
      <w:r w:rsidRPr="00602810">
        <w:rPr>
          <w:rFonts w:ascii="Times New Roman" w:eastAsia="Calibri" w:hAnsi="Times New Roman" w:cs="Times New Roman"/>
          <w:b/>
          <w:bCs/>
          <w:sz w:val="26"/>
          <w:szCs w:val="26"/>
          <w:lang w:eastAsia="en-US"/>
        </w:rPr>
        <w:t xml:space="preserve">При организации образовательного процесса с детьми с интеллектуальной </w:t>
      </w:r>
    </w:p>
    <w:p w:rsidR="00602810" w:rsidRDefault="00602810" w:rsidP="00602810">
      <w:pPr>
        <w:autoSpaceDE w:val="0"/>
        <w:autoSpaceDN w:val="0"/>
        <w:adjustRightInd w:val="0"/>
        <w:spacing w:after="0" w:line="240" w:lineRule="auto"/>
        <w:jc w:val="both"/>
        <w:rPr>
          <w:rFonts w:ascii="Times New Roman" w:eastAsia="Calibri" w:hAnsi="Times New Roman" w:cs="Times New Roman"/>
          <w:b/>
          <w:bCs/>
          <w:sz w:val="26"/>
          <w:szCs w:val="26"/>
          <w:lang w:eastAsia="en-US"/>
        </w:rPr>
      </w:pPr>
      <w:r w:rsidRPr="00602810">
        <w:rPr>
          <w:rFonts w:ascii="Times New Roman" w:eastAsia="Calibri" w:hAnsi="Times New Roman" w:cs="Times New Roman"/>
          <w:b/>
          <w:bCs/>
          <w:sz w:val="26"/>
          <w:szCs w:val="26"/>
          <w:lang w:eastAsia="en-US"/>
        </w:rPr>
        <w:t>недостаточностью:</w:t>
      </w:r>
    </w:p>
    <w:p w:rsidR="00602810" w:rsidRPr="00602810" w:rsidRDefault="00602810" w:rsidP="00602810">
      <w:pPr>
        <w:autoSpaceDE w:val="0"/>
        <w:autoSpaceDN w:val="0"/>
        <w:adjustRightInd w:val="0"/>
        <w:spacing w:after="0" w:line="240" w:lineRule="auto"/>
        <w:jc w:val="both"/>
        <w:rPr>
          <w:rFonts w:ascii="Times New Roman" w:eastAsia="Calibri" w:hAnsi="Times New Roman" w:cs="Times New Roman"/>
          <w:b/>
          <w:bCs/>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7371"/>
      </w:tblGrid>
      <w:tr w:rsidR="00602810" w:rsidRPr="00602810" w:rsidTr="00AB1FDC">
        <w:trPr>
          <w:trHeight w:val="1590"/>
        </w:trPr>
        <w:tc>
          <w:tcPr>
            <w:tcW w:w="1176" w:type="pct"/>
            <w:tcBorders>
              <w:top w:val="nil"/>
              <w:left w:val="nil"/>
              <w:bottom w:val="nil"/>
              <w:right w:val="nil"/>
            </w:tcBorders>
          </w:tcPr>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Физическая</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культура</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Ребенок</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и общество</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Элементарные</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математические</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представления</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Ребенок и природа</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Развитие речи</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Искусство</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Игра</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Пространственно-</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временная</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ориентировка</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Социально-</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эмоциональное</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развитие</w:t>
            </w:r>
          </w:p>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tc>
        <w:tc>
          <w:tcPr>
            <w:tcW w:w="3824" w:type="pct"/>
            <w:tcBorders>
              <w:top w:val="nil"/>
              <w:left w:val="nil"/>
              <w:bottom w:val="nil"/>
              <w:right w:val="nil"/>
            </w:tcBorders>
          </w:tcPr>
          <w:p w:rsidR="00602810" w:rsidRPr="00602810" w:rsidRDefault="00602810" w:rsidP="00602810">
            <w:pPr>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lastRenderedPageBreak/>
              <w:t xml:space="preserve">1. </w:t>
            </w:r>
            <w:proofErr w:type="spellStart"/>
            <w:r w:rsidRPr="00602810">
              <w:rPr>
                <w:rFonts w:ascii="Times New Roman" w:eastAsia="Calibri" w:hAnsi="Times New Roman" w:cs="Times New Roman"/>
                <w:sz w:val="26"/>
                <w:szCs w:val="26"/>
                <w:lang w:eastAsia="en-US"/>
              </w:rPr>
              <w:t>Мыслюк</w:t>
            </w:r>
            <w:proofErr w:type="spellEnd"/>
            <w:r w:rsidRPr="00602810">
              <w:rPr>
                <w:rFonts w:ascii="Times New Roman" w:eastAsia="Calibri" w:hAnsi="Times New Roman" w:cs="Times New Roman"/>
                <w:sz w:val="26"/>
                <w:szCs w:val="26"/>
                <w:lang w:eastAsia="en-US"/>
              </w:rPr>
              <w:t xml:space="preserve">, В.В., Кислякова, Ю.Н. Воспитание и обучение детей дошкольного возраста с интеллектуальной недостаточностью: учебно-методическое пособие для учителей-дефектологов. Минск: </w:t>
            </w:r>
            <w:proofErr w:type="spellStart"/>
            <w:r w:rsidRPr="00602810">
              <w:rPr>
                <w:rFonts w:ascii="Times New Roman" w:eastAsia="Calibri" w:hAnsi="Times New Roman" w:cs="Times New Roman"/>
                <w:sz w:val="26"/>
                <w:szCs w:val="26"/>
                <w:lang w:eastAsia="en-US"/>
              </w:rPr>
              <w:t>Адукацыя</w:t>
            </w:r>
            <w:proofErr w:type="spellEnd"/>
            <w:r w:rsidRPr="00602810">
              <w:rPr>
                <w:rFonts w:ascii="Times New Roman" w:eastAsia="Calibri" w:hAnsi="Times New Roman" w:cs="Times New Roman"/>
                <w:sz w:val="26"/>
                <w:szCs w:val="26"/>
                <w:lang w:eastAsia="en-US"/>
              </w:rPr>
              <w:t xml:space="preserve"> і </w:t>
            </w:r>
            <w:proofErr w:type="spellStart"/>
            <w:r w:rsidRPr="00602810">
              <w:rPr>
                <w:rFonts w:ascii="Times New Roman" w:eastAsia="Calibri" w:hAnsi="Times New Roman" w:cs="Times New Roman"/>
                <w:sz w:val="26"/>
                <w:szCs w:val="26"/>
                <w:lang w:eastAsia="en-US"/>
              </w:rPr>
              <w:t>выхаванне</w:t>
            </w:r>
            <w:proofErr w:type="spellEnd"/>
            <w:r w:rsidRPr="00602810">
              <w:rPr>
                <w:rFonts w:ascii="Times New Roman" w:eastAsia="Calibri" w:hAnsi="Times New Roman" w:cs="Times New Roman"/>
                <w:sz w:val="26"/>
                <w:szCs w:val="26"/>
                <w:lang w:eastAsia="en-US"/>
              </w:rPr>
              <w:t>, 2010 (Серия «Азбука самостоятельности»).</w:t>
            </w:r>
          </w:p>
          <w:p w:rsidR="00602810" w:rsidRPr="00602810" w:rsidRDefault="00602810" w:rsidP="00602810">
            <w:pPr>
              <w:autoSpaceDE w:val="0"/>
              <w:autoSpaceDN w:val="0"/>
              <w:adjustRightInd w:val="0"/>
              <w:spacing w:after="0" w:line="240" w:lineRule="auto"/>
              <w:jc w:val="both"/>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1. Мир моего детства: пособие для работы с детьми с особенностями психофизического развития дошкольного и младшего школьного возраста/ И.К. </w:t>
            </w:r>
            <w:proofErr w:type="spellStart"/>
            <w:r w:rsidRPr="00602810">
              <w:rPr>
                <w:rFonts w:ascii="Times New Roman" w:eastAsia="Calibri" w:hAnsi="Times New Roman" w:cs="Times New Roman"/>
                <w:sz w:val="26"/>
                <w:szCs w:val="26"/>
                <w:lang w:eastAsia="en-US"/>
              </w:rPr>
              <w:t>Боровская</w:t>
            </w:r>
            <w:proofErr w:type="spellEnd"/>
            <w:r w:rsidRPr="00602810">
              <w:rPr>
                <w:rFonts w:ascii="Times New Roman" w:eastAsia="Calibri" w:hAnsi="Times New Roman" w:cs="Times New Roman"/>
                <w:sz w:val="26"/>
                <w:szCs w:val="26"/>
                <w:lang w:eastAsia="en-US"/>
              </w:rPr>
              <w:t xml:space="preserve">, Ю.Н. Кислякова, И.В. </w:t>
            </w:r>
            <w:proofErr w:type="spellStart"/>
            <w:r w:rsidRPr="00602810">
              <w:rPr>
                <w:rFonts w:ascii="Times New Roman" w:eastAsia="Calibri" w:hAnsi="Times New Roman" w:cs="Times New Roman"/>
                <w:sz w:val="26"/>
                <w:szCs w:val="26"/>
                <w:lang w:eastAsia="en-US"/>
              </w:rPr>
              <w:t>Ковалец</w:t>
            </w:r>
            <w:proofErr w:type="spellEnd"/>
            <w:r w:rsidRPr="00602810">
              <w:rPr>
                <w:rFonts w:ascii="Times New Roman" w:eastAsia="Calibri" w:hAnsi="Times New Roman" w:cs="Times New Roman"/>
                <w:sz w:val="26"/>
                <w:szCs w:val="26"/>
                <w:lang w:eastAsia="en-US"/>
              </w:rPr>
              <w:t xml:space="preserve">, Е.М. Калинина, В.В. </w:t>
            </w:r>
            <w:proofErr w:type="spellStart"/>
            <w:r w:rsidRPr="00602810">
              <w:rPr>
                <w:rFonts w:ascii="Times New Roman" w:eastAsia="Calibri" w:hAnsi="Times New Roman" w:cs="Times New Roman"/>
                <w:sz w:val="26"/>
                <w:szCs w:val="26"/>
                <w:lang w:eastAsia="en-US"/>
              </w:rPr>
              <w:t>Мыслюк</w:t>
            </w:r>
            <w:proofErr w:type="spellEnd"/>
            <w:r w:rsidRPr="00602810">
              <w:rPr>
                <w:rFonts w:ascii="Times New Roman" w:eastAsia="Calibri" w:hAnsi="Times New Roman" w:cs="Times New Roman"/>
                <w:sz w:val="26"/>
                <w:szCs w:val="26"/>
                <w:lang w:eastAsia="en-US"/>
              </w:rPr>
              <w:t xml:space="preserve">.  Минск: </w:t>
            </w:r>
            <w:proofErr w:type="spellStart"/>
            <w:r w:rsidRPr="00602810">
              <w:rPr>
                <w:rFonts w:ascii="Times New Roman" w:eastAsia="Calibri" w:hAnsi="Times New Roman" w:cs="Times New Roman"/>
                <w:sz w:val="26"/>
                <w:szCs w:val="26"/>
                <w:lang w:eastAsia="en-US"/>
              </w:rPr>
              <w:t>Харвест</w:t>
            </w:r>
            <w:proofErr w:type="spellEnd"/>
            <w:r w:rsidRPr="00602810">
              <w:rPr>
                <w:rFonts w:ascii="Times New Roman" w:eastAsia="Calibri" w:hAnsi="Times New Roman" w:cs="Times New Roman"/>
                <w:sz w:val="26"/>
                <w:szCs w:val="26"/>
                <w:lang w:eastAsia="en-US"/>
              </w:rPr>
              <w:t>, 2006.</w:t>
            </w:r>
          </w:p>
          <w:p w:rsidR="00602810" w:rsidRPr="00602810" w:rsidRDefault="00602810" w:rsidP="00602810">
            <w:pPr>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2. Кислякова, Ю.Н. Все смогу сам: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Минск: </w:t>
            </w:r>
            <w:proofErr w:type="spellStart"/>
            <w:r w:rsidRPr="00602810">
              <w:rPr>
                <w:rFonts w:ascii="Times New Roman" w:eastAsia="Calibri" w:hAnsi="Times New Roman" w:cs="Times New Roman"/>
                <w:sz w:val="26"/>
                <w:szCs w:val="26"/>
                <w:lang w:eastAsia="en-US"/>
              </w:rPr>
              <w:t>Адукацыя</w:t>
            </w:r>
            <w:proofErr w:type="spellEnd"/>
            <w:r w:rsidRPr="00602810">
              <w:rPr>
                <w:rFonts w:ascii="Times New Roman" w:eastAsia="Calibri" w:hAnsi="Times New Roman" w:cs="Times New Roman"/>
                <w:sz w:val="26"/>
                <w:szCs w:val="26"/>
                <w:lang w:eastAsia="en-US"/>
              </w:rPr>
              <w:t xml:space="preserve"> і </w:t>
            </w:r>
            <w:proofErr w:type="spellStart"/>
            <w:r w:rsidRPr="00602810">
              <w:rPr>
                <w:rFonts w:ascii="Times New Roman" w:eastAsia="Calibri" w:hAnsi="Times New Roman" w:cs="Times New Roman"/>
                <w:sz w:val="26"/>
                <w:szCs w:val="26"/>
                <w:lang w:eastAsia="en-US"/>
              </w:rPr>
              <w:t>выхаванне</w:t>
            </w:r>
            <w:proofErr w:type="spellEnd"/>
            <w:r w:rsidRPr="00602810">
              <w:rPr>
                <w:rFonts w:ascii="Times New Roman" w:eastAsia="Calibri" w:hAnsi="Times New Roman" w:cs="Times New Roman"/>
                <w:sz w:val="26"/>
                <w:szCs w:val="26"/>
                <w:lang w:eastAsia="en-US"/>
              </w:rPr>
              <w:t>, 2014 (Серия «Азбука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1. </w:t>
            </w:r>
            <w:proofErr w:type="spellStart"/>
            <w:r w:rsidRPr="00602810">
              <w:rPr>
                <w:rFonts w:ascii="Times New Roman" w:eastAsia="Calibri" w:hAnsi="Times New Roman" w:cs="Times New Roman"/>
                <w:sz w:val="26"/>
                <w:szCs w:val="26"/>
                <w:lang w:eastAsia="en-US"/>
              </w:rPr>
              <w:t>Мыслюк</w:t>
            </w:r>
            <w:proofErr w:type="spellEnd"/>
            <w:r w:rsidRPr="00602810">
              <w:rPr>
                <w:rFonts w:ascii="Times New Roman" w:eastAsia="Calibri" w:hAnsi="Times New Roman" w:cs="Times New Roman"/>
                <w:sz w:val="26"/>
                <w:szCs w:val="26"/>
                <w:lang w:eastAsia="en-US"/>
              </w:rPr>
              <w:t xml:space="preserve">, В.В. Формирование элементарных математических представлений у детей дошкольного возраста с интеллектуальной недостаточностью: учебно-методическое пособие для педагогов. Минск, Народная </w:t>
            </w:r>
            <w:proofErr w:type="spellStart"/>
            <w:r w:rsidRPr="00602810">
              <w:rPr>
                <w:rFonts w:ascii="Times New Roman" w:eastAsia="Calibri" w:hAnsi="Times New Roman" w:cs="Times New Roman"/>
                <w:sz w:val="26"/>
                <w:szCs w:val="26"/>
                <w:lang w:eastAsia="en-US"/>
              </w:rPr>
              <w:t>асвета</w:t>
            </w:r>
            <w:proofErr w:type="spellEnd"/>
            <w:r w:rsidRPr="00602810">
              <w:rPr>
                <w:rFonts w:ascii="Times New Roman" w:eastAsia="Calibri" w:hAnsi="Times New Roman" w:cs="Times New Roman"/>
                <w:sz w:val="26"/>
                <w:szCs w:val="26"/>
                <w:lang w:eastAsia="en-US"/>
              </w:rPr>
              <w:t>, 2007 (Серия «Азбука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2. Захарова, Ю.В. Играя, учись: пособие для педагогов, работающих с детьми дошкольного возраста с особенностями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психофизического развития. Мозырь: ООО ИД «Белый Ветер», 2007.</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3. </w:t>
            </w:r>
            <w:proofErr w:type="spellStart"/>
            <w:r w:rsidRPr="00602810">
              <w:rPr>
                <w:rFonts w:ascii="Times New Roman" w:eastAsia="Calibri" w:hAnsi="Times New Roman" w:cs="Times New Roman"/>
                <w:sz w:val="26"/>
                <w:szCs w:val="26"/>
                <w:lang w:eastAsia="en-US"/>
              </w:rPr>
              <w:t>Былино</w:t>
            </w:r>
            <w:proofErr w:type="spellEnd"/>
            <w:r w:rsidRPr="00602810">
              <w:rPr>
                <w:rFonts w:ascii="Times New Roman" w:eastAsia="Calibri" w:hAnsi="Times New Roman" w:cs="Times New Roman"/>
                <w:sz w:val="26"/>
                <w:szCs w:val="26"/>
                <w:lang w:eastAsia="en-US"/>
              </w:rPr>
              <w:t xml:space="preserve">, М.В., </w:t>
            </w:r>
            <w:proofErr w:type="spellStart"/>
            <w:r w:rsidRPr="00602810">
              <w:rPr>
                <w:rFonts w:ascii="Times New Roman" w:eastAsia="Calibri" w:hAnsi="Times New Roman" w:cs="Times New Roman"/>
                <w:sz w:val="26"/>
                <w:szCs w:val="26"/>
                <w:lang w:eastAsia="en-US"/>
              </w:rPr>
              <w:t>Томукевич</w:t>
            </w:r>
            <w:proofErr w:type="spellEnd"/>
            <w:r w:rsidRPr="00602810">
              <w:rPr>
                <w:rFonts w:ascii="Times New Roman" w:eastAsia="Calibri" w:hAnsi="Times New Roman" w:cs="Times New Roman"/>
                <w:sz w:val="26"/>
                <w:szCs w:val="26"/>
                <w:lang w:eastAsia="en-US"/>
              </w:rPr>
              <w:t xml:space="preserve">, О.Т. Величина и форма: игры, упражнения: учебное наглядное пособие для педагогов учреждений образования, реализующих образовательную </w:t>
            </w:r>
            <w:r w:rsidRPr="00602810">
              <w:rPr>
                <w:rFonts w:ascii="Times New Roman" w:eastAsia="Calibri" w:hAnsi="Times New Roman" w:cs="Times New Roman"/>
                <w:sz w:val="26"/>
                <w:szCs w:val="26"/>
                <w:lang w:eastAsia="en-US"/>
              </w:rPr>
              <w:lastRenderedPageBreak/>
              <w:t xml:space="preserve">программу специального образования на уровне дошкольного образования для лиц с интеллектуальной недостаточностью. Минск: </w:t>
            </w:r>
            <w:proofErr w:type="spellStart"/>
            <w:r w:rsidRPr="00602810">
              <w:rPr>
                <w:rFonts w:ascii="Times New Roman" w:eastAsia="Calibri" w:hAnsi="Times New Roman" w:cs="Times New Roman"/>
                <w:sz w:val="26"/>
                <w:szCs w:val="26"/>
                <w:lang w:eastAsia="en-US"/>
              </w:rPr>
              <w:t>Адукацыя</w:t>
            </w:r>
            <w:proofErr w:type="spellEnd"/>
            <w:r w:rsidRPr="00602810">
              <w:rPr>
                <w:rFonts w:ascii="Times New Roman" w:eastAsia="Calibri" w:hAnsi="Times New Roman" w:cs="Times New Roman"/>
                <w:sz w:val="26"/>
                <w:szCs w:val="26"/>
                <w:lang w:eastAsia="en-US"/>
              </w:rPr>
              <w:t xml:space="preserve"> і </w:t>
            </w:r>
            <w:proofErr w:type="spellStart"/>
            <w:r w:rsidRPr="00602810">
              <w:rPr>
                <w:rFonts w:ascii="Times New Roman" w:eastAsia="Calibri" w:hAnsi="Times New Roman" w:cs="Times New Roman"/>
                <w:sz w:val="26"/>
                <w:szCs w:val="26"/>
                <w:lang w:eastAsia="en-US"/>
              </w:rPr>
              <w:t>выхаванне</w:t>
            </w:r>
            <w:proofErr w:type="spellEnd"/>
            <w:r w:rsidRPr="00602810">
              <w:rPr>
                <w:rFonts w:ascii="Times New Roman" w:eastAsia="Calibri" w:hAnsi="Times New Roman" w:cs="Times New Roman"/>
                <w:sz w:val="26"/>
                <w:szCs w:val="26"/>
                <w:lang w:eastAsia="en-US"/>
              </w:rPr>
              <w:t>, 2014 (Серия «Азбука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4. </w:t>
            </w:r>
            <w:proofErr w:type="spellStart"/>
            <w:r w:rsidRPr="00602810">
              <w:rPr>
                <w:rFonts w:ascii="Times New Roman" w:eastAsia="Calibri" w:hAnsi="Times New Roman" w:cs="Times New Roman"/>
                <w:sz w:val="26"/>
                <w:szCs w:val="26"/>
                <w:lang w:eastAsia="en-US"/>
              </w:rPr>
              <w:t>Мыслюк</w:t>
            </w:r>
            <w:proofErr w:type="spellEnd"/>
            <w:r w:rsidRPr="00602810">
              <w:rPr>
                <w:rFonts w:ascii="Times New Roman" w:eastAsia="Calibri" w:hAnsi="Times New Roman" w:cs="Times New Roman"/>
                <w:sz w:val="26"/>
                <w:szCs w:val="26"/>
                <w:lang w:eastAsia="en-US"/>
              </w:rPr>
              <w:t>, В.В. Количество и счет: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Мозырь: ООО ИД «Белый Ветер», 2016 (серия «Ступеньки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1. Кислякова, Ю.Н. Ознакомление с окружающим миром детей дошкольного возраста с интеллектуальной недостаточностью: учебно-методическое пособие для педагогов. Минск: Народная </w:t>
            </w:r>
            <w:proofErr w:type="spellStart"/>
            <w:proofErr w:type="gramStart"/>
            <w:r w:rsidRPr="00602810">
              <w:rPr>
                <w:rFonts w:ascii="Times New Roman" w:eastAsia="Calibri" w:hAnsi="Times New Roman" w:cs="Times New Roman"/>
                <w:sz w:val="26"/>
                <w:szCs w:val="26"/>
                <w:lang w:eastAsia="en-US"/>
              </w:rPr>
              <w:t>асвета</w:t>
            </w:r>
            <w:proofErr w:type="spellEnd"/>
            <w:r w:rsidRPr="00602810">
              <w:rPr>
                <w:rFonts w:ascii="Times New Roman" w:eastAsia="Calibri" w:hAnsi="Times New Roman" w:cs="Times New Roman"/>
                <w:sz w:val="26"/>
                <w:szCs w:val="26"/>
                <w:lang w:eastAsia="en-US"/>
              </w:rPr>
              <w:t>,  2007</w:t>
            </w:r>
            <w:proofErr w:type="gramEnd"/>
            <w:r w:rsidRPr="00602810">
              <w:rPr>
                <w:rFonts w:ascii="Times New Roman" w:eastAsia="Calibri" w:hAnsi="Times New Roman" w:cs="Times New Roman"/>
                <w:sz w:val="26"/>
                <w:szCs w:val="26"/>
                <w:lang w:eastAsia="en-US"/>
              </w:rPr>
              <w:t xml:space="preserve"> (Серия «Азбука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2. Оглоблина, И.Ю. Играем, наблюдаем: учебно-методическое пособие для педагогов и воспитателей, работающих с детьми дошкольного возраста с особенностями психофизического развития. Минск: Народная </w:t>
            </w:r>
            <w:proofErr w:type="spellStart"/>
            <w:r w:rsidRPr="00602810">
              <w:rPr>
                <w:rFonts w:ascii="Times New Roman" w:eastAsia="Calibri" w:hAnsi="Times New Roman" w:cs="Times New Roman"/>
                <w:sz w:val="26"/>
                <w:szCs w:val="26"/>
                <w:lang w:eastAsia="en-US"/>
              </w:rPr>
              <w:t>асвета</w:t>
            </w:r>
            <w:proofErr w:type="spellEnd"/>
            <w:r w:rsidRPr="00602810">
              <w:rPr>
                <w:rFonts w:ascii="Times New Roman" w:eastAsia="Calibri" w:hAnsi="Times New Roman" w:cs="Times New Roman"/>
                <w:sz w:val="26"/>
                <w:szCs w:val="26"/>
                <w:lang w:eastAsia="en-US"/>
              </w:rPr>
              <w:t>, 2005.</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1. </w:t>
            </w:r>
            <w:proofErr w:type="spellStart"/>
            <w:r w:rsidRPr="00602810">
              <w:rPr>
                <w:rFonts w:ascii="Times New Roman" w:eastAsia="Calibri" w:hAnsi="Times New Roman" w:cs="Times New Roman"/>
                <w:sz w:val="26"/>
                <w:szCs w:val="26"/>
                <w:lang w:eastAsia="en-US"/>
              </w:rPr>
              <w:t>Мыслюк</w:t>
            </w:r>
            <w:proofErr w:type="spellEnd"/>
            <w:r w:rsidRPr="00602810">
              <w:rPr>
                <w:rFonts w:ascii="Times New Roman" w:eastAsia="Calibri" w:hAnsi="Times New Roman" w:cs="Times New Roman"/>
                <w:sz w:val="26"/>
                <w:szCs w:val="26"/>
                <w:lang w:eastAsia="en-US"/>
              </w:rPr>
              <w:t xml:space="preserve">, В.В., Кислякова, Ю.Н. Воспитание и обучение детей дошкольного возраста с интеллектуальной недостаточностью: учебно-методическое пособие для учителей-дефектологов. Минск: </w:t>
            </w:r>
            <w:proofErr w:type="spellStart"/>
            <w:r w:rsidRPr="00602810">
              <w:rPr>
                <w:rFonts w:ascii="Times New Roman" w:eastAsia="Calibri" w:hAnsi="Times New Roman" w:cs="Times New Roman"/>
                <w:sz w:val="26"/>
                <w:szCs w:val="26"/>
                <w:lang w:eastAsia="en-US"/>
              </w:rPr>
              <w:t>Адука</w:t>
            </w:r>
            <w:proofErr w:type="spellEnd"/>
            <w:r w:rsidRPr="00602810">
              <w:rPr>
                <w:rFonts w:ascii="Times New Roman" w:eastAsia="Calibri" w:hAnsi="Times New Roman" w:cs="Times New Roman"/>
                <w:sz w:val="26"/>
                <w:szCs w:val="26"/>
                <w:lang w:val="be-BY" w:eastAsia="en-US"/>
              </w:rPr>
              <w:t xml:space="preserve">цыя і выхаванне, 2010 </w:t>
            </w:r>
            <w:r w:rsidRPr="00602810">
              <w:rPr>
                <w:rFonts w:ascii="Times New Roman" w:eastAsia="Calibri" w:hAnsi="Times New Roman" w:cs="Times New Roman"/>
                <w:sz w:val="26"/>
                <w:szCs w:val="26"/>
                <w:lang w:eastAsia="en-US"/>
              </w:rPr>
              <w:t>(Серия «Азбука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 </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1. Захарова, Ю.В. Формирование изобразительной деятельности у детей дошкольного возраста с интеллектуальной недостаточностью: учебно-методическое пособие для педагогов. Минск: Народная </w:t>
            </w:r>
            <w:proofErr w:type="spellStart"/>
            <w:r w:rsidRPr="00602810">
              <w:rPr>
                <w:rFonts w:ascii="Times New Roman" w:eastAsia="Calibri" w:hAnsi="Times New Roman" w:cs="Times New Roman"/>
                <w:sz w:val="26"/>
                <w:szCs w:val="26"/>
                <w:lang w:eastAsia="en-US"/>
              </w:rPr>
              <w:t>асвета</w:t>
            </w:r>
            <w:proofErr w:type="spellEnd"/>
            <w:r w:rsidRPr="00602810">
              <w:rPr>
                <w:rFonts w:ascii="Times New Roman" w:eastAsia="Calibri" w:hAnsi="Times New Roman" w:cs="Times New Roman"/>
                <w:sz w:val="26"/>
                <w:szCs w:val="26"/>
                <w:lang w:eastAsia="en-US"/>
              </w:rPr>
              <w:t>, 2011 (Серия «Азбука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2. Захарова, Ю.В. 35 развивающих уроков рисования для дошкольников с методическим приложением. Минск: ЧУП «Изд-во </w:t>
            </w:r>
            <w:proofErr w:type="spellStart"/>
            <w:r w:rsidRPr="00602810">
              <w:rPr>
                <w:rFonts w:ascii="Times New Roman" w:eastAsia="Calibri" w:hAnsi="Times New Roman" w:cs="Times New Roman"/>
                <w:sz w:val="26"/>
                <w:szCs w:val="26"/>
                <w:lang w:eastAsia="en-US"/>
              </w:rPr>
              <w:t>Юнипресс</w:t>
            </w:r>
            <w:proofErr w:type="spellEnd"/>
            <w:r w:rsidRPr="00602810">
              <w:rPr>
                <w:rFonts w:ascii="Times New Roman" w:eastAsia="Calibri" w:hAnsi="Times New Roman" w:cs="Times New Roman"/>
                <w:sz w:val="26"/>
                <w:szCs w:val="26"/>
                <w:lang w:eastAsia="en-US"/>
              </w:rPr>
              <w:t>», 2004.</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3. </w:t>
            </w:r>
            <w:proofErr w:type="spellStart"/>
            <w:r w:rsidRPr="00602810">
              <w:rPr>
                <w:rFonts w:ascii="Times New Roman" w:eastAsia="Calibri" w:hAnsi="Times New Roman" w:cs="Times New Roman"/>
                <w:sz w:val="26"/>
                <w:szCs w:val="26"/>
                <w:lang w:eastAsia="en-US"/>
              </w:rPr>
              <w:t>Клезович</w:t>
            </w:r>
            <w:proofErr w:type="spellEnd"/>
            <w:r w:rsidRPr="00602810">
              <w:rPr>
                <w:rFonts w:ascii="Times New Roman" w:eastAsia="Calibri" w:hAnsi="Times New Roman" w:cs="Times New Roman"/>
                <w:sz w:val="26"/>
                <w:szCs w:val="26"/>
                <w:lang w:eastAsia="en-US"/>
              </w:rPr>
              <w:t xml:space="preserve">, О.В. Музыкальные игры и упражнения для развития и коррекции речи детей: пособие для дефектологов, музыкальных руководителей и воспитателей. Минск: </w:t>
            </w:r>
            <w:proofErr w:type="spellStart"/>
            <w:r w:rsidRPr="00602810">
              <w:rPr>
                <w:rFonts w:ascii="Times New Roman" w:eastAsia="Calibri" w:hAnsi="Times New Roman" w:cs="Times New Roman"/>
                <w:sz w:val="26"/>
                <w:szCs w:val="26"/>
                <w:lang w:eastAsia="en-US"/>
              </w:rPr>
              <w:t>Аверсэв</w:t>
            </w:r>
            <w:proofErr w:type="spellEnd"/>
            <w:r w:rsidRPr="00602810">
              <w:rPr>
                <w:rFonts w:ascii="Times New Roman" w:eastAsia="Calibri" w:hAnsi="Times New Roman" w:cs="Times New Roman"/>
                <w:sz w:val="26"/>
                <w:szCs w:val="26"/>
                <w:lang w:eastAsia="en-US"/>
              </w:rPr>
              <w:t>, 2005.</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4. </w:t>
            </w:r>
            <w:proofErr w:type="spellStart"/>
            <w:r w:rsidRPr="00602810">
              <w:rPr>
                <w:rFonts w:ascii="Times New Roman" w:eastAsia="Calibri" w:hAnsi="Times New Roman" w:cs="Times New Roman"/>
                <w:sz w:val="26"/>
                <w:szCs w:val="26"/>
                <w:lang w:eastAsia="en-US"/>
              </w:rPr>
              <w:t>Былино</w:t>
            </w:r>
            <w:proofErr w:type="spellEnd"/>
            <w:r w:rsidRPr="00602810">
              <w:rPr>
                <w:rFonts w:ascii="Times New Roman" w:eastAsia="Calibri" w:hAnsi="Times New Roman" w:cs="Times New Roman"/>
                <w:sz w:val="26"/>
                <w:szCs w:val="26"/>
                <w:lang w:eastAsia="en-US"/>
              </w:rPr>
              <w:t xml:space="preserve">, М.В., </w:t>
            </w:r>
            <w:proofErr w:type="spellStart"/>
            <w:r w:rsidRPr="00602810">
              <w:rPr>
                <w:rFonts w:ascii="Times New Roman" w:eastAsia="Calibri" w:hAnsi="Times New Roman" w:cs="Times New Roman"/>
                <w:sz w:val="26"/>
                <w:szCs w:val="26"/>
                <w:lang w:eastAsia="en-US"/>
              </w:rPr>
              <w:t>Томукевич</w:t>
            </w:r>
            <w:proofErr w:type="spellEnd"/>
            <w:r w:rsidRPr="00602810">
              <w:rPr>
                <w:rFonts w:ascii="Times New Roman" w:eastAsia="Calibri" w:hAnsi="Times New Roman" w:cs="Times New Roman"/>
                <w:sz w:val="26"/>
                <w:szCs w:val="26"/>
                <w:lang w:eastAsia="en-US"/>
              </w:rPr>
              <w:t xml:space="preserve">, О.Т. Разноцветный мир: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Минск: </w:t>
            </w:r>
            <w:proofErr w:type="spellStart"/>
            <w:r w:rsidRPr="00602810">
              <w:rPr>
                <w:rFonts w:ascii="Times New Roman" w:eastAsia="Calibri" w:hAnsi="Times New Roman" w:cs="Times New Roman"/>
                <w:sz w:val="26"/>
                <w:szCs w:val="26"/>
                <w:lang w:eastAsia="en-US"/>
              </w:rPr>
              <w:t>Адукацыя</w:t>
            </w:r>
            <w:proofErr w:type="spellEnd"/>
            <w:r w:rsidRPr="00602810">
              <w:rPr>
                <w:rFonts w:ascii="Times New Roman" w:eastAsia="Calibri" w:hAnsi="Times New Roman" w:cs="Times New Roman"/>
                <w:sz w:val="26"/>
                <w:szCs w:val="26"/>
                <w:lang w:eastAsia="en-US"/>
              </w:rPr>
              <w:t xml:space="preserve"> і </w:t>
            </w:r>
            <w:proofErr w:type="spellStart"/>
            <w:r w:rsidRPr="00602810">
              <w:rPr>
                <w:rFonts w:ascii="Times New Roman" w:eastAsia="Calibri" w:hAnsi="Times New Roman" w:cs="Times New Roman"/>
                <w:sz w:val="26"/>
                <w:szCs w:val="26"/>
                <w:lang w:eastAsia="en-US"/>
              </w:rPr>
              <w:t>выхаванне</w:t>
            </w:r>
            <w:proofErr w:type="spellEnd"/>
            <w:r w:rsidRPr="00602810">
              <w:rPr>
                <w:rFonts w:ascii="Times New Roman" w:eastAsia="Calibri" w:hAnsi="Times New Roman" w:cs="Times New Roman"/>
                <w:sz w:val="26"/>
                <w:szCs w:val="26"/>
                <w:lang w:eastAsia="en-US"/>
              </w:rPr>
              <w:t>, 2014 (Серия «Азбука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5. </w:t>
            </w:r>
            <w:proofErr w:type="spellStart"/>
            <w:r w:rsidRPr="00602810">
              <w:rPr>
                <w:rFonts w:ascii="Times New Roman" w:eastAsia="Calibri" w:hAnsi="Times New Roman" w:cs="Times New Roman"/>
                <w:sz w:val="26"/>
                <w:szCs w:val="26"/>
                <w:lang w:eastAsia="en-US"/>
              </w:rPr>
              <w:t>Клезович</w:t>
            </w:r>
            <w:proofErr w:type="spellEnd"/>
            <w:r w:rsidRPr="00602810">
              <w:rPr>
                <w:rFonts w:ascii="Times New Roman" w:eastAsia="Calibri" w:hAnsi="Times New Roman" w:cs="Times New Roman"/>
                <w:sz w:val="26"/>
                <w:szCs w:val="26"/>
                <w:lang w:eastAsia="en-US"/>
              </w:rPr>
              <w:t xml:space="preserve">, О.В. Музыкальное воспитание дошкольников с интеллектуальной недостаточностью: учебно-методическое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w:t>
            </w:r>
            <w:r w:rsidRPr="00602810">
              <w:rPr>
                <w:rFonts w:ascii="Times New Roman" w:eastAsia="Calibri" w:hAnsi="Times New Roman" w:cs="Times New Roman"/>
                <w:sz w:val="26"/>
                <w:szCs w:val="26"/>
                <w:lang w:eastAsia="en-US"/>
              </w:rPr>
              <w:lastRenderedPageBreak/>
              <w:t>недостаточностью. Минск: Издательский центр БГУ, 2014 (Серия «Азбука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1. </w:t>
            </w:r>
            <w:proofErr w:type="spellStart"/>
            <w:r w:rsidRPr="00602810">
              <w:rPr>
                <w:rFonts w:ascii="Times New Roman" w:eastAsia="Calibri" w:hAnsi="Times New Roman" w:cs="Times New Roman"/>
                <w:sz w:val="26"/>
                <w:szCs w:val="26"/>
                <w:lang w:eastAsia="en-US"/>
              </w:rPr>
              <w:t>Мыслюк</w:t>
            </w:r>
            <w:proofErr w:type="spellEnd"/>
            <w:r w:rsidRPr="00602810">
              <w:rPr>
                <w:rFonts w:ascii="Times New Roman" w:eastAsia="Calibri" w:hAnsi="Times New Roman" w:cs="Times New Roman"/>
                <w:sz w:val="26"/>
                <w:szCs w:val="26"/>
                <w:lang w:eastAsia="en-US"/>
              </w:rPr>
              <w:t xml:space="preserve">, В.В., Кислякова, Ю.Н. Воспитание и обучение детей дошкольного возраста с интеллектуальной недостаточностью: учебно-методическое пособие для учителей-дефектологов. Минск: </w:t>
            </w:r>
            <w:proofErr w:type="spellStart"/>
            <w:r w:rsidRPr="00602810">
              <w:rPr>
                <w:rFonts w:ascii="Times New Roman" w:eastAsia="Calibri" w:hAnsi="Times New Roman" w:cs="Times New Roman"/>
                <w:sz w:val="26"/>
                <w:szCs w:val="26"/>
                <w:lang w:eastAsia="en-US"/>
              </w:rPr>
              <w:t>Адукацыя</w:t>
            </w:r>
            <w:proofErr w:type="spellEnd"/>
            <w:r w:rsidRPr="00602810">
              <w:rPr>
                <w:rFonts w:ascii="Times New Roman" w:eastAsia="Calibri" w:hAnsi="Times New Roman" w:cs="Times New Roman"/>
                <w:sz w:val="26"/>
                <w:szCs w:val="26"/>
                <w:lang w:eastAsia="en-US"/>
              </w:rPr>
              <w:t xml:space="preserve"> і </w:t>
            </w:r>
            <w:proofErr w:type="spellStart"/>
            <w:r w:rsidRPr="00602810">
              <w:rPr>
                <w:rFonts w:ascii="Times New Roman" w:eastAsia="Calibri" w:hAnsi="Times New Roman" w:cs="Times New Roman"/>
                <w:sz w:val="26"/>
                <w:szCs w:val="26"/>
                <w:lang w:eastAsia="en-US"/>
              </w:rPr>
              <w:t>выхаванне</w:t>
            </w:r>
            <w:proofErr w:type="spellEnd"/>
            <w:r w:rsidRPr="00602810">
              <w:rPr>
                <w:rFonts w:ascii="Times New Roman" w:eastAsia="Calibri" w:hAnsi="Times New Roman" w:cs="Times New Roman"/>
                <w:sz w:val="26"/>
                <w:szCs w:val="26"/>
                <w:lang w:eastAsia="en-US"/>
              </w:rPr>
              <w:t>, 2010 (Серия «Азбука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2. </w:t>
            </w:r>
            <w:proofErr w:type="spellStart"/>
            <w:r w:rsidRPr="00602810">
              <w:rPr>
                <w:rFonts w:ascii="Times New Roman" w:eastAsia="Calibri" w:hAnsi="Times New Roman" w:cs="Times New Roman"/>
                <w:sz w:val="26"/>
                <w:szCs w:val="26"/>
                <w:lang w:eastAsia="en-US"/>
              </w:rPr>
              <w:t>Демьяненок</w:t>
            </w:r>
            <w:proofErr w:type="spellEnd"/>
            <w:r w:rsidRPr="00602810">
              <w:rPr>
                <w:rFonts w:ascii="Times New Roman" w:eastAsia="Calibri" w:hAnsi="Times New Roman" w:cs="Times New Roman"/>
                <w:sz w:val="26"/>
                <w:szCs w:val="26"/>
                <w:lang w:eastAsia="en-US"/>
              </w:rPr>
              <w:t>, Т.В., Кислякова, Ю.Н., Оглоблина, И.Ю. Я и окружающий мир: пособие для детей с особенностями психофизического развития. Минск: ОДО «</w:t>
            </w:r>
            <w:proofErr w:type="spellStart"/>
            <w:r w:rsidRPr="00602810">
              <w:rPr>
                <w:rFonts w:ascii="Times New Roman" w:eastAsia="Calibri" w:hAnsi="Times New Roman" w:cs="Times New Roman"/>
                <w:sz w:val="26"/>
                <w:szCs w:val="26"/>
                <w:lang w:eastAsia="en-US"/>
              </w:rPr>
              <w:t>Тонпик</w:t>
            </w:r>
            <w:proofErr w:type="spellEnd"/>
            <w:r w:rsidRPr="00602810">
              <w:rPr>
                <w:rFonts w:ascii="Times New Roman" w:eastAsia="Calibri" w:hAnsi="Times New Roman" w:cs="Times New Roman"/>
                <w:sz w:val="26"/>
                <w:szCs w:val="26"/>
                <w:lang w:eastAsia="en-US"/>
              </w:rPr>
              <w:t>», 2004.</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1. </w:t>
            </w:r>
            <w:proofErr w:type="spellStart"/>
            <w:r w:rsidRPr="00602810">
              <w:rPr>
                <w:rFonts w:ascii="Times New Roman" w:eastAsia="Calibri" w:hAnsi="Times New Roman" w:cs="Times New Roman"/>
                <w:sz w:val="26"/>
                <w:szCs w:val="26"/>
                <w:lang w:eastAsia="en-US"/>
              </w:rPr>
              <w:t>Боровская</w:t>
            </w:r>
            <w:proofErr w:type="spellEnd"/>
            <w:r w:rsidRPr="00602810">
              <w:rPr>
                <w:rFonts w:ascii="Times New Roman" w:eastAsia="Calibri" w:hAnsi="Times New Roman" w:cs="Times New Roman"/>
                <w:sz w:val="26"/>
                <w:szCs w:val="26"/>
                <w:lang w:eastAsia="en-US"/>
              </w:rPr>
              <w:t xml:space="preserve">, И.К., </w:t>
            </w:r>
            <w:proofErr w:type="spellStart"/>
            <w:r w:rsidRPr="00602810">
              <w:rPr>
                <w:rFonts w:ascii="Times New Roman" w:eastAsia="Calibri" w:hAnsi="Times New Roman" w:cs="Times New Roman"/>
                <w:sz w:val="26"/>
                <w:szCs w:val="26"/>
                <w:lang w:eastAsia="en-US"/>
              </w:rPr>
              <w:t>Ковалец</w:t>
            </w:r>
            <w:proofErr w:type="spellEnd"/>
            <w:r w:rsidRPr="00602810">
              <w:rPr>
                <w:rFonts w:ascii="Times New Roman" w:eastAsia="Calibri" w:hAnsi="Times New Roman" w:cs="Times New Roman"/>
                <w:sz w:val="26"/>
                <w:szCs w:val="26"/>
                <w:lang w:eastAsia="en-US"/>
              </w:rPr>
              <w:t xml:space="preserve">, И.В. Учимся ориентироваться в пространстве: пособие для детей дошкольного возраста с особенностями психофизического развития. Минск: Народная </w:t>
            </w:r>
            <w:proofErr w:type="spellStart"/>
            <w:r w:rsidRPr="00602810">
              <w:rPr>
                <w:rFonts w:ascii="Times New Roman" w:eastAsia="Calibri" w:hAnsi="Times New Roman" w:cs="Times New Roman"/>
                <w:sz w:val="26"/>
                <w:szCs w:val="26"/>
                <w:lang w:eastAsia="en-US"/>
              </w:rPr>
              <w:t>асвета</w:t>
            </w:r>
            <w:proofErr w:type="spellEnd"/>
            <w:r w:rsidRPr="00602810">
              <w:rPr>
                <w:rFonts w:ascii="Times New Roman" w:eastAsia="Calibri" w:hAnsi="Times New Roman" w:cs="Times New Roman"/>
                <w:sz w:val="26"/>
                <w:szCs w:val="26"/>
                <w:lang w:eastAsia="en-US"/>
              </w:rPr>
              <w:t>, 2005.</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2. Ковалец, И.В. Мой день: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Минск: Народная </w:t>
            </w:r>
            <w:proofErr w:type="spellStart"/>
            <w:r w:rsidRPr="00602810">
              <w:rPr>
                <w:rFonts w:ascii="Times New Roman" w:eastAsia="Calibri" w:hAnsi="Times New Roman" w:cs="Times New Roman"/>
                <w:sz w:val="26"/>
                <w:szCs w:val="26"/>
                <w:lang w:eastAsia="en-US"/>
              </w:rPr>
              <w:t>асвета</w:t>
            </w:r>
            <w:proofErr w:type="spellEnd"/>
            <w:r w:rsidRPr="00602810">
              <w:rPr>
                <w:rFonts w:ascii="Times New Roman" w:eastAsia="Calibri" w:hAnsi="Times New Roman" w:cs="Times New Roman"/>
                <w:sz w:val="26"/>
                <w:szCs w:val="26"/>
                <w:lang w:eastAsia="en-US"/>
              </w:rPr>
              <w:t>, 2013 (Серия «Азбука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3. Я играю и учусь: Пособие для детей с особенностями психофизического развития/ Е.А. Якубовская, Т.В. Лисовская, И.В. Ковалец и др. – Мн.: ОДО «</w:t>
            </w:r>
            <w:proofErr w:type="spellStart"/>
            <w:r w:rsidRPr="00602810">
              <w:rPr>
                <w:rFonts w:ascii="Times New Roman" w:eastAsia="Calibri" w:hAnsi="Times New Roman" w:cs="Times New Roman"/>
                <w:sz w:val="26"/>
                <w:szCs w:val="26"/>
                <w:lang w:eastAsia="en-US"/>
              </w:rPr>
              <w:t>Тонпик</w:t>
            </w:r>
            <w:proofErr w:type="spellEnd"/>
            <w:r w:rsidRPr="00602810">
              <w:rPr>
                <w:rFonts w:ascii="Times New Roman" w:eastAsia="Calibri" w:hAnsi="Times New Roman" w:cs="Times New Roman"/>
                <w:sz w:val="26"/>
                <w:szCs w:val="26"/>
                <w:lang w:eastAsia="en-US"/>
              </w:rPr>
              <w:t>», 2004.</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1. </w:t>
            </w:r>
            <w:proofErr w:type="spellStart"/>
            <w:r w:rsidRPr="00602810">
              <w:rPr>
                <w:rFonts w:ascii="Times New Roman" w:eastAsia="Calibri" w:hAnsi="Times New Roman" w:cs="Times New Roman"/>
                <w:sz w:val="26"/>
                <w:szCs w:val="26"/>
                <w:lang w:eastAsia="en-US"/>
              </w:rPr>
              <w:t>Ковалец</w:t>
            </w:r>
            <w:proofErr w:type="spellEnd"/>
            <w:r w:rsidRPr="00602810">
              <w:rPr>
                <w:rFonts w:ascii="Times New Roman" w:eastAsia="Calibri" w:hAnsi="Times New Roman" w:cs="Times New Roman"/>
                <w:sz w:val="26"/>
                <w:szCs w:val="26"/>
                <w:lang w:eastAsia="en-US"/>
              </w:rPr>
              <w:t xml:space="preserve"> И.В. Учусь понимать эмоции/ И.В. </w:t>
            </w:r>
            <w:proofErr w:type="spellStart"/>
            <w:r w:rsidRPr="00602810">
              <w:rPr>
                <w:rFonts w:ascii="Times New Roman" w:eastAsia="Calibri" w:hAnsi="Times New Roman" w:cs="Times New Roman"/>
                <w:sz w:val="26"/>
                <w:szCs w:val="26"/>
                <w:lang w:eastAsia="en-US"/>
              </w:rPr>
              <w:t>Ковалец</w:t>
            </w:r>
            <w:proofErr w:type="spellEnd"/>
            <w:r w:rsidRPr="00602810">
              <w:rPr>
                <w:rFonts w:ascii="Times New Roman" w:eastAsia="Calibri" w:hAnsi="Times New Roman" w:cs="Times New Roman"/>
                <w:sz w:val="26"/>
                <w:szCs w:val="26"/>
                <w:lang w:eastAsia="en-US"/>
              </w:rPr>
              <w:t xml:space="preserve"> // Мир моего детства: пособие для работы с детьми с особенностями психофизического развития дошкольного и младшего школьного возраста / И.К. </w:t>
            </w:r>
            <w:proofErr w:type="spellStart"/>
            <w:r w:rsidRPr="00602810">
              <w:rPr>
                <w:rFonts w:ascii="Times New Roman" w:eastAsia="Calibri" w:hAnsi="Times New Roman" w:cs="Times New Roman"/>
                <w:sz w:val="26"/>
                <w:szCs w:val="26"/>
                <w:lang w:eastAsia="en-US"/>
              </w:rPr>
              <w:t>Боровская</w:t>
            </w:r>
            <w:proofErr w:type="spellEnd"/>
            <w:r w:rsidRPr="00602810">
              <w:rPr>
                <w:rFonts w:ascii="Times New Roman" w:eastAsia="Calibri" w:hAnsi="Times New Roman" w:cs="Times New Roman"/>
                <w:sz w:val="26"/>
                <w:szCs w:val="26"/>
                <w:lang w:eastAsia="en-US"/>
              </w:rPr>
              <w:t xml:space="preserve">, Ю.Н. Кислякова, И.В. </w:t>
            </w:r>
            <w:proofErr w:type="spellStart"/>
            <w:r w:rsidRPr="00602810">
              <w:rPr>
                <w:rFonts w:ascii="Times New Roman" w:eastAsia="Calibri" w:hAnsi="Times New Roman" w:cs="Times New Roman"/>
                <w:sz w:val="26"/>
                <w:szCs w:val="26"/>
                <w:lang w:eastAsia="en-US"/>
              </w:rPr>
              <w:t>Ковалец</w:t>
            </w:r>
            <w:proofErr w:type="spellEnd"/>
            <w:r w:rsidRPr="00602810">
              <w:rPr>
                <w:rFonts w:ascii="Times New Roman" w:eastAsia="Calibri" w:hAnsi="Times New Roman" w:cs="Times New Roman"/>
                <w:sz w:val="26"/>
                <w:szCs w:val="26"/>
                <w:lang w:eastAsia="en-US"/>
              </w:rPr>
              <w:t xml:space="preserve">, Е.М. Калинина, В.В. </w:t>
            </w:r>
            <w:proofErr w:type="spellStart"/>
            <w:r w:rsidRPr="00602810">
              <w:rPr>
                <w:rFonts w:ascii="Times New Roman" w:eastAsia="Calibri" w:hAnsi="Times New Roman" w:cs="Times New Roman"/>
                <w:sz w:val="26"/>
                <w:szCs w:val="26"/>
                <w:lang w:eastAsia="en-US"/>
              </w:rPr>
              <w:t>Мыслюк</w:t>
            </w:r>
            <w:proofErr w:type="spellEnd"/>
            <w:r w:rsidRPr="00602810">
              <w:rPr>
                <w:rFonts w:ascii="Times New Roman" w:eastAsia="Calibri" w:hAnsi="Times New Roman" w:cs="Times New Roman"/>
                <w:sz w:val="26"/>
                <w:szCs w:val="26"/>
                <w:lang w:eastAsia="en-US"/>
              </w:rPr>
              <w:t xml:space="preserve">. - Минск: </w:t>
            </w:r>
            <w:proofErr w:type="spellStart"/>
            <w:r w:rsidRPr="00602810">
              <w:rPr>
                <w:rFonts w:ascii="Times New Roman" w:eastAsia="Calibri" w:hAnsi="Times New Roman" w:cs="Times New Roman"/>
                <w:sz w:val="26"/>
                <w:szCs w:val="26"/>
                <w:lang w:eastAsia="en-US"/>
              </w:rPr>
              <w:t>Харвест</w:t>
            </w:r>
            <w:proofErr w:type="spellEnd"/>
            <w:r w:rsidRPr="00602810">
              <w:rPr>
                <w:rFonts w:ascii="Times New Roman" w:eastAsia="Calibri" w:hAnsi="Times New Roman" w:cs="Times New Roman"/>
                <w:sz w:val="26"/>
                <w:szCs w:val="26"/>
                <w:lang w:eastAsia="en-US"/>
              </w:rPr>
              <w:t>, 2006.</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 xml:space="preserve">2. Кислякова, Ю.Н., </w:t>
            </w:r>
            <w:proofErr w:type="spellStart"/>
            <w:r w:rsidRPr="00602810">
              <w:rPr>
                <w:rFonts w:ascii="Times New Roman" w:eastAsia="Calibri" w:hAnsi="Times New Roman" w:cs="Times New Roman"/>
                <w:sz w:val="26"/>
                <w:szCs w:val="26"/>
                <w:lang w:eastAsia="en-US"/>
              </w:rPr>
              <w:t>Былино</w:t>
            </w:r>
            <w:proofErr w:type="spellEnd"/>
            <w:r w:rsidRPr="00602810">
              <w:rPr>
                <w:rFonts w:ascii="Times New Roman" w:eastAsia="Calibri" w:hAnsi="Times New Roman" w:cs="Times New Roman"/>
                <w:sz w:val="26"/>
                <w:szCs w:val="26"/>
                <w:lang w:eastAsia="en-US"/>
              </w:rPr>
              <w:t xml:space="preserve">, М.В. Учимся общаться: игры и упражнения для социально-эмоционального развития: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для лиц с интеллектуальной недостаточностью. Минск: </w:t>
            </w:r>
            <w:proofErr w:type="spellStart"/>
            <w:r w:rsidRPr="00602810">
              <w:rPr>
                <w:rFonts w:ascii="Times New Roman" w:eastAsia="Calibri" w:hAnsi="Times New Roman" w:cs="Times New Roman"/>
                <w:sz w:val="26"/>
                <w:szCs w:val="26"/>
                <w:lang w:eastAsia="en-US"/>
              </w:rPr>
              <w:t>Адукацыя</w:t>
            </w:r>
            <w:proofErr w:type="spellEnd"/>
            <w:r w:rsidRPr="00602810">
              <w:rPr>
                <w:rFonts w:ascii="Times New Roman" w:eastAsia="Calibri" w:hAnsi="Times New Roman" w:cs="Times New Roman"/>
                <w:sz w:val="26"/>
                <w:szCs w:val="26"/>
                <w:lang w:eastAsia="en-US"/>
              </w:rPr>
              <w:t xml:space="preserve"> і </w:t>
            </w:r>
            <w:proofErr w:type="spellStart"/>
            <w:r w:rsidRPr="00602810">
              <w:rPr>
                <w:rFonts w:ascii="Times New Roman" w:eastAsia="Calibri" w:hAnsi="Times New Roman" w:cs="Times New Roman"/>
                <w:sz w:val="26"/>
                <w:szCs w:val="26"/>
                <w:lang w:eastAsia="en-US"/>
              </w:rPr>
              <w:t>выхаванне</w:t>
            </w:r>
            <w:proofErr w:type="spellEnd"/>
            <w:r w:rsidRPr="00602810">
              <w:rPr>
                <w:rFonts w:ascii="Times New Roman" w:eastAsia="Calibri" w:hAnsi="Times New Roman" w:cs="Times New Roman"/>
                <w:sz w:val="26"/>
                <w:szCs w:val="26"/>
                <w:lang w:eastAsia="en-US"/>
              </w:rPr>
              <w:t>, 2015 (Серия «Азбука самостоятельности»).</w:t>
            </w:r>
          </w:p>
          <w:p w:rsidR="00602810" w:rsidRPr="00602810" w:rsidRDefault="00602810" w:rsidP="00602810">
            <w:pPr>
              <w:tabs>
                <w:tab w:val="left" w:pos="6570"/>
              </w:tabs>
              <w:autoSpaceDE w:val="0"/>
              <w:autoSpaceDN w:val="0"/>
              <w:adjustRightInd w:val="0"/>
              <w:spacing w:after="0" w:line="240" w:lineRule="auto"/>
              <w:jc w:val="both"/>
              <w:rPr>
                <w:rFonts w:ascii="Times New Roman" w:eastAsia="Calibri" w:hAnsi="Times New Roman" w:cs="Times New Roman"/>
                <w:sz w:val="26"/>
                <w:szCs w:val="26"/>
                <w:lang w:eastAsia="en-US"/>
              </w:rPr>
            </w:pPr>
          </w:p>
        </w:tc>
      </w:tr>
    </w:tbl>
    <w:p w:rsidR="00602810" w:rsidRPr="00602810" w:rsidRDefault="00602810" w:rsidP="00602810">
      <w:pPr>
        <w:autoSpaceDE w:val="0"/>
        <w:autoSpaceDN w:val="0"/>
        <w:adjustRightInd w:val="0"/>
        <w:spacing w:after="0" w:line="240" w:lineRule="auto"/>
        <w:jc w:val="both"/>
        <w:rPr>
          <w:rFonts w:ascii="Times New Roman" w:eastAsia="Calibri" w:hAnsi="Times New Roman" w:cs="Times New Roman"/>
          <w:b/>
          <w:bCs/>
          <w:sz w:val="26"/>
          <w:szCs w:val="26"/>
          <w:lang w:eastAsia="en-US"/>
        </w:rPr>
      </w:pPr>
      <w:r w:rsidRPr="00602810">
        <w:rPr>
          <w:rFonts w:ascii="Times New Roman" w:eastAsia="Calibri" w:hAnsi="Times New Roman" w:cs="Times New Roman"/>
          <w:b/>
          <w:bCs/>
          <w:sz w:val="26"/>
          <w:szCs w:val="26"/>
          <w:lang w:eastAsia="en-US"/>
        </w:rPr>
        <w:lastRenderedPageBreak/>
        <w:t>При организации образовательного процесса с детьми с нарушениями</w:t>
      </w:r>
    </w:p>
    <w:p w:rsidR="00602810" w:rsidRPr="00602810" w:rsidRDefault="00602810" w:rsidP="00602810">
      <w:pPr>
        <w:autoSpaceDE w:val="0"/>
        <w:autoSpaceDN w:val="0"/>
        <w:adjustRightInd w:val="0"/>
        <w:spacing w:after="0" w:line="240" w:lineRule="auto"/>
        <w:jc w:val="both"/>
        <w:rPr>
          <w:rFonts w:ascii="Times New Roman" w:eastAsia="Calibri" w:hAnsi="Times New Roman" w:cs="Times New Roman"/>
          <w:b/>
          <w:bCs/>
          <w:sz w:val="26"/>
          <w:szCs w:val="26"/>
          <w:lang w:eastAsia="en-US"/>
        </w:rPr>
      </w:pPr>
      <w:r w:rsidRPr="00602810">
        <w:rPr>
          <w:rFonts w:ascii="Times New Roman" w:eastAsia="Calibri" w:hAnsi="Times New Roman" w:cs="Times New Roman"/>
          <w:b/>
          <w:bCs/>
          <w:sz w:val="26"/>
          <w:szCs w:val="26"/>
          <w:lang w:eastAsia="en-US"/>
        </w:rPr>
        <w:t>психического развития (трудностями в обучении):</w:t>
      </w:r>
    </w:p>
    <w:p w:rsidR="00602810" w:rsidRPr="00602810" w:rsidRDefault="00602810" w:rsidP="00602810">
      <w:pPr>
        <w:tabs>
          <w:tab w:val="left" w:pos="0"/>
        </w:tabs>
        <w:autoSpaceDE w:val="0"/>
        <w:autoSpaceDN w:val="0"/>
        <w:adjustRightInd w:val="0"/>
        <w:spacing w:after="0" w:line="240" w:lineRule="auto"/>
        <w:rPr>
          <w:rFonts w:ascii="Times New Roman" w:eastAsia="Calibri" w:hAnsi="Times New Roman" w:cs="Times New Roman"/>
          <w:b/>
          <w:bCs/>
          <w:sz w:val="26"/>
          <w:szCs w:val="26"/>
          <w:lang w:eastAsia="en-US"/>
        </w:rPr>
      </w:pPr>
      <w:r w:rsidRPr="00602810">
        <w:rPr>
          <w:rFonts w:ascii="Times New Roman" w:eastAsia="Calibri" w:hAnsi="Times New Roman" w:cs="Times New Roman"/>
          <w:b/>
          <w:bCs/>
          <w:sz w:val="26"/>
          <w:szCs w:val="26"/>
          <w:lang w:eastAsia="en-US"/>
        </w:rPr>
        <w:tab/>
      </w:r>
      <w:r w:rsidRPr="00602810">
        <w:rPr>
          <w:rFonts w:ascii="Times New Roman" w:eastAsia="Calibri" w:hAnsi="Times New Roman" w:cs="Times New Roman"/>
          <w:b/>
          <w:bCs/>
          <w:sz w:val="26"/>
          <w:szCs w:val="26"/>
          <w:lang w:eastAsia="en-US"/>
        </w:rPr>
        <w:tab/>
      </w:r>
      <w:r w:rsidRPr="00602810">
        <w:rPr>
          <w:rFonts w:ascii="Times New Roman" w:eastAsia="Calibri" w:hAnsi="Times New Roman" w:cs="Times New Roman"/>
          <w:b/>
          <w:bCs/>
          <w:sz w:val="26"/>
          <w:szCs w:val="26"/>
          <w:lang w:eastAsia="en-US"/>
        </w:rPr>
        <w:tab/>
      </w:r>
    </w:p>
    <w:tbl>
      <w:tblPr>
        <w:tblStyle w:val="11"/>
        <w:tblW w:w="0" w:type="auto"/>
        <w:tblLook w:val="04A0" w:firstRow="1" w:lastRow="0" w:firstColumn="1" w:lastColumn="0" w:noHBand="0" w:noVBand="1"/>
      </w:tblPr>
      <w:tblGrid>
        <w:gridCol w:w="2376"/>
        <w:gridCol w:w="7195"/>
      </w:tblGrid>
      <w:tr w:rsidR="00602810" w:rsidRPr="00602810" w:rsidTr="00AB1FDC">
        <w:tc>
          <w:tcPr>
            <w:tcW w:w="2376" w:type="dxa"/>
            <w:tcBorders>
              <w:top w:val="nil"/>
              <w:left w:val="nil"/>
              <w:bottom w:val="nil"/>
              <w:right w:val="nil"/>
            </w:tcBorders>
          </w:tcPr>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Ребенок и общество</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Элементарные</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математические</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представления</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Развитие речи</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Обучение грамоте</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Искусство</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Социально-эмоциональное развитие</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Пространственно-временная ориентировка</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roofErr w:type="gramStart"/>
            <w:r w:rsidRPr="00602810">
              <w:rPr>
                <w:rFonts w:ascii="Times New Roman" w:hAnsi="Times New Roman" w:cs="Times New Roman"/>
                <w:bCs/>
                <w:sz w:val="26"/>
                <w:szCs w:val="26"/>
              </w:rPr>
              <w:t>Развитие  речи</w:t>
            </w:r>
            <w:proofErr w:type="gramEnd"/>
            <w:r w:rsidRPr="00602810">
              <w:rPr>
                <w:rFonts w:ascii="Times New Roman" w:hAnsi="Times New Roman" w:cs="Times New Roman"/>
                <w:bCs/>
                <w:sz w:val="26"/>
                <w:szCs w:val="26"/>
              </w:rPr>
              <w:t xml:space="preserve">  на основе</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roofErr w:type="gramStart"/>
            <w:r w:rsidRPr="00602810">
              <w:rPr>
                <w:rFonts w:ascii="Times New Roman" w:hAnsi="Times New Roman" w:cs="Times New Roman"/>
                <w:bCs/>
                <w:sz w:val="26"/>
                <w:szCs w:val="26"/>
              </w:rPr>
              <w:t>ознакомления  с</w:t>
            </w:r>
            <w:proofErr w:type="gramEnd"/>
            <w:r w:rsidRPr="00602810">
              <w:rPr>
                <w:rFonts w:ascii="Times New Roman" w:hAnsi="Times New Roman" w:cs="Times New Roman"/>
                <w:bCs/>
                <w:sz w:val="26"/>
                <w:szCs w:val="26"/>
              </w:rPr>
              <w:t xml:space="preserve"> окружающим миром</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tc>
        <w:tc>
          <w:tcPr>
            <w:tcW w:w="7195" w:type="dxa"/>
            <w:tcBorders>
              <w:top w:val="nil"/>
              <w:left w:val="nil"/>
              <w:bottom w:val="nil"/>
              <w:right w:val="nil"/>
            </w:tcBorders>
          </w:tcPr>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lastRenderedPageBreak/>
              <w:t xml:space="preserve">1. </w:t>
            </w:r>
            <w:proofErr w:type="spellStart"/>
            <w:r w:rsidRPr="00602810">
              <w:rPr>
                <w:rFonts w:ascii="Times New Roman" w:hAnsi="Times New Roman" w:cs="Times New Roman"/>
                <w:bCs/>
                <w:sz w:val="26"/>
                <w:szCs w:val="26"/>
              </w:rPr>
              <w:t>Боровская</w:t>
            </w:r>
            <w:proofErr w:type="spellEnd"/>
            <w:r w:rsidRPr="00602810">
              <w:rPr>
                <w:rFonts w:ascii="Times New Roman" w:hAnsi="Times New Roman" w:cs="Times New Roman"/>
                <w:bCs/>
                <w:sz w:val="26"/>
                <w:szCs w:val="26"/>
              </w:rPr>
              <w:t>, И.К. Учусь быть здоровым: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2012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 xml:space="preserve">2. </w:t>
            </w:r>
            <w:proofErr w:type="spellStart"/>
            <w:r w:rsidRPr="00602810">
              <w:rPr>
                <w:rFonts w:ascii="Times New Roman" w:hAnsi="Times New Roman" w:cs="Times New Roman"/>
                <w:bCs/>
                <w:sz w:val="26"/>
                <w:szCs w:val="26"/>
              </w:rPr>
              <w:t>Боровская</w:t>
            </w:r>
            <w:proofErr w:type="spellEnd"/>
            <w:r w:rsidRPr="00602810">
              <w:rPr>
                <w:rFonts w:ascii="Times New Roman" w:hAnsi="Times New Roman" w:cs="Times New Roman"/>
                <w:bCs/>
                <w:sz w:val="26"/>
                <w:szCs w:val="26"/>
              </w:rPr>
              <w:t xml:space="preserve">, И.К. Опасные ситуации на дороге и дома: учебное наглядное пособие для педагогов учреждений, </w:t>
            </w:r>
            <w:r w:rsidRPr="00602810">
              <w:rPr>
                <w:rFonts w:ascii="Times New Roman" w:hAnsi="Times New Roman" w:cs="Times New Roman"/>
                <w:bCs/>
                <w:sz w:val="26"/>
                <w:szCs w:val="26"/>
              </w:rPr>
              <w:lastRenderedPageBreak/>
              <w:t>создавших условия для получения образования детьми дошкольного возраста с трудностями в обучении. Мозырь: ООО ИД «Белый Ветер», 2012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 xml:space="preserve">1. </w:t>
            </w:r>
            <w:proofErr w:type="spellStart"/>
            <w:r w:rsidRPr="00602810">
              <w:rPr>
                <w:rFonts w:ascii="Times New Roman" w:hAnsi="Times New Roman" w:cs="Times New Roman"/>
                <w:bCs/>
                <w:sz w:val="26"/>
                <w:szCs w:val="26"/>
              </w:rPr>
              <w:t>Былино</w:t>
            </w:r>
            <w:proofErr w:type="spellEnd"/>
            <w:r w:rsidRPr="00602810">
              <w:rPr>
                <w:rFonts w:ascii="Times New Roman" w:hAnsi="Times New Roman" w:cs="Times New Roman"/>
                <w:bCs/>
                <w:sz w:val="26"/>
                <w:szCs w:val="26"/>
              </w:rPr>
              <w:t>, М.В. Веселые фигуры: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 xml:space="preserve">2. </w:t>
            </w:r>
            <w:proofErr w:type="spellStart"/>
            <w:r w:rsidRPr="00602810">
              <w:rPr>
                <w:rFonts w:ascii="Times New Roman" w:hAnsi="Times New Roman" w:cs="Times New Roman"/>
                <w:bCs/>
                <w:sz w:val="26"/>
                <w:szCs w:val="26"/>
              </w:rPr>
              <w:t>Мыслюк</w:t>
            </w:r>
            <w:proofErr w:type="spellEnd"/>
            <w:r w:rsidRPr="00602810">
              <w:rPr>
                <w:rFonts w:ascii="Times New Roman" w:hAnsi="Times New Roman" w:cs="Times New Roman"/>
                <w:bCs/>
                <w:sz w:val="26"/>
                <w:szCs w:val="26"/>
              </w:rPr>
              <w:t xml:space="preserve">, В.В. Считаю, рисую, решаю: учебное наглядное пособие для педагогов учреждений, создавших условия для получения образования детьми дошкольного возраста </w:t>
            </w:r>
            <w:proofErr w:type="spellStart"/>
            <w:r w:rsidRPr="00602810">
              <w:rPr>
                <w:rFonts w:ascii="Times New Roman" w:hAnsi="Times New Roman" w:cs="Times New Roman"/>
                <w:bCs/>
                <w:sz w:val="26"/>
                <w:szCs w:val="26"/>
              </w:rPr>
              <w:t>струдностями</w:t>
            </w:r>
            <w:proofErr w:type="spellEnd"/>
            <w:r w:rsidRPr="00602810">
              <w:rPr>
                <w:rFonts w:ascii="Times New Roman" w:hAnsi="Times New Roman" w:cs="Times New Roman"/>
                <w:bCs/>
                <w:sz w:val="26"/>
                <w:szCs w:val="26"/>
              </w:rPr>
              <w:t xml:space="preserve"> в обучении. Мозырь: ООО ИД «Белый Ветер», 2011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 xml:space="preserve">3. </w:t>
            </w:r>
            <w:proofErr w:type="spellStart"/>
            <w:r w:rsidRPr="00602810">
              <w:rPr>
                <w:rFonts w:ascii="Times New Roman" w:hAnsi="Times New Roman" w:cs="Times New Roman"/>
                <w:bCs/>
                <w:sz w:val="26"/>
                <w:szCs w:val="26"/>
              </w:rPr>
              <w:t>Мыслюк</w:t>
            </w:r>
            <w:proofErr w:type="spellEnd"/>
            <w:r w:rsidRPr="00602810">
              <w:rPr>
                <w:rFonts w:ascii="Times New Roman" w:hAnsi="Times New Roman" w:cs="Times New Roman"/>
                <w:bCs/>
                <w:sz w:val="26"/>
                <w:szCs w:val="26"/>
              </w:rPr>
              <w:t>, В.В. Числа и цифры: различаю, называю и пишу: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2015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1. Кислякова, Ю.Н. Звуковая мозаика: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1. Кислякова, Ю.Н. Играю с буквами и словами: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1.</w:t>
            </w:r>
            <w:r w:rsidRPr="00602810">
              <w:rPr>
                <w:rFonts w:ascii="Times New Roman" w:hAnsi="Times New Roman" w:cs="Times New Roman"/>
                <w:bCs/>
                <w:sz w:val="26"/>
                <w:szCs w:val="26"/>
              </w:rPr>
              <w:tab/>
            </w:r>
            <w:proofErr w:type="spellStart"/>
            <w:r w:rsidRPr="00602810">
              <w:rPr>
                <w:rFonts w:ascii="Times New Roman" w:hAnsi="Times New Roman" w:cs="Times New Roman"/>
                <w:bCs/>
                <w:sz w:val="26"/>
                <w:szCs w:val="26"/>
              </w:rPr>
              <w:t>Былино</w:t>
            </w:r>
            <w:proofErr w:type="spellEnd"/>
            <w:r w:rsidRPr="00602810">
              <w:rPr>
                <w:rFonts w:ascii="Times New Roman" w:hAnsi="Times New Roman" w:cs="Times New Roman"/>
                <w:bCs/>
                <w:sz w:val="26"/>
                <w:szCs w:val="26"/>
              </w:rPr>
              <w:t>, М.В. Маленький дизайнер: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2.</w:t>
            </w:r>
            <w:r w:rsidRPr="00602810">
              <w:rPr>
                <w:rFonts w:ascii="Times New Roman" w:hAnsi="Times New Roman" w:cs="Times New Roman"/>
                <w:bCs/>
                <w:sz w:val="26"/>
                <w:szCs w:val="26"/>
              </w:rPr>
              <w:tab/>
              <w:t>Захарова, Ю.В. Рисуем узоры и орнаменты: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3.</w:t>
            </w:r>
            <w:r w:rsidRPr="00602810">
              <w:rPr>
                <w:rFonts w:ascii="Times New Roman" w:hAnsi="Times New Roman" w:cs="Times New Roman"/>
                <w:bCs/>
                <w:sz w:val="26"/>
                <w:szCs w:val="26"/>
              </w:rPr>
              <w:tab/>
              <w:t>Захарова, Ю.В. Рисуем вместе: ты и я: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2011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lastRenderedPageBreak/>
              <w:t>1. Ковалец, И.В. Мир моих эмоций: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2012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1. Ковалец, И.В. Смена сезонов: учебное наглядное пособие для педагогов учреждений, создавших условия для получения образования детьми дошкольного возраста с трудностями в обучении. Мозырь: ООО ИД «Белый Ветер», 2012 (серия «Учение с увлечением»).</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 xml:space="preserve">1. Зайцева, Л.А. Ознакомление с окружающим миром детей с трудностями в обучении: пособие для педагогов учреждений дошкольного образования. Минск: </w:t>
            </w:r>
            <w:proofErr w:type="spellStart"/>
            <w:r w:rsidRPr="00602810">
              <w:rPr>
                <w:rFonts w:ascii="Times New Roman" w:hAnsi="Times New Roman" w:cs="Times New Roman"/>
                <w:bCs/>
                <w:sz w:val="26"/>
                <w:szCs w:val="26"/>
              </w:rPr>
              <w:t>Адукацыя</w:t>
            </w:r>
            <w:proofErr w:type="spellEnd"/>
            <w:r w:rsidRPr="00602810">
              <w:rPr>
                <w:rFonts w:ascii="Times New Roman" w:hAnsi="Times New Roman" w:cs="Times New Roman"/>
                <w:bCs/>
                <w:sz w:val="26"/>
                <w:szCs w:val="26"/>
              </w:rPr>
              <w:t xml:space="preserve"> і </w:t>
            </w:r>
            <w:proofErr w:type="spellStart"/>
            <w:r w:rsidRPr="00602810">
              <w:rPr>
                <w:rFonts w:ascii="Times New Roman" w:hAnsi="Times New Roman" w:cs="Times New Roman"/>
                <w:bCs/>
                <w:sz w:val="26"/>
                <w:szCs w:val="26"/>
              </w:rPr>
              <w:t>выхаванне</w:t>
            </w:r>
            <w:proofErr w:type="spellEnd"/>
            <w:r w:rsidRPr="00602810">
              <w:rPr>
                <w:rFonts w:ascii="Times New Roman" w:hAnsi="Times New Roman" w:cs="Times New Roman"/>
                <w:bCs/>
                <w:sz w:val="26"/>
                <w:szCs w:val="26"/>
              </w:rPr>
              <w:t>, 2011.</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p>
        </w:tc>
      </w:tr>
    </w:tbl>
    <w:p w:rsidR="00602810" w:rsidRPr="00602810" w:rsidRDefault="00602810" w:rsidP="00602810">
      <w:pPr>
        <w:tabs>
          <w:tab w:val="left" w:pos="0"/>
        </w:tabs>
        <w:autoSpaceDE w:val="0"/>
        <w:autoSpaceDN w:val="0"/>
        <w:adjustRightInd w:val="0"/>
        <w:spacing w:after="0" w:line="240" w:lineRule="auto"/>
        <w:rPr>
          <w:rFonts w:ascii="Times New Roman" w:eastAsia="Calibri" w:hAnsi="Times New Roman" w:cs="Times New Roman"/>
          <w:bCs/>
          <w:sz w:val="26"/>
          <w:szCs w:val="26"/>
          <w:lang w:eastAsia="en-US"/>
        </w:rPr>
      </w:pPr>
    </w:p>
    <w:p w:rsidR="00602810" w:rsidRDefault="00602810" w:rsidP="00602810">
      <w:pPr>
        <w:tabs>
          <w:tab w:val="left" w:pos="0"/>
        </w:tabs>
        <w:autoSpaceDE w:val="0"/>
        <w:autoSpaceDN w:val="0"/>
        <w:adjustRightInd w:val="0"/>
        <w:spacing w:after="0" w:line="240" w:lineRule="auto"/>
        <w:jc w:val="both"/>
        <w:rPr>
          <w:rFonts w:ascii="Times New Roman" w:eastAsia="Calibri" w:hAnsi="Times New Roman" w:cs="Times New Roman"/>
          <w:b/>
          <w:bCs/>
          <w:sz w:val="26"/>
          <w:szCs w:val="26"/>
          <w:lang w:eastAsia="en-US"/>
        </w:rPr>
      </w:pPr>
      <w:r w:rsidRPr="00602810">
        <w:rPr>
          <w:rFonts w:ascii="Times New Roman" w:eastAsia="Calibri" w:hAnsi="Times New Roman" w:cs="Times New Roman"/>
          <w:b/>
          <w:bCs/>
          <w:sz w:val="26"/>
          <w:szCs w:val="26"/>
          <w:lang w:eastAsia="en-US"/>
        </w:rPr>
        <w:t>При организации образовательного процесса с детьми с тяжелыми нарушениями речи:</w:t>
      </w:r>
    </w:p>
    <w:p w:rsidR="00602810" w:rsidRPr="00602810" w:rsidRDefault="00602810" w:rsidP="00602810">
      <w:pPr>
        <w:tabs>
          <w:tab w:val="left" w:pos="0"/>
        </w:tabs>
        <w:autoSpaceDE w:val="0"/>
        <w:autoSpaceDN w:val="0"/>
        <w:adjustRightInd w:val="0"/>
        <w:spacing w:after="0" w:line="240" w:lineRule="auto"/>
        <w:jc w:val="both"/>
        <w:rPr>
          <w:rFonts w:ascii="Times New Roman" w:eastAsia="Calibri" w:hAnsi="Times New Roman" w:cs="Times New Roman"/>
          <w:bCs/>
          <w:sz w:val="26"/>
          <w:szCs w:val="26"/>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5"/>
      </w:tblGrid>
      <w:tr w:rsidR="00602810" w:rsidRPr="00602810" w:rsidTr="00AB1FDC">
        <w:tc>
          <w:tcPr>
            <w:tcW w:w="2376" w:type="dxa"/>
          </w:tcPr>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Ребенок и общество</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Формирование лексико-грамматических средств языка и развитие связной речи</w:t>
            </w: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rPr>
                <w:rFonts w:ascii="Times New Roman" w:hAnsi="Times New Roman" w:cs="Times New Roman"/>
                <w:bCs/>
                <w:sz w:val="26"/>
                <w:szCs w:val="26"/>
              </w:rPr>
            </w:pPr>
            <w:r w:rsidRPr="00602810">
              <w:rPr>
                <w:rFonts w:ascii="Times New Roman" w:hAnsi="Times New Roman" w:cs="Times New Roman"/>
                <w:bCs/>
                <w:sz w:val="26"/>
                <w:szCs w:val="26"/>
              </w:rPr>
              <w:t>Формирование произносительной стороны речи</w:t>
            </w:r>
          </w:p>
        </w:tc>
        <w:tc>
          <w:tcPr>
            <w:tcW w:w="7195" w:type="dxa"/>
          </w:tcPr>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lastRenderedPageBreak/>
              <w:t>1. Кислякова, Ю.Н. Ребенок и общество: способы познания окружающего мира детьми с тяжелыми нарушениями речи: учебно-методическое пособие для педагогов учреждений образования, реализующих образовательную программу специального     образования     на     уровне     дошкольного</w:t>
            </w:r>
            <w:r w:rsidRPr="00602810">
              <w:rPr>
                <w:rFonts w:ascii="Calibri" w:hAnsi="Calibri" w:cs="Times New Roman"/>
              </w:rPr>
              <w:t xml:space="preserve"> </w:t>
            </w:r>
            <w:r w:rsidRPr="00602810">
              <w:rPr>
                <w:rFonts w:ascii="Times New Roman" w:hAnsi="Times New Roman" w:cs="Times New Roman"/>
                <w:bCs/>
                <w:sz w:val="26"/>
                <w:szCs w:val="26"/>
              </w:rPr>
              <w:t>образования. Мозырь: ООО ИД «Белый Ветер», 2015.</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1.</w:t>
            </w:r>
            <w:r w:rsidRPr="00602810">
              <w:rPr>
                <w:rFonts w:ascii="Times New Roman" w:hAnsi="Times New Roman" w:cs="Times New Roman"/>
                <w:bCs/>
                <w:sz w:val="26"/>
                <w:szCs w:val="26"/>
              </w:rPr>
              <w:tab/>
            </w:r>
            <w:proofErr w:type="spellStart"/>
            <w:r w:rsidRPr="00602810">
              <w:rPr>
                <w:rFonts w:ascii="Times New Roman" w:hAnsi="Times New Roman" w:cs="Times New Roman"/>
                <w:bCs/>
                <w:sz w:val="26"/>
                <w:szCs w:val="26"/>
              </w:rPr>
              <w:t>Баль</w:t>
            </w:r>
            <w:proofErr w:type="spellEnd"/>
            <w:r w:rsidRPr="00602810">
              <w:rPr>
                <w:rFonts w:ascii="Times New Roman" w:hAnsi="Times New Roman" w:cs="Times New Roman"/>
                <w:bCs/>
                <w:sz w:val="26"/>
                <w:szCs w:val="26"/>
              </w:rPr>
              <w:t>, Н.Н., Дроздова, Н.В. Логопедическая работа с детьми дошкольного возраста с тяжелыми нарушениями речи:</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учебно-методическое пособие для учителей-дефектологов.</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 xml:space="preserve">Минск: </w:t>
            </w:r>
            <w:proofErr w:type="spellStart"/>
            <w:r w:rsidRPr="00602810">
              <w:rPr>
                <w:rFonts w:ascii="Times New Roman" w:hAnsi="Times New Roman" w:cs="Times New Roman"/>
                <w:bCs/>
                <w:sz w:val="26"/>
                <w:szCs w:val="26"/>
              </w:rPr>
              <w:t>Адукацыя</w:t>
            </w:r>
            <w:proofErr w:type="spellEnd"/>
            <w:r w:rsidRPr="00602810">
              <w:rPr>
                <w:rFonts w:ascii="Times New Roman" w:hAnsi="Times New Roman" w:cs="Times New Roman"/>
                <w:bCs/>
                <w:sz w:val="26"/>
                <w:szCs w:val="26"/>
              </w:rPr>
              <w:t xml:space="preserve"> і </w:t>
            </w:r>
            <w:proofErr w:type="spellStart"/>
            <w:r w:rsidRPr="00602810">
              <w:rPr>
                <w:rFonts w:ascii="Times New Roman" w:hAnsi="Times New Roman" w:cs="Times New Roman"/>
                <w:bCs/>
                <w:sz w:val="26"/>
                <w:szCs w:val="26"/>
              </w:rPr>
              <w:t>выхаванне</w:t>
            </w:r>
            <w:proofErr w:type="spellEnd"/>
            <w:r w:rsidRPr="00602810">
              <w:rPr>
                <w:rFonts w:ascii="Times New Roman" w:hAnsi="Times New Roman" w:cs="Times New Roman"/>
                <w:bCs/>
                <w:sz w:val="26"/>
                <w:szCs w:val="26"/>
              </w:rPr>
              <w:t>, 2010.</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2.</w:t>
            </w:r>
            <w:r w:rsidRPr="00602810">
              <w:rPr>
                <w:rFonts w:ascii="Times New Roman" w:hAnsi="Times New Roman" w:cs="Times New Roman"/>
                <w:bCs/>
                <w:sz w:val="26"/>
                <w:szCs w:val="26"/>
              </w:rPr>
              <w:tab/>
              <w:t xml:space="preserve">Кислякова, Ю.Н., </w:t>
            </w:r>
            <w:proofErr w:type="spellStart"/>
            <w:r w:rsidRPr="00602810">
              <w:rPr>
                <w:rFonts w:ascii="Times New Roman" w:hAnsi="Times New Roman" w:cs="Times New Roman"/>
                <w:bCs/>
                <w:sz w:val="26"/>
                <w:szCs w:val="26"/>
              </w:rPr>
              <w:t>Былино</w:t>
            </w:r>
            <w:proofErr w:type="spellEnd"/>
            <w:r w:rsidRPr="00602810">
              <w:rPr>
                <w:rFonts w:ascii="Times New Roman" w:hAnsi="Times New Roman" w:cs="Times New Roman"/>
                <w:bCs/>
                <w:sz w:val="26"/>
                <w:szCs w:val="26"/>
              </w:rPr>
              <w:t xml:space="preserve">, М.В. Развитие речи. Занимательные игры и упражнения: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Минск: Народная </w:t>
            </w:r>
            <w:proofErr w:type="spellStart"/>
            <w:r w:rsidRPr="00602810">
              <w:rPr>
                <w:rFonts w:ascii="Times New Roman" w:hAnsi="Times New Roman" w:cs="Times New Roman"/>
                <w:bCs/>
                <w:sz w:val="26"/>
                <w:szCs w:val="26"/>
              </w:rPr>
              <w:t>асвета</w:t>
            </w:r>
            <w:proofErr w:type="spellEnd"/>
            <w:r w:rsidRPr="00602810">
              <w:rPr>
                <w:rFonts w:ascii="Times New Roman" w:hAnsi="Times New Roman" w:cs="Times New Roman"/>
                <w:bCs/>
                <w:sz w:val="26"/>
                <w:szCs w:val="26"/>
              </w:rPr>
              <w:t>, 2013.</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3.</w:t>
            </w:r>
            <w:r w:rsidRPr="00602810">
              <w:rPr>
                <w:rFonts w:ascii="Times New Roman" w:hAnsi="Times New Roman" w:cs="Times New Roman"/>
                <w:bCs/>
                <w:sz w:val="26"/>
                <w:szCs w:val="26"/>
              </w:rPr>
              <w:tab/>
            </w:r>
            <w:proofErr w:type="spellStart"/>
            <w:r w:rsidRPr="00602810">
              <w:rPr>
                <w:rFonts w:ascii="Times New Roman" w:hAnsi="Times New Roman" w:cs="Times New Roman"/>
                <w:bCs/>
                <w:sz w:val="26"/>
                <w:szCs w:val="26"/>
              </w:rPr>
              <w:t>Боровская</w:t>
            </w:r>
            <w:proofErr w:type="spellEnd"/>
            <w:r w:rsidRPr="00602810">
              <w:rPr>
                <w:rFonts w:ascii="Times New Roman" w:hAnsi="Times New Roman" w:cs="Times New Roman"/>
                <w:bCs/>
                <w:sz w:val="26"/>
                <w:szCs w:val="26"/>
              </w:rPr>
              <w:t xml:space="preserve">, И.К. Учимся рассказывать и говорить правильно: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Минск: Народная </w:t>
            </w:r>
            <w:proofErr w:type="spellStart"/>
            <w:r w:rsidRPr="00602810">
              <w:rPr>
                <w:rFonts w:ascii="Times New Roman" w:hAnsi="Times New Roman" w:cs="Times New Roman"/>
                <w:bCs/>
                <w:sz w:val="26"/>
                <w:szCs w:val="26"/>
              </w:rPr>
              <w:t>асвета</w:t>
            </w:r>
            <w:proofErr w:type="spellEnd"/>
            <w:r w:rsidRPr="00602810">
              <w:rPr>
                <w:rFonts w:ascii="Times New Roman" w:hAnsi="Times New Roman" w:cs="Times New Roman"/>
                <w:bCs/>
                <w:sz w:val="26"/>
                <w:szCs w:val="26"/>
              </w:rPr>
              <w:t>, 2013.</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4.</w:t>
            </w:r>
            <w:r w:rsidRPr="00602810">
              <w:rPr>
                <w:rFonts w:ascii="Times New Roman" w:hAnsi="Times New Roman" w:cs="Times New Roman"/>
                <w:bCs/>
                <w:sz w:val="26"/>
                <w:szCs w:val="26"/>
              </w:rPr>
              <w:tab/>
              <w:t xml:space="preserve">Кислякова, Ю.Н., </w:t>
            </w:r>
            <w:proofErr w:type="spellStart"/>
            <w:r w:rsidRPr="00602810">
              <w:rPr>
                <w:rFonts w:ascii="Times New Roman" w:hAnsi="Times New Roman" w:cs="Times New Roman"/>
                <w:bCs/>
                <w:sz w:val="26"/>
                <w:szCs w:val="26"/>
              </w:rPr>
              <w:t>Былино</w:t>
            </w:r>
            <w:proofErr w:type="spellEnd"/>
            <w:r w:rsidRPr="00602810">
              <w:rPr>
                <w:rFonts w:ascii="Times New Roman" w:hAnsi="Times New Roman" w:cs="Times New Roman"/>
                <w:bCs/>
                <w:sz w:val="26"/>
                <w:szCs w:val="26"/>
              </w:rPr>
              <w:t>, М.В. Развитие речи. Лексика и грамматика: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lastRenderedPageBreak/>
              <w:t xml:space="preserve">образования. Минск: Народная </w:t>
            </w:r>
            <w:proofErr w:type="spellStart"/>
            <w:r w:rsidRPr="00602810">
              <w:rPr>
                <w:rFonts w:ascii="Times New Roman" w:hAnsi="Times New Roman" w:cs="Times New Roman"/>
                <w:bCs/>
                <w:sz w:val="26"/>
                <w:szCs w:val="26"/>
              </w:rPr>
              <w:t>асвета</w:t>
            </w:r>
            <w:proofErr w:type="spellEnd"/>
            <w:r w:rsidRPr="00602810">
              <w:rPr>
                <w:rFonts w:ascii="Times New Roman" w:hAnsi="Times New Roman" w:cs="Times New Roman"/>
                <w:bCs/>
                <w:sz w:val="26"/>
                <w:szCs w:val="26"/>
              </w:rPr>
              <w:t>, 2014.</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 xml:space="preserve">5. Кислякова, Ю.Н., </w:t>
            </w:r>
            <w:proofErr w:type="spellStart"/>
            <w:r w:rsidRPr="00602810">
              <w:rPr>
                <w:rFonts w:ascii="Times New Roman" w:hAnsi="Times New Roman" w:cs="Times New Roman"/>
                <w:bCs/>
                <w:sz w:val="26"/>
                <w:szCs w:val="26"/>
              </w:rPr>
              <w:t>Былино</w:t>
            </w:r>
            <w:proofErr w:type="spellEnd"/>
            <w:r w:rsidRPr="00602810">
              <w:rPr>
                <w:rFonts w:ascii="Times New Roman" w:hAnsi="Times New Roman" w:cs="Times New Roman"/>
                <w:bCs/>
                <w:sz w:val="26"/>
                <w:szCs w:val="26"/>
              </w:rPr>
              <w:t>, М.В. Развитие речи дошкольников в играх и упражнениях: учебное наглядное пособие для педагогов учреждений образования, реализующих образовательную программу специального образования на уровне дошкольного образования. Мозырь: Белый Ветер, 2015.</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1.</w:t>
            </w:r>
            <w:r w:rsidRPr="00602810">
              <w:rPr>
                <w:rFonts w:ascii="Times New Roman" w:hAnsi="Times New Roman" w:cs="Times New Roman"/>
                <w:bCs/>
                <w:sz w:val="26"/>
                <w:szCs w:val="26"/>
              </w:rPr>
              <w:tab/>
            </w:r>
            <w:proofErr w:type="spellStart"/>
            <w:r w:rsidRPr="00602810">
              <w:rPr>
                <w:rFonts w:ascii="Times New Roman" w:hAnsi="Times New Roman" w:cs="Times New Roman"/>
                <w:bCs/>
                <w:sz w:val="26"/>
                <w:szCs w:val="26"/>
              </w:rPr>
              <w:t>Баль</w:t>
            </w:r>
            <w:proofErr w:type="spellEnd"/>
            <w:r w:rsidRPr="00602810">
              <w:rPr>
                <w:rFonts w:ascii="Times New Roman" w:hAnsi="Times New Roman" w:cs="Times New Roman"/>
                <w:bCs/>
                <w:sz w:val="26"/>
                <w:szCs w:val="26"/>
              </w:rPr>
              <w:t xml:space="preserve">, Н.Н., Дроздова, Н.В. Логопедическая работа с детьми дошкольного возраста с тяжелыми нарушениями речи: учебно-методическое пособие для учителей-дефектологов. Минск: </w:t>
            </w:r>
            <w:proofErr w:type="spellStart"/>
            <w:r w:rsidRPr="00602810">
              <w:rPr>
                <w:rFonts w:ascii="Times New Roman" w:hAnsi="Times New Roman" w:cs="Times New Roman"/>
                <w:bCs/>
                <w:sz w:val="26"/>
                <w:szCs w:val="26"/>
              </w:rPr>
              <w:t>Адукацыя</w:t>
            </w:r>
            <w:proofErr w:type="spellEnd"/>
            <w:r w:rsidRPr="00602810">
              <w:rPr>
                <w:rFonts w:ascii="Times New Roman" w:hAnsi="Times New Roman" w:cs="Times New Roman"/>
                <w:bCs/>
                <w:sz w:val="26"/>
                <w:szCs w:val="26"/>
              </w:rPr>
              <w:t xml:space="preserve"> і </w:t>
            </w:r>
            <w:proofErr w:type="spellStart"/>
            <w:r w:rsidRPr="00602810">
              <w:rPr>
                <w:rFonts w:ascii="Times New Roman" w:hAnsi="Times New Roman" w:cs="Times New Roman"/>
                <w:bCs/>
                <w:sz w:val="26"/>
                <w:szCs w:val="26"/>
              </w:rPr>
              <w:t>выхаванне</w:t>
            </w:r>
            <w:proofErr w:type="spellEnd"/>
            <w:r w:rsidRPr="00602810">
              <w:rPr>
                <w:rFonts w:ascii="Times New Roman" w:hAnsi="Times New Roman" w:cs="Times New Roman"/>
                <w:bCs/>
                <w:sz w:val="26"/>
                <w:szCs w:val="26"/>
              </w:rPr>
              <w:t>, 2010.</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r w:rsidRPr="00602810">
              <w:rPr>
                <w:rFonts w:ascii="Times New Roman" w:hAnsi="Times New Roman" w:cs="Times New Roman"/>
                <w:bCs/>
                <w:sz w:val="26"/>
                <w:szCs w:val="26"/>
              </w:rPr>
              <w:t>2.</w:t>
            </w:r>
            <w:r w:rsidRPr="00602810">
              <w:rPr>
                <w:rFonts w:ascii="Times New Roman" w:hAnsi="Times New Roman" w:cs="Times New Roman"/>
                <w:bCs/>
                <w:sz w:val="26"/>
                <w:szCs w:val="26"/>
              </w:rPr>
              <w:tab/>
              <w:t>Щерба, Н.В. Формирование произносительной стороны речи у детей старшего дошкольного возраста с общим недоразвитием речи: пособие для педагогов учреждений образования, реализующих образовательную программу специального образования на уровне дошкольного образования. Мозырь: ООО ИД «Белый Ветер», 2014.</w:t>
            </w:r>
          </w:p>
          <w:p w:rsidR="00602810" w:rsidRPr="00602810" w:rsidRDefault="00602810" w:rsidP="00602810">
            <w:pPr>
              <w:tabs>
                <w:tab w:val="left" w:pos="0"/>
              </w:tabs>
              <w:autoSpaceDE w:val="0"/>
              <w:autoSpaceDN w:val="0"/>
              <w:adjustRightInd w:val="0"/>
              <w:jc w:val="both"/>
              <w:rPr>
                <w:rFonts w:ascii="Times New Roman" w:hAnsi="Times New Roman" w:cs="Times New Roman"/>
                <w:bCs/>
                <w:sz w:val="26"/>
                <w:szCs w:val="26"/>
              </w:rPr>
            </w:pPr>
          </w:p>
        </w:tc>
      </w:tr>
    </w:tbl>
    <w:p w:rsidR="00602810" w:rsidRPr="00602810" w:rsidRDefault="00602810" w:rsidP="00602810">
      <w:pPr>
        <w:tabs>
          <w:tab w:val="left" w:pos="0"/>
        </w:tabs>
        <w:autoSpaceDE w:val="0"/>
        <w:autoSpaceDN w:val="0"/>
        <w:adjustRightInd w:val="0"/>
        <w:spacing w:after="0" w:line="240" w:lineRule="auto"/>
        <w:rPr>
          <w:rFonts w:ascii="Times New Roman" w:eastAsia="Calibri" w:hAnsi="Times New Roman" w:cs="Times New Roman"/>
          <w:b/>
          <w:sz w:val="26"/>
          <w:szCs w:val="26"/>
          <w:lang w:eastAsia="en-US"/>
        </w:rPr>
      </w:pPr>
      <w:r w:rsidRPr="00602810">
        <w:rPr>
          <w:rFonts w:ascii="Times New Roman" w:eastAsia="Calibri" w:hAnsi="Times New Roman" w:cs="Times New Roman"/>
          <w:b/>
          <w:sz w:val="26"/>
          <w:szCs w:val="26"/>
          <w:lang w:eastAsia="en-US"/>
        </w:rPr>
        <w:lastRenderedPageBreak/>
        <w:t>При организации образовательного процесса с детьми с нарушением слуха:</w:t>
      </w:r>
    </w:p>
    <w:p w:rsidR="00602810" w:rsidRPr="00602810" w:rsidRDefault="00602810" w:rsidP="00602810">
      <w:pPr>
        <w:tabs>
          <w:tab w:val="left" w:pos="0"/>
        </w:tabs>
        <w:autoSpaceDE w:val="0"/>
        <w:autoSpaceDN w:val="0"/>
        <w:adjustRightInd w:val="0"/>
        <w:spacing w:after="0" w:line="240" w:lineRule="auto"/>
        <w:rPr>
          <w:rFonts w:ascii="Times New Roman" w:eastAsia="Calibri" w:hAnsi="Times New Roman" w:cs="Times New Roman"/>
          <w:b/>
          <w:sz w:val="26"/>
          <w:szCs w:val="26"/>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5"/>
      </w:tblGrid>
      <w:tr w:rsidR="00602810" w:rsidRPr="00602810" w:rsidTr="00AB1FDC">
        <w:tc>
          <w:tcPr>
            <w:tcW w:w="2376" w:type="dxa"/>
          </w:tcPr>
          <w:p w:rsidR="00602810" w:rsidRPr="00602810" w:rsidRDefault="00602810" w:rsidP="00602810">
            <w:pPr>
              <w:autoSpaceDE w:val="0"/>
              <w:autoSpaceDN w:val="0"/>
              <w:adjustRightInd w:val="0"/>
              <w:rPr>
                <w:rFonts w:ascii="Times New Roman" w:hAnsi="Times New Roman" w:cs="Times New Roman"/>
                <w:sz w:val="26"/>
                <w:szCs w:val="26"/>
              </w:rPr>
            </w:pPr>
            <w:r w:rsidRPr="00602810">
              <w:rPr>
                <w:rFonts w:ascii="Times New Roman" w:hAnsi="Times New Roman" w:cs="Times New Roman"/>
                <w:sz w:val="26"/>
                <w:szCs w:val="26"/>
              </w:rPr>
              <w:t>Все образовательные области</w:t>
            </w: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p>
          <w:p w:rsidR="00602810" w:rsidRPr="00602810" w:rsidRDefault="00602810" w:rsidP="00602810">
            <w:pPr>
              <w:autoSpaceDE w:val="0"/>
              <w:autoSpaceDN w:val="0"/>
              <w:adjustRightInd w:val="0"/>
              <w:rPr>
                <w:rFonts w:ascii="Times New Roman" w:hAnsi="Times New Roman" w:cs="Times New Roman"/>
                <w:sz w:val="26"/>
                <w:szCs w:val="26"/>
              </w:rPr>
            </w:pPr>
            <w:r w:rsidRPr="00602810">
              <w:rPr>
                <w:rFonts w:ascii="Times New Roman" w:hAnsi="Times New Roman" w:cs="Times New Roman"/>
                <w:sz w:val="26"/>
                <w:szCs w:val="26"/>
              </w:rPr>
              <w:t>Коррекционные занятия</w:t>
            </w:r>
          </w:p>
        </w:tc>
        <w:tc>
          <w:tcPr>
            <w:tcW w:w="7195" w:type="dxa"/>
          </w:tcPr>
          <w:p w:rsidR="00602810" w:rsidRPr="00602810" w:rsidRDefault="00602810" w:rsidP="00602810">
            <w:pPr>
              <w:autoSpaceDE w:val="0"/>
              <w:autoSpaceDN w:val="0"/>
              <w:adjustRightInd w:val="0"/>
              <w:rPr>
                <w:rFonts w:ascii="Times New Roman" w:hAnsi="Times New Roman" w:cs="Times New Roman"/>
                <w:sz w:val="26"/>
                <w:szCs w:val="26"/>
              </w:rPr>
            </w:pPr>
            <w:r w:rsidRPr="00602810">
              <w:rPr>
                <w:rFonts w:ascii="Times New Roman" w:hAnsi="Times New Roman" w:cs="Times New Roman"/>
                <w:sz w:val="26"/>
                <w:szCs w:val="26"/>
              </w:rPr>
              <w:t xml:space="preserve">1. Обухова, Т.И. Воспитание и обучение детей дошкольного возраста с нарушением слуха: учебно-методическое пособие для педагогов. Минск: </w:t>
            </w:r>
            <w:proofErr w:type="spellStart"/>
            <w:r w:rsidRPr="00602810">
              <w:rPr>
                <w:rFonts w:ascii="Times New Roman" w:hAnsi="Times New Roman" w:cs="Times New Roman"/>
                <w:sz w:val="26"/>
                <w:szCs w:val="26"/>
              </w:rPr>
              <w:t>Адукацыя</w:t>
            </w:r>
            <w:proofErr w:type="spellEnd"/>
            <w:r w:rsidRPr="00602810">
              <w:rPr>
                <w:rFonts w:ascii="Times New Roman" w:hAnsi="Times New Roman" w:cs="Times New Roman"/>
                <w:sz w:val="26"/>
                <w:szCs w:val="26"/>
              </w:rPr>
              <w:t xml:space="preserve"> і </w:t>
            </w:r>
            <w:proofErr w:type="spellStart"/>
            <w:r w:rsidRPr="00602810">
              <w:rPr>
                <w:rFonts w:ascii="Times New Roman" w:hAnsi="Times New Roman" w:cs="Times New Roman"/>
                <w:sz w:val="26"/>
                <w:szCs w:val="26"/>
              </w:rPr>
              <w:t>выхаванне</w:t>
            </w:r>
            <w:proofErr w:type="spellEnd"/>
            <w:r w:rsidRPr="00602810">
              <w:rPr>
                <w:rFonts w:ascii="Times New Roman" w:hAnsi="Times New Roman" w:cs="Times New Roman"/>
                <w:sz w:val="26"/>
                <w:szCs w:val="26"/>
              </w:rPr>
              <w:t>, 2011.</w:t>
            </w:r>
          </w:p>
          <w:p w:rsidR="00602810" w:rsidRPr="00602810" w:rsidRDefault="00602810" w:rsidP="00602810">
            <w:pPr>
              <w:autoSpaceDE w:val="0"/>
              <w:autoSpaceDN w:val="0"/>
              <w:adjustRightInd w:val="0"/>
              <w:jc w:val="both"/>
              <w:rPr>
                <w:rFonts w:ascii="Times New Roman" w:hAnsi="Times New Roman" w:cs="Times New Roman"/>
                <w:sz w:val="26"/>
                <w:szCs w:val="26"/>
              </w:rPr>
            </w:pPr>
            <w:r w:rsidRPr="00602810">
              <w:rPr>
                <w:rFonts w:ascii="Times New Roman" w:hAnsi="Times New Roman" w:cs="Times New Roman"/>
                <w:sz w:val="26"/>
                <w:szCs w:val="26"/>
              </w:rPr>
              <w:t>2. Феклистова, С.Н. Методика развития слухового восприятия детей раннего и дошкольного возраста с нарушением слуха: учебно-методическое пособие для педагогов учреждений образования, реализующих образовательную программу специального образования на уровне дошкольного образования. Минск: Национальный институт образования, 2015.</w:t>
            </w:r>
          </w:p>
          <w:p w:rsidR="00602810" w:rsidRPr="00602810" w:rsidRDefault="00602810" w:rsidP="00602810">
            <w:pPr>
              <w:autoSpaceDE w:val="0"/>
              <w:autoSpaceDN w:val="0"/>
              <w:adjustRightInd w:val="0"/>
              <w:jc w:val="both"/>
              <w:rPr>
                <w:rFonts w:ascii="Times New Roman" w:hAnsi="Times New Roman" w:cs="Times New Roman"/>
                <w:sz w:val="26"/>
                <w:szCs w:val="26"/>
              </w:rPr>
            </w:pPr>
            <w:r w:rsidRPr="00602810">
              <w:rPr>
                <w:rFonts w:ascii="Times New Roman" w:hAnsi="Times New Roman" w:cs="Times New Roman"/>
                <w:sz w:val="26"/>
                <w:szCs w:val="26"/>
              </w:rPr>
              <w:t>3. Феклистова, С.Н. Методика обучения сюжетной игре детей дошкольного возраста детей с нарушением слуха: учебно-методическое пособие для педагогов учреждений образования, реализующих образовательную программу специального образования на уровне дошкольного образования. Минск: Национальный институт образования, 2015.</w:t>
            </w:r>
          </w:p>
          <w:p w:rsidR="00602810" w:rsidRPr="00602810" w:rsidRDefault="00602810" w:rsidP="00602810">
            <w:pPr>
              <w:autoSpaceDE w:val="0"/>
              <w:autoSpaceDN w:val="0"/>
              <w:adjustRightInd w:val="0"/>
              <w:jc w:val="both"/>
              <w:rPr>
                <w:rFonts w:ascii="Times New Roman" w:hAnsi="Times New Roman" w:cs="Times New Roman"/>
                <w:sz w:val="26"/>
                <w:szCs w:val="26"/>
              </w:rPr>
            </w:pPr>
            <w:r w:rsidRPr="00602810">
              <w:rPr>
                <w:rFonts w:ascii="Times New Roman" w:hAnsi="Times New Roman" w:cs="Times New Roman"/>
                <w:sz w:val="26"/>
                <w:szCs w:val="26"/>
              </w:rPr>
              <w:t xml:space="preserve">4. Феклистова, С.Н. Развитие устной речи детей раннего и дошкольного возраста с нарушением слуха: учебно-методическое пособие для </w:t>
            </w:r>
            <w:r w:rsidRPr="00602810">
              <w:rPr>
                <w:rFonts w:ascii="Times New Roman" w:hAnsi="Times New Roman" w:cs="Times New Roman"/>
                <w:sz w:val="26"/>
                <w:szCs w:val="26"/>
                <w:lang w:val="be-BY"/>
              </w:rPr>
              <w:t>учителей-дефектологов учрежден</w:t>
            </w:r>
            <w:r w:rsidRPr="00602810">
              <w:rPr>
                <w:rFonts w:ascii="Times New Roman" w:hAnsi="Times New Roman" w:cs="Times New Roman"/>
                <w:sz w:val="26"/>
                <w:szCs w:val="26"/>
              </w:rPr>
              <w:t>и</w:t>
            </w:r>
            <w:r w:rsidRPr="00602810">
              <w:rPr>
                <w:rFonts w:ascii="Times New Roman" w:hAnsi="Times New Roman" w:cs="Times New Roman"/>
                <w:sz w:val="26"/>
                <w:szCs w:val="26"/>
                <w:lang w:val="be-BY"/>
              </w:rPr>
              <w:t>й образования, реализующих образовательную программу специального образования на уровне дошкольного образования. Минск: Национальный институт образования, 2016.</w:t>
            </w:r>
          </w:p>
          <w:p w:rsidR="00602810" w:rsidRPr="00602810" w:rsidRDefault="00602810" w:rsidP="00602810">
            <w:pPr>
              <w:autoSpaceDE w:val="0"/>
              <w:autoSpaceDN w:val="0"/>
              <w:adjustRightInd w:val="0"/>
              <w:jc w:val="both"/>
              <w:rPr>
                <w:rFonts w:ascii="Times New Roman" w:hAnsi="Times New Roman" w:cs="Times New Roman"/>
                <w:sz w:val="26"/>
                <w:szCs w:val="26"/>
              </w:rPr>
            </w:pPr>
          </w:p>
          <w:p w:rsidR="00602810" w:rsidRPr="00602810" w:rsidRDefault="00602810" w:rsidP="00602810">
            <w:pPr>
              <w:autoSpaceDE w:val="0"/>
              <w:autoSpaceDN w:val="0"/>
              <w:adjustRightInd w:val="0"/>
              <w:jc w:val="both"/>
              <w:rPr>
                <w:rFonts w:ascii="Times New Roman" w:hAnsi="Times New Roman" w:cs="Times New Roman"/>
                <w:sz w:val="26"/>
                <w:szCs w:val="26"/>
              </w:rPr>
            </w:pPr>
            <w:r w:rsidRPr="00602810">
              <w:rPr>
                <w:rFonts w:ascii="Times New Roman" w:hAnsi="Times New Roman" w:cs="Times New Roman"/>
                <w:sz w:val="26"/>
                <w:szCs w:val="26"/>
              </w:rPr>
              <w:t xml:space="preserve">1. Обухова, Т.И. Дидактические и подвижные игры в коррекционной работе с детьми с нарушением слуха: учебно-методическое пособие для педагогов учреждений образования, реализующих образовательную программу специального </w:t>
            </w:r>
            <w:r w:rsidRPr="00602810">
              <w:rPr>
                <w:rFonts w:ascii="Times New Roman" w:hAnsi="Times New Roman" w:cs="Times New Roman"/>
                <w:sz w:val="26"/>
                <w:szCs w:val="26"/>
              </w:rPr>
              <w:lastRenderedPageBreak/>
              <w:t xml:space="preserve">образования на уровне дошкольного образования. Минск: </w:t>
            </w:r>
            <w:proofErr w:type="spellStart"/>
            <w:r w:rsidRPr="00602810">
              <w:rPr>
                <w:rFonts w:ascii="Times New Roman" w:hAnsi="Times New Roman" w:cs="Times New Roman"/>
                <w:sz w:val="26"/>
                <w:szCs w:val="26"/>
              </w:rPr>
              <w:t>Адукацыя</w:t>
            </w:r>
            <w:proofErr w:type="spellEnd"/>
            <w:r w:rsidRPr="00602810">
              <w:rPr>
                <w:rFonts w:ascii="Times New Roman" w:hAnsi="Times New Roman" w:cs="Times New Roman"/>
                <w:sz w:val="26"/>
                <w:szCs w:val="26"/>
              </w:rPr>
              <w:t xml:space="preserve"> і </w:t>
            </w:r>
            <w:proofErr w:type="spellStart"/>
            <w:r w:rsidRPr="00602810">
              <w:rPr>
                <w:rFonts w:ascii="Times New Roman" w:hAnsi="Times New Roman" w:cs="Times New Roman"/>
                <w:sz w:val="26"/>
                <w:szCs w:val="26"/>
              </w:rPr>
              <w:t>выхаванне</w:t>
            </w:r>
            <w:proofErr w:type="spellEnd"/>
            <w:r w:rsidRPr="00602810">
              <w:rPr>
                <w:rFonts w:ascii="Times New Roman" w:hAnsi="Times New Roman" w:cs="Times New Roman"/>
                <w:sz w:val="26"/>
                <w:szCs w:val="26"/>
              </w:rPr>
              <w:t>, 2014.</w:t>
            </w:r>
          </w:p>
        </w:tc>
      </w:tr>
    </w:tbl>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eastAsia="en-US"/>
        </w:rPr>
      </w:pPr>
    </w:p>
    <w:p w:rsidR="00602810" w:rsidRPr="00602810" w:rsidRDefault="00602810" w:rsidP="00602810">
      <w:pPr>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b/>
          <w:sz w:val="26"/>
          <w:szCs w:val="26"/>
          <w:lang w:eastAsia="en-US"/>
        </w:rPr>
        <w:t xml:space="preserve">При организации </w:t>
      </w:r>
      <w:r>
        <w:rPr>
          <w:rFonts w:ascii="Times New Roman" w:eastAsia="Calibri" w:hAnsi="Times New Roman" w:cs="Times New Roman"/>
          <w:b/>
          <w:sz w:val="26"/>
          <w:szCs w:val="26"/>
          <w:lang w:eastAsia="en-US"/>
        </w:rPr>
        <w:t>работы</w:t>
      </w:r>
      <w:r w:rsidRPr="00602810">
        <w:rPr>
          <w:rFonts w:ascii="Times New Roman" w:eastAsia="Calibri" w:hAnsi="Times New Roman" w:cs="Times New Roman"/>
          <w:b/>
          <w:sz w:val="26"/>
          <w:szCs w:val="26"/>
          <w:lang w:eastAsia="en-US"/>
        </w:rPr>
        <w:t xml:space="preserve"> </w:t>
      </w:r>
      <w:r w:rsidRPr="00602810">
        <w:rPr>
          <w:rFonts w:ascii="Times New Roman" w:eastAsia="Calibri" w:hAnsi="Times New Roman" w:cs="Times New Roman"/>
          <w:b/>
          <w:sz w:val="26"/>
          <w:szCs w:val="26"/>
          <w:lang w:val="be-BY" w:eastAsia="en-US"/>
        </w:rPr>
        <w:t>с детьм</w:t>
      </w:r>
      <w:r w:rsidRPr="00602810">
        <w:rPr>
          <w:rFonts w:ascii="Times New Roman" w:eastAsia="Calibri" w:hAnsi="Times New Roman" w:cs="Times New Roman"/>
          <w:b/>
          <w:sz w:val="26"/>
          <w:szCs w:val="26"/>
          <w:lang w:eastAsia="en-US"/>
        </w:rPr>
        <w:t xml:space="preserve">и </w:t>
      </w:r>
      <w:r>
        <w:rPr>
          <w:rFonts w:ascii="Times New Roman" w:eastAsia="Calibri" w:hAnsi="Times New Roman" w:cs="Times New Roman"/>
          <w:b/>
          <w:sz w:val="26"/>
          <w:szCs w:val="26"/>
          <w:lang w:eastAsia="en-US"/>
        </w:rPr>
        <w:t>в</w:t>
      </w:r>
      <w:r w:rsidRPr="00602810">
        <w:rPr>
          <w:rFonts w:ascii="Times New Roman" w:eastAsia="Calibri" w:hAnsi="Times New Roman" w:cs="Times New Roman"/>
          <w:b/>
          <w:sz w:val="26"/>
          <w:szCs w:val="26"/>
          <w:lang w:eastAsia="en-US"/>
        </w:rPr>
        <w:t xml:space="preserve"> пунктах коррекционно-педагогической помощи:</w:t>
      </w:r>
    </w:p>
    <w:p w:rsidR="00602810" w:rsidRPr="00602810" w:rsidRDefault="00602810" w:rsidP="00602810">
      <w:pPr>
        <w:autoSpaceDE w:val="0"/>
        <w:autoSpaceDN w:val="0"/>
        <w:adjustRightInd w:val="0"/>
        <w:spacing w:after="0" w:line="240" w:lineRule="auto"/>
        <w:jc w:val="both"/>
        <w:rPr>
          <w:rFonts w:ascii="Times New Roman" w:eastAsia="Calibri" w:hAnsi="Times New Roman" w:cs="Times New Roman"/>
          <w:sz w:val="26"/>
          <w:szCs w:val="26"/>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5"/>
      </w:tblGrid>
      <w:tr w:rsidR="00602810" w:rsidRPr="00602810" w:rsidTr="00AB1FDC">
        <w:tc>
          <w:tcPr>
            <w:tcW w:w="2376" w:type="dxa"/>
          </w:tcPr>
          <w:p w:rsidR="00602810" w:rsidRPr="00602810" w:rsidRDefault="00602810" w:rsidP="00602810">
            <w:pPr>
              <w:autoSpaceDE w:val="0"/>
              <w:autoSpaceDN w:val="0"/>
              <w:adjustRightInd w:val="0"/>
              <w:rPr>
                <w:rFonts w:ascii="Times New Roman" w:hAnsi="Times New Roman" w:cs="Times New Roman"/>
                <w:sz w:val="26"/>
                <w:szCs w:val="26"/>
              </w:rPr>
            </w:pPr>
            <w:r w:rsidRPr="00602810">
              <w:rPr>
                <w:rFonts w:ascii="Times New Roman" w:hAnsi="Times New Roman" w:cs="Times New Roman"/>
                <w:sz w:val="26"/>
                <w:szCs w:val="26"/>
              </w:rPr>
              <w:t>Пособия</w:t>
            </w:r>
          </w:p>
        </w:tc>
        <w:tc>
          <w:tcPr>
            <w:tcW w:w="7195" w:type="dxa"/>
          </w:tcPr>
          <w:p w:rsidR="00602810" w:rsidRPr="00602810" w:rsidRDefault="00602810" w:rsidP="00602810">
            <w:pPr>
              <w:autoSpaceDE w:val="0"/>
              <w:autoSpaceDN w:val="0"/>
              <w:adjustRightInd w:val="0"/>
              <w:jc w:val="both"/>
              <w:rPr>
                <w:rFonts w:ascii="Times New Roman" w:hAnsi="Times New Roman" w:cs="Times New Roman"/>
                <w:sz w:val="26"/>
                <w:szCs w:val="26"/>
                <w:lang w:val="be-BY"/>
              </w:rPr>
            </w:pPr>
            <w:r w:rsidRPr="00602810">
              <w:rPr>
                <w:rFonts w:ascii="Times New Roman" w:hAnsi="Times New Roman" w:cs="Times New Roman"/>
                <w:sz w:val="26"/>
                <w:szCs w:val="26"/>
              </w:rPr>
              <w:t xml:space="preserve">1. </w:t>
            </w:r>
            <w:r w:rsidRPr="00602810">
              <w:rPr>
                <w:rFonts w:ascii="Times New Roman" w:hAnsi="Times New Roman" w:cs="Times New Roman"/>
                <w:sz w:val="26"/>
                <w:szCs w:val="26"/>
                <w:lang w:val="be-BY"/>
              </w:rPr>
              <w:t>Казлоўская, Л.М. Гуляем-гукі вымаўляем/ пад рэд. Ю.М. Кісляковай: вучэбны наглядны дапаможнік для настаўнікаў-дэфектолагаў пунктаў карэкцыйна-педагагічнай дапамогі ўстаноў дашкольнай адукацыі з беларускай мовай навучання. Минск: Национальный институт образования, 2017.</w:t>
            </w:r>
          </w:p>
        </w:tc>
      </w:tr>
    </w:tbl>
    <w:p w:rsidR="00602810" w:rsidRPr="00602810" w:rsidRDefault="00602810" w:rsidP="00602810">
      <w:pPr>
        <w:autoSpaceDE w:val="0"/>
        <w:autoSpaceDN w:val="0"/>
        <w:adjustRightInd w:val="0"/>
        <w:spacing w:after="0" w:line="240" w:lineRule="auto"/>
        <w:rPr>
          <w:rFonts w:ascii="Times New Roman" w:eastAsia="Calibri" w:hAnsi="Times New Roman" w:cs="Times New Roman"/>
          <w:sz w:val="26"/>
          <w:szCs w:val="26"/>
          <w:lang w:val="be-BY" w:eastAsia="en-US"/>
        </w:rPr>
      </w:pPr>
    </w:p>
    <w:p w:rsidR="00602810" w:rsidRPr="00602810" w:rsidRDefault="00602810" w:rsidP="00602810">
      <w:pPr>
        <w:autoSpaceDE w:val="0"/>
        <w:autoSpaceDN w:val="0"/>
        <w:adjustRightInd w:val="0"/>
        <w:spacing w:after="0" w:line="240" w:lineRule="auto"/>
        <w:jc w:val="both"/>
        <w:rPr>
          <w:rFonts w:ascii="Times New Roman" w:eastAsia="Calibri" w:hAnsi="Times New Roman" w:cs="Times New Roman"/>
          <w:b/>
          <w:sz w:val="26"/>
          <w:szCs w:val="26"/>
          <w:lang w:eastAsia="en-US"/>
        </w:rPr>
      </w:pPr>
      <w:r w:rsidRPr="00602810">
        <w:rPr>
          <w:rFonts w:ascii="Times New Roman" w:eastAsia="Calibri" w:hAnsi="Times New Roman" w:cs="Times New Roman"/>
          <w:b/>
          <w:sz w:val="26"/>
          <w:szCs w:val="26"/>
          <w:lang w:eastAsia="en-US"/>
        </w:rPr>
        <w:t>При организации образовательного процесса с детьми раннего возраста (от рождения до трех лет):</w:t>
      </w:r>
    </w:p>
    <w:p w:rsidR="00602810" w:rsidRPr="00602810" w:rsidRDefault="00602810" w:rsidP="00602810">
      <w:pPr>
        <w:autoSpaceDE w:val="0"/>
        <w:autoSpaceDN w:val="0"/>
        <w:adjustRightInd w:val="0"/>
        <w:spacing w:after="0" w:line="240" w:lineRule="auto"/>
        <w:jc w:val="both"/>
        <w:rPr>
          <w:rFonts w:ascii="Times New Roman" w:eastAsia="Calibri" w:hAnsi="Times New Roman" w:cs="Times New Roman"/>
          <w:b/>
          <w:sz w:val="26"/>
          <w:szCs w:val="26"/>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5"/>
      </w:tblGrid>
      <w:tr w:rsidR="00602810" w:rsidRPr="00602810" w:rsidTr="00AB1FDC">
        <w:tc>
          <w:tcPr>
            <w:tcW w:w="2376" w:type="dxa"/>
          </w:tcPr>
          <w:p w:rsidR="00602810" w:rsidRPr="00602810" w:rsidRDefault="00602810" w:rsidP="00602810">
            <w:pPr>
              <w:autoSpaceDE w:val="0"/>
              <w:autoSpaceDN w:val="0"/>
              <w:adjustRightInd w:val="0"/>
              <w:rPr>
                <w:rFonts w:ascii="Times New Roman" w:hAnsi="Times New Roman" w:cs="Times New Roman"/>
                <w:sz w:val="26"/>
                <w:szCs w:val="26"/>
              </w:rPr>
            </w:pPr>
            <w:r w:rsidRPr="00602810">
              <w:rPr>
                <w:rFonts w:ascii="Times New Roman" w:hAnsi="Times New Roman" w:cs="Times New Roman"/>
                <w:sz w:val="26"/>
                <w:szCs w:val="26"/>
              </w:rPr>
              <w:t>Пособия</w:t>
            </w:r>
          </w:p>
        </w:tc>
        <w:tc>
          <w:tcPr>
            <w:tcW w:w="7195" w:type="dxa"/>
          </w:tcPr>
          <w:p w:rsidR="00602810" w:rsidRPr="00602810" w:rsidRDefault="00602810" w:rsidP="00602810">
            <w:pPr>
              <w:autoSpaceDE w:val="0"/>
              <w:autoSpaceDN w:val="0"/>
              <w:adjustRightInd w:val="0"/>
              <w:jc w:val="both"/>
              <w:rPr>
                <w:rFonts w:ascii="Times New Roman" w:hAnsi="Times New Roman" w:cs="Times New Roman"/>
                <w:sz w:val="26"/>
                <w:szCs w:val="26"/>
              </w:rPr>
            </w:pPr>
            <w:r w:rsidRPr="00602810">
              <w:rPr>
                <w:rFonts w:ascii="Times New Roman" w:hAnsi="Times New Roman" w:cs="Times New Roman"/>
                <w:sz w:val="26"/>
                <w:szCs w:val="26"/>
              </w:rPr>
              <w:t xml:space="preserve">1. </w:t>
            </w:r>
            <w:proofErr w:type="spellStart"/>
            <w:proofErr w:type="gramStart"/>
            <w:r w:rsidRPr="00602810">
              <w:rPr>
                <w:rFonts w:ascii="Times New Roman" w:hAnsi="Times New Roman" w:cs="Times New Roman"/>
                <w:sz w:val="26"/>
                <w:szCs w:val="26"/>
              </w:rPr>
              <w:t>Винникова</w:t>
            </w:r>
            <w:proofErr w:type="spellEnd"/>
            <w:r w:rsidRPr="00602810">
              <w:rPr>
                <w:rFonts w:ascii="Times New Roman" w:hAnsi="Times New Roman" w:cs="Times New Roman"/>
                <w:sz w:val="26"/>
                <w:szCs w:val="26"/>
              </w:rPr>
              <w:t xml:space="preserve">,   </w:t>
            </w:r>
            <w:proofErr w:type="gramEnd"/>
            <w:r w:rsidRPr="00602810">
              <w:rPr>
                <w:rFonts w:ascii="Times New Roman" w:hAnsi="Times New Roman" w:cs="Times New Roman"/>
                <w:sz w:val="26"/>
                <w:szCs w:val="26"/>
              </w:rPr>
              <w:t xml:space="preserve">Е.А.   </w:t>
            </w:r>
            <w:proofErr w:type="gramStart"/>
            <w:r w:rsidRPr="00602810">
              <w:rPr>
                <w:rFonts w:ascii="Times New Roman" w:hAnsi="Times New Roman" w:cs="Times New Roman"/>
                <w:sz w:val="26"/>
                <w:szCs w:val="26"/>
              </w:rPr>
              <w:t>и</w:t>
            </w:r>
            <w:proofErr w:type="gramEnd"/>
            <w:r w:rsidRPr="00602810">
              <w:rPr>
                <w:rFonts w:ascii="Times New Roman" w:hAnsi="Times New Roman" w:cs="Times New Roman"/>
                <w:sz w:val="26"/>
                <w:szCs w:val="26"/>
              </w:rPr>
              <w:t xml:space="preserve">   др.   Коррекционно-педагогическая</w:t>
            </w:r>
            <w:r w:rsidRPr="00602810">
              <w:rPr>
                <w:rFonts w:ascii="Times New Roman" w:hAnsi="Times New Roman" w:cs="Times New Roman"/>
                <w:sz w:val="26"/>
                <w:szCs w:val="26"/>
                <w:lang w:val="be-BY"/>
              </w:rPr>
              <w:t xml:space="preserve"> </w:t>
            </w:r>
            <w:r w:rsidRPr="00602810">
              <w:rPr>
                <w:rFonts w:ascii="Times New Roman" w:hAnsi="Times New Roman" w:cs="Times New Roman"/>
                <w:sz w:val="26"/>
                <w:szCs w:val="26"/>
              </w:rPr>
              <w:t>работа    с    детьми    до    трех    лет    с    особенностями</w:t>
            </w:r>
            <w:r w:rsidRPr="00602810">
              <w:rPr>
                <w:rFonts w:ascii="Times New Roman" w:hAnsi="Times New Roman" w:cs="Times New Roman"/>
                <w:sz w:val="26"/>
                <w:szCs w:val="26"/>
                <w:lang w:val="be-BY"/>
              </w:rPr>
              <w:t xml:space="preserve"> </w:t>
            </w:r>
            <w:r w:rsidRPr="00602810">
              <w:rPr>
                <w:rFonts w:ascii="Times New Roman" w:hAnsi="Times New Roman" w:cs="Times New Roman"/>
                <w:sz w:val="26"/>
                <w:szCs w:val="26"/>
              </w:rPr>
              <w:t>психофизического развития: пособие для педагогов</w:t>
            </w:r>
            <w:r w:rsidRPr="00602810">
              <w:rPr>
                <w:rFonts w:ascii="Times New Roman" w:hAnsi="Times New Roman" w:cs="Times New Roman"/>
                <w:sz w:val="26"/>
                <w:szCs w:val="26"/>
                <w:lang w:val="be-BY"/>
              </w:rPr>
              <w:t xml:space="preserve"> </w:t>
            </w:r>
            <w:r w:rsidRPr="00602810">
              <w:rPr>
                <w:rFonts w:ascii="Times New Roman" w:hAnsi="Times New Roman" w:cs="Times New Roman"/>
                <w:sz w:val="26"/>
                <w:szCs w:val="26"/>
              </w:rPr>
              <w:t xml:space="preserve">дефектологов/ Под ред. М.В. </w:t>
            </w:r>
            <w:proofErr w:type="spellStart"/>
            <w:r w:rsidRPr="00602810">
              <w:rPr>
                <w:rFonts w:ascii="Times New Roman" w:hAnsi="Times New Roman" w:cs="Times New Roman"/>
                <w:sz w:val="26"/>
                <w:szCs w:val="26"/>
              </w:rPr>
              <w:t>Былино</w:t>
            </w:r>
            <w:proofErr w:type="spellEnd"/>
            <w:r w:rsidRPr="00602810">
              <w:rPr>
                <w:rFonts w:ascii="Times New Roman" w:hAnsi="Times New Roman" w:cs="Times New Roman"/>
                <w:sz w:val="26"/>
                <w:szCs w:val="26"/>
              </w:rPr>
              <w:t>, Ю.Н. Кисляковой.</w:t>
            </w:r>
            <w:r w:rsidRPr="00602810">
              <w:rPr>
                <w:rFonts w:ascii="Times New Roman" w:hAnsi="Times New Roman" w:cs="Times New Roman"/>
                <w:sz w:val="26"/>
                <w:szCs w:val="26"/>
                <w:lang w:val="be-BY"/>
              </w:rPr>
              <w:t xml:space="preserve"> </w:t>
            </w:r>
            <w:r w:rsidRPr="00602810">
              <w:rPr>
                <w:rFonts w:ascii="Times New Roman" w:hAnsi="Times New Roman" w:cs="Times New Roman"/>
                <w:sz w:val="26"/>
                <w:szCs w:val="26"/>
              </w:rPr>
              <w:t xml:space="preserve">Минск: </w:t>
            </w:r>
            <w:proofErr w:type="spellStart"/>
            <w:r w:rsidRPr="00602810">
              <w:rPr>
                <w:rFonts w:ascii="Times New Roman" w:hAnsi="Times New Roman" w:cs="Times New Roman"/>
                <w:sz w:val="26"/>
                <w:szCs w:val="26"/>
              </w:rPr>
              <w:t>Адукацыя</w:t>
            </w:r>
            <w:proofErr w:type="spellEnd"/>
            <w:r w:rsidRPr="00602810">
              <w:rPr>
                <w:rFonts w:ascii="Times New Roman" w:hAnsi="Times New Roman" w:cs="Times New Roman"/>
                <w:sz w:val="26"/>
                <w:szCs w:val="26"/>
              </w:rPr>
              <w:t xml:space="preserve"> і </w:t>
            </w:r>
            <w:proofErr w:type="spellStart"/>
            <w:r w:rsidRPr="00602810">
              <w:rPr>
                <w:rFonts w:ascii="Times New Roman" w:hAnsi="Times New Roman" w:cs="Times New Roman"/>
                <w:sz w:val="26"/>
                <w:szCs w:val="26"/>
              </w:rPr>
              <w:t>выхаванне</w:t>
            </w:r>
            <w:proofErr w:type="spellEnd"/>
            <w:r w:rsidRPr="00602810">
              <w:rPr>
                <w:rFonts w:ascii="Times New Roman" w:hAnsi="Times New Roman" w:cs="Times New Roman"/>
                <w:sz w:val="26"/>
                <w:szCs w:val="26"/>
              </w:rPr>
              <w:t>, 2009.</w:t>
            </w:r>
          </w:p>
          <w:p w:rsidR="00602810" w:rsidRPr="00602810" w:rsidRDefault="00602810" w:rsidP="00602810">
            <w:pPr>
              <w:autoSpaceDE w:val="0"/>
              <w:autoSpaceDN w:val="0"/>
              <w:adjustRightInd w:val="0"/>
              <w:jc w:val="both"/>
              <w:rPr>
                <w:rFonts w:ascii="Times New Roman" w:hAnsi="Times New Roman" w:cs="Times New Roman"/>
                <w:sz w:val="26"/>
                <w:szCs w:val="26"/>
              </w:rPr>
            </w:pPr>
            <w:r w:rsidRPr="00602810">
              <w:rPr>
                <w:rFonts w:ascii="Times New Roman" w:hAnsi="Times New Roman" w:cs="Times New Roman"/>
                <w:sz w:val="26"/>
                <w:szCs w:val="26"/>
              </w:rPr>
              <w:t xml:space="preserve"> 2. </w:t>
            </w:r>
            <w:proofErr w:type="spellStart"/>
            <w:r w:rsidRPr="00602810">
              <w:rPr>
                <w:rFonts w:ascii="Times New Roman" w:hAnsi="Times New Roman" w:cs="Times New Roman"/>
                <w:sz w:val="26"/>
                <w:szCs w:val="26"/>
              </w:rPr>
              <w:t>Томукевич</w:t>
            </w:r>
            <w:proofErr w:type="spellEnd"/>
            <w:r w:rsidRPr="00602810">
              <w:rPr>
                <w:rFonts w:ascii="Times New Roman" w:hAnsi="Times New Roman" w:cs="Times New Roman"/>
                <w:sz w:val="26"/>
                <w:szCs w:val="26"/>
              </w:rPr>
              <w:t xml:space="preserve">, О.Т. Развитие речи у детей раннего возраста: учебное наглядное пособие для педагогов учреждений дошкольного образования. Минск: </w:t>
            </w:r>
            <w:proofErr w:type="spellStart"/>
            <w:r w:rsidRPr="00602810">
              <w:rPr>
                <w:rFonts w:ascii="Times New Roman" w:hAnsi="Times New Roman" w:cs="Times New Roman"/>
                <w:sz w:val="26"/>
                <w:szCs w:val="26"/>
              </w:rPr>
              <w:t>Адукацыя</w:t>
            </w:r>
            <w:proofErr w:type="spellEnd"/>
            <w:r w:rsidRPr="00602810">
              <w:rPr>
                <w:rFonts w:ascii="Times New Roman" w:hAnsi="Times New Roman" w:cs="Times New Roman"/>
                <w:sz w:val="26"/>
                <w:szCs w:val="26"/>
              </w:rPr>
              <w:t xml:space="preserve"> і </w:t>
            </w:r>
            <w:proofErr w:type="spellStart"/>
            <w:r w:rsidRPr="00602810">
              <w:rPr>
                <w:rFonts w:ascii="Times New Roman" w:hAnsi="Times New Roman" w:cs="Times New Roman"/>
                <w:sz w:val="26"/>
                <w:szCs w:val="26"/>
              </w:rPr>
              <w:t>выхаванне</w:t>
            </w:r>
            <w:proofErr w:type="spellEnd"/>
            <w:r w:rsidRPr="00602810">
              <w:rPr>
                <w:rFonts w:ascii="Times New Roman" w:hAnsi="Times New Roman" w:cs="Times New Roman"/>
                <w:sz w:val="26"/>
                <w:szCs w:val="26"/>
              </w:rPr>
              <w:t>, 2011.</w:t>
            </w:r>
          </w:p>
          <w:p w:rsidR="00602810" w:rsidRPr="00602810" w:rsidRDefault="00602810" w:rsidP="00602810">
            <w:pPr>
              <w:autoSpaceDE w:val="0"/>
              <w:autoSpaceDN w:val="0"/>
              <w:adjustRightInd w:val="0"/>
              <w:jc w:val="both"/>
              <w:rPr>
                <w:rFonts w:ascii="Times New Roman" w:hAnsi="Times New Roman" w:cs="Times New Roman"/>
                <w:sz w:val="26"/>
                <w:szCs w:val="26"/>
              </w:rPr>
            </w:pPr>
          </w:p>
        </w:tc>
      </w:tr>
    </w:tbl>
    <w:p w:rsidR="00602810" w:rsidRDefault="00602810" w:rsidP="00602810">
      <w:pPr>
        <w:autoSpaceDE w:val="0"/>
        <w:autoSpaceDN w:val="0"/>
        <w:adjustRightInd w:val="0"/>
        <w:spacing w:after="0" w:line="240" w:lineRule="auto"/>
        <w:jc w:val="both"/>
        <w:rPr>
          <w:rFonts w:ascii="Times New Roman" w:eastAsia="Calibri" w:hAnsi="Times New Roman" w:cs="Times New Roman"/>
          <w:b/>
          <w:sz w:val="26"/>
          <w:szCs w:val="26"/>
          <w:lang w:eastAsia="en-US"/>
        </w:rPr>
      </w:pPr>
      <w:r w:rsidRPr="00602810">
        <w:rPr>
          <w:rFonts w:ascii="Times New Roman" w:eastAsia="Calibri" w:hAnsi="Times New Roman" w:cs="Times New Roman"/>
          <w:b/>
          <w:sz w:val="26"/>
          <w:szCs w:val="26"/>
          <w:lang w:eastAsia="en-US"/>
        </w:rPr>
        <w:t>При организации образовательного процесса с разными категориями детей с особенностями психофизического развития:</w:t>
      </w:r>
    </w:p>
    <w:p w:rsidR="00DA18FB" w:rsidRPr="00602810" w:rsidRDefault="00DA18FB" w:rsidP="00602810">
      <w:pPr>
        <w:autoSpaceDE w:val="0"/>
        <w:autoSpaceDN w:val="0"/>
        <w:adjustRightInd w:val="0"/>
        <w:spacing w:after="0" w:line="240" w:lineRule="auto"/>
        <w:jc w:val="both"/>
        <w:rPr>
          <w:rFonts w:ascii="Times New Roman" w:eastAsia="Calibri" w:hAnsi="Times New Roman" w:cs="Times New Roman"/>
          <w:b/>
          <w:sz w:val="26"/>
          <w:szCs w:val="26"/>
          <w:lang w:eastAsia="en-US"/>
        </w:rPr>
      </w:pPr>
    </w:p>
    <w:p w:rsidR="00602810" w:rsidRPr="00602810" w:rsidRDefault="0060281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ab/>
        <w:t>1.</w:t>
      </w:r>
      <w:r w:rsidRPr="00602810">
        <w:rPr>
          <w:rFonts w:ascii="Times New Roman" w:eastAsia="Calibri" w:hAnsi="Times New Roman" w:cs="Times New Roman"/>
          <w:sz w:val="26"/>
          <w:szCs w:val="26"/>
          <w:lang w:eastAsia="en-US"/>
        </w:rPr>
        <w:tab/>
      </w:r>
      <w:proofErr w:type="spellStart"/>
      <w:r w:rsidRPr="00602810">
        <w:rPr>
          <w:rFonts w:ascii="Times New Roman" w:eastAsia="Calibri" w:hAnsi="Times New Roman" w:cs="Times New Roman"/>
          <w:sz w:val="26"/>
          <w:szCs w:val="26"/>
          <w:lang w:eastAsia="en-US"/>
        </w:rPr>
        <w:t>Гальская</w:t>
      </w:r>
      <w:proofErr w:type="spellEnd"/>
      <w:r w:rsidRPr="00602810">
        <w:rPr>
          <w:rFonts w:ascii="Times New Roman" w:eastAsia="Calibri" w:hAnsi="Times New Roman" w:cs="Times New Roman"/>
          <w:sz w:val="26"/>
          <w:szCs w:val="26"/>
          <w:lang w:eastAsia="en-US"/>
        </w:rPr>
        <w:t xml:space="preserve">, Н.В. Звоночек. Автоматизация звуков в игре. Минск: </w:t>
      </w:r>
      <w:proofErr w:type="spellStart"/>
      <w:r w:rsidRPr="00602810">
        <w:rPr>
          <w:rFonts w:ascii="Times New Roman" w:eastAsia="Calibri" w:hAnsi="Times New Roman" w:cs="Times New Roman"/>
          <w:sz w:val="26"/>
          <w:szCs w:val="26"/>
          <w:lang w:eastAsia="en-US"/>
        </w:rPr>
        <w:t>Аверсэв</w:t>
      </w:r>
      <w:proofErr w:type="spellEnd"/>
      <w:r w:rsidRPr="00602810">
        <w:rPr>
          <w:rFonts w:ascii="Times New Roman" w:eastAsia="Calibri" w:hAnsi="Times New Roman" w:cs="Times New Roman"/>
          <w:sz w:val="26"/>
          <w:szCs w:val="26"/>
          <w:lang w:eastAsia="en-US"/>
        </w:rPr>
        <w:t>, 2001.</w:t>
      </w:r>
    </w:p>
    <w:p w:rsidR="00602810" w:rsidRPr="00602810" w:rsidRDefault="0060281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ab/>
        <w:t>2.</w:t>
      </w:r>
      <w:r w:rsidRPr="00602810">
        <w:rPr>
          <w:rFonts w:ascii="Times New Roman" w:eastAsia="Calibri" w:hAnsi="Times New Roman" w:cs="Times New Roman"/>
          <w:sz w:val="26"/>
          <w:szCs w:val="26"/>
          <w:lang w:eastAsia="en-US"/>
        </w:rPr>
        <w:tab/>
        <w:t>Коррекционная помощь детям с аутистическими нарушениями: пособие для педагогов центров коррекционно-развивающего обучения и реабилитации /И.В. Ковалец Т.Л. Лещинская, И.Е. Валитова [и др.</w:t>
      </w:r>
      <w:proofErr w:type="gramStart"/>
      <w:r w:rsidRPr="00602810">
        <w:rPr>
          <w:rFonts w:ascii="Times New Roman" w:eastAsia="Calibri" w:hAnsi="Times New Roman" w:cs="Times New Roman"/>
          <w:sz w:val="26"/>
          <w:szCs w:val="26"/>
          <w:lang w:eastAsia="en-US"/>
        </w:rPr>
        <w:t>]./</w:t>
      </w:r>
      <w:proofErr w:type="gramEnd"/>
      <w:r w:rsidRPr="00602810">
        <w:rPr>
          <w:rFonts w:ascii="Times New Roman" w:eastAsia="Calibri" w:hAnsi="Times New Roman" w:cs="Times New Roman"/>
          <w:sz w:val="26"/>
          <w:szCs w:val="26"/>
          <w:lang w:eastAsia="en-US"/>
        </w:rPr>
        <w:t xml:space="preserve">Под ред. </w:t>
      </w:r>
      <w:proofErr w:type="spellStart"/>
      <w:r w:rsidRPr="00602810">
        <w:rPr>
          <w:rFonts w:ascii="Times New Roman" w:eastAsia="Calibri" w:hAnsi="Times New Roman" w:cs="Times New Roman"/>
          <w:sz w:val="26"/>
          <w:szCs w:val="26"/>
          <w:lang w:eastAsia="en-US"/>
        </w:rPr>
        <w:t>И.В.Ковалец</w:t>
      </w:r>
      <w:proofErr w:type="spellEnd"/>
      <w:r w:rsidRPr="00602810">
        <w:rPr>
          <w:rFonts w:ascii="Times New Roman" w:eastAsia="Calibri" w:hAnsi="Times New Roman" w:cs="Times New Roman"/>
          <w:sz w:val="26"/>
          <w:szCs w:val="26"/>
          <w:lang w:eastAsia="en-US"/>
        </w:rPr>
        <w:t xml:space="preserve">, </w:t>
      </w:r>
      <w:proofErr w:type="spellStart"/>
      <w:r w:rsidRPr="00602810">
        <w:rPr>
          <w:rFonts w:ascii="Times New Roman" w:eastAsia="Calibri" w:hAnsi="Times New Roman" w:cs="Times New Roman"/>
          <w:sz w:val="26"/>
          <w:szCs w:val="26"/>
          <w:lang w:eastAsia="en-US"/>
        </w:rPr>
        <w:t>Т.Л.Лещинской</w:t>
      </w:r>
      <w:proofErr w:type="spellEnd"/>
      <w:r w:rsidRPr="00602810">
        <w:rPr>
          <w:rFonts w:ascii="Times New Roman" w:eastAsia="Calibri" w:hAnsi="Times New Roman" w:cs="Times New Roman"/>
          <w:sz w:val="26"/>
          <w:szCs w:val="26"/>
          <w:lang w:eastAsia="en-US"/>
        </w:rPr>
        <w:t xml:space="preserve">. Минск: Народная </w:t>
      </w:r>
      <w:proofErr w:type="spellStart"/>
      <w:r w:rsidRPr="00602810">
        <w:rPr>
          <w:rFonts w:ascii="Times New Roman" w:eastAsia="Calibri" w:hAnsi="Times New Roman" w:cs="Times New Roman"/>
          <w:sz w:val="26"/>
          <w:szCs w:val="26"/>
          <w:lang w:eastAsia="en-US"/>
        </w:rPr>
        <w:t>асвета</w:t>
      </w:r>
      <w:proofErr w:type="spellEnd"/>
      <w:r w:rsidRPr="00602810">
        <w:rPr>
          <w:rFonts w:ascii="Times New Roman" w:eastAsia="Calibri" w:hAnsi="Times New Roman" w:cs="Times New Roman"/>
          <w:sz w:val="26"/>
          <w:szCs w:val="26"/>
          <w:lang w:eastAsia="en-US"/>
        </w:rPr>
        <w:t>, 2014.</w:t>
      </w:r>
    </w:p>
    <w:p w:rsidR="00602810" w:rsidRPr="00602810" w:rsidRDefault="0060281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ab/>
        <w:t>3.</w:t>
      </w:r>
      <w:r w:rsidRPr="00602810">
        <w:rPr>
          <w:rFonts w:ascii="Times New Roman" w:eastAsia="Calibri" w:hAnsi="Times New Roman" w:cs="Times New Roman"/>
          <w:sz w:val="26"/>
          <w:szCs w:val="26"/>
          <w:lang w:eastAsia="en-US"/>
        </w:rPr>
        <w:tab/>
        <w:t>Дидактическое обеспечение коррекционной помощи детям с аутистическими нарушениями: пособие для педагогов центров коррекционно-развивающего обучения и реабилитации/И.В. Ковалец, Т.Л. Лещинская, И.Е. Валитова [и др.</w:t>
      </w:r>
      <w:proofErr w:type="gramStart"/>
      <w:r w:rsidRPr="00602810">
        <w:rPr>
          <w:rFonts w:ascii="Times New Roman" w:eastAsia="Calibri" w:hAnsi="Times New Roman" w:cs="Times New Roman"/>
          <w:sz w:val="26"/>
          <w:szCs w:val="26"/>
          <w:lang w:eastAsia="en-US"/>
        </w:rPr>
        <w:t>]./</w:t>
      </w:r>
      <w:proofErr w:type="gramEnd"/>
      <w:r w:rsidRPr="00602810">
        <w:rPr>
          <w:rFonts w:ascii="Times New Roman" w:eastAsia="Calibri" w:hAnsi="Times New Roman" w:cs="Times New Roman"/>
          <w:sz w:val="26"/>
          <w:szCs w:val="26"/>
          <w:lang w:eastAsia="en-US"/>
        </w:rPr>
        <w:t xml:space="preserve">Под ред. </w:t>
      </w:r>
      <w:proofErr w:type="spellStart"/>
      <w:r w:rsidRPr="00602810">
        <w:rPr>
          <w:rFonts w:ascii="Times New Roman" w:eastAsia="Calibri" w:hAnsi="Times New Roman" w:cs="Times New Roman"/>
          <w:sz w:val="26"/>
          <w:szCs w:val="26"/>
          <w:lang w:eastAsia="en-US"/>
        </w:rPr>
        <w:t>И.В.Ковалец</w:t>
      </w:r>
      <w:proofErr w:type="spellEnd"/>
      <w:r w:rsidRPr="00602810">
        <w:rPr>
          <w:rFonts w:ascii="Times New Roman" w:eastAsia="Calibri" w:hAnsi="Times New Roman" w:cs="Times New Roman"/>
          <w:sz w:val="26"/>
          <w:szCs w:val="26"/>
          <w:lang w:eastAsia="en-US"/>
        </w:rPr>
        <w:t xml:space="preserve">, </w:t>
      </w:r>
      <w:proofErr w:type="spellStart"/>
      <w:r w:rsidRPr="00602810">
        <w:rPr>
          <w:rFonts w:ascii="Times New Roman" w:eastAsia="Calibri" w:hAnsi="Times New Roman" w:cs="Times New Roman"/>
          <w:sz w:val="26"/>
          <w:szCs w:val="26"/>
          <w:lang w:eastAsia="en-US"/>
        </w:rPr>
        <w:t>Т.Л.Лещинской</w:t>
      </w:r>
      <w:proofErr w:type="spellEnd"/>
      <w:r w:rsidRPr="00602810">
        <w:rPr>
          <w:rFonts w:ascii="Times New Roman" w:eastAsia="Calibri" w:hAnsi="Times New Roman" w:cs="Times New Roman"/>
          <w:sz w:val="26"/>
          <w:szCs w:val="26"/>
          <w:lang w:eastAsia="en-US"/>
        </w:rPr>
        <w:t xml:space="preserve">. Минск: Народная </w:t>
      </w:r>
      <w:proofErr w:type="spellStart"/>
      <w:r w:rsidRPr="00602810">
        <w:rPr>
          <w:rFonts w:ascii="Times New Roman" w:eastAsia="Calibri" w:hAnsi="Times New Roman" w:cs="Times New Roman"/>
          <w:sz w:val="26"/>
          <w:szCs w:val="26"/>
          <w:lang w:eastAsia="en-US"/>
        </w:rPr>
        <w:t>асвета</w:t>
      </w:r>
      <w:proofErr w:type="spellEnd"/>
      <w:r w:rsidRPr="00602810">
        <w:rPr>
          <w:rFonts w:ascii="Times New Roman" w:eastAsia="Calibri" w:hAnsi="Times New Roman" w:cs="Times New Roman"/>
          <w:sz w:val="26"/>
          <w:szCs w:val="26"/>
          <w:lang w:eastAsia="en-US"/>
        </w:rPr>
        <w:t>, 2014.</w:t>
      </w:r>
    </w:p>
    <w:p w:rsidR="00602810" w:rsidRDefault="0060281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602810">
        <w:rPr>
          <w:rFonts w:ascii="Times New Roman" w:eastAsia="Calibri" w:hAnsi="Times New Roman" w:cs="Times New Roman"/>
          <w:sz w:val="26"/>
          <w:szCs w:val="26"/>
          <w:lang w:eastAsia="en-US"/>
        </w:rPr>
        <w:tab/>
        <w:t>4.</w:t>
      </w:r>
      <w:r w:rsidRPr="00602810">
        <w:rPr>
          <w:rFonts w:ascii="Times New Roman" w:eastAsia="Calibri" w:hAnsi="Times New Roman" w:cs="Times New Roman"/>
          <w:sz w:val="26"/>
          <w:szCs w:val="26"/>
          <w:lang w:eastAsia="en-US"/>
        </w:rPr>
        <w:tab/>
      </w:r>
      <w:proofErr w:type="spellStart"/>
      <w:r w:rsidRPr="00602810">
        <w:rPr>
          <w:rFonts w:ascii="Times New Roman" w:eastAsia="Calibri" w:hAnsi="Times New Roman" w:cs="Times New Roman"/>
          <w:sz w:val="26"/>
          <w:szCs w:val="26"/>
          <w:lang w:eastAsia="en-US"/>
        </w:rPr>
        <w:t>Баль</w:t>
      </w:r>
      <w:proofErr w:type="spellEnd"/>
      <w:r w:rsidRPr="00602810">
        <w:rPr>
          <w:rFonts w:ascii="Times New Roman" w:eastAsia="Calibri" w:hAnsi="Times New Roman" w:cs="Times New Roman"/>
          <w:sz w:val="26"/>
          <w:szCs w:val="26"/>
          <w:lang w:eastAsia="en-US"/>
        </w:rPr>
        <w:t xml:space="preserve">, Н.Н., Дроздова, Н.В. Развитие познавательной деятельности детей дошкольного возраста с общим недоразвитием речи на коррекционных занятиях: пособие для педагогов учреждений образования, реализующих образовательную программу специального образования на уровне дошкольного образования. Минск: Народная </w:t>
      </w:r>
      <w:proofErr w:type="spellStart"/>
      <w:r w:rsidRPr="00602810">
        <w:rPr>
          <w:rFonts w:ascii="Times New Roman" w:eastAsia="Calibri" w:hAnsi="Times New Roman" w:cs="Times New Roman"/>
          <w:sz w:val="26"/>
          <w:szCs w:val="26"/>
          <w:lang w:eastAsia="en-US"/>
        </w:rPr>
        <w:t>асвета</w:t>
      </w:r>
      <w:proofErr w:type="spellEnd"/>
      <w:r w:rsidRPr="00602810">
        <w:rPr>
          <w:rFonts w:ascii="Times New Roman" w:eastAsia="Calibri" w:hAnsi="Times New Roman" w:cs="Times New Roman"/>
          <w:sz w:val="26"/>
          <w:szCs w:val="26"/>
          <w:lang w:eastAsia="en-US"/>
        </w:rPr>
        <w:t>, 2015.</w:t>
      </w:r>
    </w:p>
    <w:p w:rsidR="00C72DB0" w:rsidRDefault="00C72DB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C72DB0" w:rsidRDefault="00C72DB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C72DB0" w:rsidRDefault="00C72DB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C72DB0" w:rsidRDefault="00C72DB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C72DB0" w:rsidRDefault="00C72DB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C72DB0" w:rsidRDefault="00C72DB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pPr>
    </w:p>
    <w:p w:rsidR="00C72DB0" w:rsidRDefault="00C72DB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sectPr w:rsidR="00C72DB0" w:rsidSect="007C745F">
          <w:footerReference w:type="default" r:id="rId20"/>
          <w:pgSz w:w="11906" w:h="16838"/>
          <w:pgMar w:top="851" w:right="567" w:bottom="851" w:left="1701" w:header="709" w:footer="709" w:gutter="0"/>
          <w:cols w:space="708"/>
          <w:docGrid w:linePitch="360"/>
        </w:sectPr>
      </w:pPr>
    </w:p>
    <w:p w:rsidR="00C72DB0" w:rsidRPr="00C72DB0" w:rsidRDefault="00C72DB0" w:rsidP="00C72DB0">
      <w:pPr>
        <w:spacing w:after="0" w:line="240" w:lineRule="auto"/>
        <w:jc w:val="right"/>
        <w:rPr>
          <w:rFonts w:ascii="Times New Roman" w:eastAsia="Calibri" w:hAnsi="Times New Roman" w:cs="Times New Roman"/>
          <w:sz w:val="30"/>
          <w:szCs w:val="30"/>
        </w:rPr>
      </w:pPr>
      <w:r w:rsidRPr="00C72DB0">
        <w:rPr>
          <w:rFonts w:ascii="Times New Roman" w:eastAsia="Calibri" w:hAnsi="Times New Roman" w:cs="Times New Roman"/>
          <w:sz w:val="30"/>
          <w:szCs w:val="30"/>
        </w:rPr>
        <w:lastRenderedPageBreak/>
        <w:t xml:space="preserve">               ПРИЛОЖЕНИЕ 2 </w:t>
      </w:r>
    </w:p>
    <w:p w:rsidR="00C72DB0" w:rsidRPr="00C72DB0" w:rsidRDefault="00C72DB0" w:rsidP="00C72DB0">
      <w:pPr>
        <w:spacing w:after="0" w:line="240" w:lineRule="auto"/>
        <w:jc w:val="center"/>
        <w:rPr>
          <w:rFonts w:ascii="Times New Roman" w:eastAsia="Calibri" w:hAnsi="Times New Roman" w:cs="Times New Roman"/>
          <w:b/>
          <w:sz w:val="30"/>
          <w:szCs w:val="30"/>
        </w:rPr>
      </w:pPr>
      <w:r w:rsidRPr="00C72DB0">
        <w:rPr>
          <w:rFonts w:ascii="Times New Roman" w:eastAsia="Calibri" w:hAnsi="Times New Roman" w:cs="Times New Roman"/>
          <w:b/>
          <w:sz w:val="30"/>
          <w:szCs w:val="30"/>
        </w:rPr>
        <w:t>Сведения о количестве случаев травматизма у детей дошкольного возраста с особенностями психофизического развития, полученных в ходе образовательного процесса</w:t>
      </w:r>
    </w:p>
    <w:p w:rsidR="00C72DB0" w:rsidRPr="00C72DB0" w:rsidRDefault="00C72DB0" w:rsidP="00C72DB0">
      <w:pPr>
        <w:spacing w:after="0" w:line="240" w:lineRule="auto"/>
        <w:ind w:left="9923"/>
        <w:jc w:val="both"/>
        <w:rPr>
          <w:rFonts w:ascii="Times New Roman" w:eastAsia="Calibri" w:hAnsi="Times New Roman" w:cs="Times New Roman"/>
          <w:b/>
          <w:sz w:val="30"/>
          <w:szCs w:val="30"/>
        </w:rPr>
      </w:pPr>
      <w:r w:rsidRPr="00C72DB0">
        <w:rPr>
          <w:rFonts w:ascii="Times New Roman" w:eastAsia="Calibri" w:hAnsi="Times New Roman" w:cs="Times New Roman"/>
          <w:b/>
          <w:sz w:val="30"/>
          <w:szCs w:val="30"/>
        </w:rPr>
        <w:t>(________</w:t>
      </w:r>
      <w:proofErr w:type="spellStart"/>
      <w:r w:rsidRPr="00C72DB0">
        <w:rPr>
          <w:rFonts w:ascii="Times New Roman" w:eastAsia="Calibri" w:hAnsi="Times New Roman" w:cs="Times New Roman"/>
          <w:b/>
          <w:sz w:val="30"/>
          <w:szCs w:val="30"/>
        </w:rPr>
        <w:t>квартал_______год</w:t>
      </w:r>
      <w:proofErr w:type="spellEnd"/>
      <w:r w:rsidRPr="00C72DB0">
        <w:rPr>
          <w:rFonts w:ascii="Times New Roman" w:eastAsia="Calibri" w:hAnsi="Times New Roman" w:cs="Times New Roman"/>
          <w:b/>
          <w:sz w:val="30"/>
          <w:szCs w:val="30"/>
        </w:rPr>
        <w:t>)</w:t>
      </w:r>
    </w:p>
    <w:p w:rsidR="00C72DB0" w:rsidRPr="00C72DB0" w:rsidRDefault="00C72DB0" w:rsidP="00C72DB0">
      <w:pPr>
        <w:spacing w:after="0" w:line="240" w:lineRule="auto"/>
        <w:ind w:left="10632"/>
        <w:jc w:val="both"/>
        <w:rPr>
          <w:rFonts w:ascii="Times New Roman" w:eastAsia="Calibri" w:hAnsi="Times New Roman" w:cs="Times New Roman"/>
          <w:b/>
          <w:sz w:val="30"/>
          <w:szCs w:val="30"/>
        </w:rPr>
      </w:pPr>
    </w:p>
    <w:tbl>
      <w:tblPr>
        <w:tblW w:w="15449"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963"/>
        <w:gridCol w:w="1162"/>
        <w:gridCol w:w="1456"/>
        <w:gridCol w:w="1311"/>
        <w:gridCol w:w="1896"/>
        <w:gridCol w:w="873"/>
        <w:gridCol w:w="1311"/>
        <w:gridCol w:w="1311"/>
        <w:gridCol w:w="1621"/>
        <w:gridCol w:w="2319"/>
      </w:tblGrid>
      <w:tr w:rsidR="00C72DB0" w:rsidRPr="00C72DB0" w:rsidTr="0043263C">
        <w:trPr>
          <w:trHeight w:val="395"/>
        </w:trPr>
        <w:tc>
          <w:tcPr>
            <w:tcW w:w="1226" w:type="dxa"/>
            <w:vMerge w:val="restart"/>
          </w:tcPr>
          <w:p w:rsidR="00C72DB0" w:rsidRDefault="00C72DB0" w:rsidP="00C72DB0">
            <w:pPr>
              <w:spacing w:after="160" w:line="259" w:lineRule="auto"/>
              <w:jc w:val="center"/>
              <w:rPr>
                <w:rFonts w:ascii="Times New Roman" w:eastAsia="Calibri" w:hAnsi="Times New Roman" w:cs="Times New Roman"/>
                <w:sz w:val="26"/>
                <w:szCs w:val="26"/>
              </w:rPr>
            </w:pPr>
          </w:p>
          <w:p w:rsidR="00C72DB0" w:rsidRDefault="00C72DB0" w:rsidP="00C72DB0">
            <w:pPr>
              <w:spacing w:after="160" w:line="259" w:lineRule="auto"/>
              <w:jc w:val="center"/>
              <w:rPr>
                <w:rFonts w:ascii="Times New Roman" w:eastAsia="Calibri" w:hAnsi="Times New Roman" w:cs="Times New Roman"/>
                <w:sz w:val="26"/>
                <w:szCs w:val="26"/>
              </w:rPr>
            </w:pPr>
          </w:p>
          <w:p w:rsidR="00C72DB0" w:rsidRDefault="00C72DB0" w:rsidP="00C72DB0">
            <w:pPr>
              <w:spacing w:after="160" w:line="259" w:lineRule="auto"/>
              <w:jc w:val="center"/>
              <w:rPr>
                <w:rFonts w:ascii="Times New Roman" w:eastAsia="Calibri" w:hAnsi="Times New Roman" w:cs="Times New Roman"/>
                <w:sz w:val="26"/>
                <w:szCs w:val="26"/>
              </w:rPr>
            </w:pPr>
          </w:p>
          <w:p w:rsidR="00C72DB0" w:rsidRPr="00C72DB0" w:rsidRDefault="00C72DB0" w:rsidP="00C72DB0">
            <w:pPr>
              <w:spacing w:after="160" w:line="259" w:lineRule="auto"/>
              <w:rPr>
                <w:rFonts w:ascii="Times New Roman" w:eastAsia="Calibri" w:hAnsi="Times New Roman" w:cs="Times New Roman"/>
                <w:sz w:val="26"/>
                <w:szCs w:val="26"/>
              </w:rPr>
            </w:pPr>
            <w:r w:rsidRPr="00C72DB0">
              <w:rPr>
                <w:rFonts w:ascii="Times New Roman" w:eastAsia="Calibri" w:hAnsi="Times New Roman" w:cs="Times New Roman"/>
                <w:sz w:val="26"/>
                <w:szCs w:val="26"/>
              </w:rPr>
              <w:t>Регион</w:t>
            </w:r>
          </w:p>
        </w:tc>
        <w:tc>
          <w:tcPr>
            <w:tcW w:w="6788" w:type="dxa"/>
            <w:gridSpan w:val="5"/>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r w:rsidRPr="00C72DB0">
              <w:rPr>
                <w:rFonts w:ascii="Times New Roman" w:eastAsia="Calibri" w:hAnsi="Times New Roman" w:cs="Times New Roman"/>
                <w:sz w:val="26"/>
                <w:szCs w:val="26"/>
              </w:rPr>
              <w:t>Зарегистрировано случаев травматизма</w:t>
            </w:r>
          </w:p>
        </w:tc>
        <w:tc>
          <w:tcPr>
            <w:tcW w:w="5116" w:type="dxa"/>
            <w:gridSpan w:val="4"/>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r w:rsidRPr="00C72DB0">
              <w:rPr>
                <w:rFonts w:ascii="Times New Roman" w:eastAsia="Calibri" w:hAnsi="Times New Roman" w:cs="Times New Roman"/>
                <w:sz w:val="26"/>
                <w:szCs w:val="26"/>
              </w:rPr>
              <w:t>Количество детей с особенностями психофизического развития, получивших травмы</w:t>
            </w:r>
          </w:p>
        </w:tc>
        <w:tc>
          <w:tcPr>
            <w:tcW w:w="2319" w:type="dxa"/>
            <w:vMerge w:val="restart"/>
          </w:tcPr>
          <w:p w:rsidR="00C72DB0" w:rsidRPr="00C72DB0" w:rsidRDefault="00C72DB0" w:rsidP="00C72DB0">
            <w:pPr>
              <w:spacing w:after="160" w:line="259" w:lineRule="auto"/>
              <w:jc w:val="center"/>
              <w:rPr>
                <w:rFonts w:ascii="Times New Roman" w:eastAsia="Calibri" w:hAnsi="Times New Roman" w:cs="Times New Roman"/>
                <w:sz w:val="26"/>
                <w:szCs w:val="26"/>
              </w:rPr>
            </w:pPr>
            <w:r w:rsidRPr="00C72DB0">
              <w:rPr>
                <w:rFonts w:ascii="Times New Roman" w:eastAsia="Calibri" w:hAnsi="Times New Roman" w:cs="Times New Roman"/>
                <w:sz w:val="26"/>
                <w:szCs w:val="26"/>
              </w:rPr>
              <w:t>Зарегистрировано случаев травматизма в период каникул</w:t>
            </w:r>
          </w:p>
        </w:tc>
      </w:tr>
      <w:tr w:rsidR="00C72DB0" w:rsidRPr="00C72DB0" w:rsidTr="0043263C">
        <w:trPr>
          <w:trHeight w:val="1842"/>
        </w:trPr>
        <w:tc>
          <w:tcPr>
            <w:tcW w:w="1226" w:type="dxa"/>
            <w:vMerge/>
          </w:tcPr>
          <w:p w:rsidR="00C72DB0" w:rsidRPr="00C72DB0" w:rsidRDefault="00C72DB0" w:rsidP="00C72DB0">
            <w:pPr>
              <w:spacing w:after="160" w:line="259" w:lineRule="auto"/>
              <w:jc w:val="center"/>
              <w:rPr>
                <w:rFonts w:ascii="Times New Roman" w:eastAsia="Calibri" w:hAnsi="Times New Roman" w:cs="Times New Roman"/>
                <w:sz w:val="26"/>
                <w:szCs w:val="26"/>
              </w:rPr>
            </w:pPr>
          </w:p>
        </w:tc>
        <w:tc>
          <w:tcPr>
            <w:tcW w:w="963"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roofErr w:type="gramStart"/>
            <w:r w:rsidRPr="00C72DB0">
              <w:rPr>
                <w:rFonts w:ascii="Times New Roman" w:eastAsia="Calibri" w:hAnsi="Times New Roman" w:cs="Times New Roman"/>
                <w:sz w:val="26"/>
                <w:szCs w:val="26"/>
              </w:rPr>
              <w:t>всего</w:t>
            </w:r>
            <w:proofErr w:type="gramEnd"/>
          </w:p>
        </w:tc>
        <w:tc>
          <w:tcPr>
            <w:tcW w:w="1162"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roofErr w:type="gramStart"/>
            <w:r w:rsidRPr="00C72DB0">
              <w:rPr>
                <w:rFonts w:ascii="Times New Roman" w:eastAsia="Calibri" w:hAnsi="Times New Roman" w:cs="Times New Roman"/>
                <w:sz w:val="26"/>
                <w:szCs w:val="26"/>
              </w:rPr>
              <w:t>из</w:t>
            </w:r>
            <w:proofErr w:type="gramEnd"/>
            <w:r w:rsidRPr="00C72DB0">
              <w:rPr>
                <w:rFonts w:ascii="Times New Roman" w:eastAsia="Calibri" w:hAnsi="Times New Roman" w:cs="Times New Roman"/>
                <w:sz w:val="26"/>
                <w:szCs w:val="26"/>
              </w:rPr>
              <w:t xml:space="preserve"> них во время занятий </w:t>
            </w:r>
          </w:p>
        </w:tc>
        <w:tc>
          <w:tcPr>
            <w:tcW w:w="1456"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roofErr w:type="gramStart"/>
            <w:r w:rsidRPr="00C72DB0">
              <w:rPr>
                <w:rFonts w:ascii="Times New Roman" w:eastAsia="Calibri" w:hAnsi="Times New Roman" w:cs="Times New Roman"/>
                <w:sz w:val="26"/>
                <w:szCs w:val="26"/>
              </w:rPr>
              <w:t>из</w:t>
            </w:r>
            <w:proofErr w:type="gramEnd"/>
            <w:r w:rsidRPr="00C72DB0">
              <w:rPr>
                <w:rFonts w:ascii="Times New Roman" w:eastAsia="Calibri" w:hAnsi="Times New Roman" w:cs="Times New Roman"/>
                <w:sz w:val="26"/>
                <w:szCs w:val="26"/>
              </w:rPr>
              <w:t xml:space="preserve"> них во время перерывов между занятиями</w:t>
            </w:r>
          </w:p>
        </w:tc>
        <w:tc>
          <w:tcPr>
            <w:tcW w:w="1311"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roofErr w:type="gramStart"/>
            <w:r w:rsidRPr="00C72DB0">
              <w:rPr>
                <w:rFonts w:ascii="Times New Roman" w:eastAsia="Calibri" w:hAnsi="Times New Roman" w:cs="Times New Roman"/>
                <w:sz w:val="26"/>
                <w:szCs w:val="26"/>
              </w:rPr>
              <w:t>из</w:t>
            </w:r>
            <w:proofErr w:type="gramEnd"/>
            <w:r w:rsidRPr="00C72DB0">
              <w:rPr>
                <w:rFonts w:ascii="Times New Roman" w:eastAsia="Calibri" w:hAnsi="Times New Roman" w:cs="Times New Roman"/>
                <w:sz w:val="26"/>
                <w:szCs w:val="26"/>
              </w:rPr>
              <w:t xml:space="preserve"> них во время прогулки</w:t>
            </w:r>
          </w:p>
        </w:tc>
        <w:tc>
          <w:tcPr>
            <w:tcW w:w="1896"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roofErr w:type="gramStart"/>
            <w:r w:rsidRPr="00C72DB0">
              <w:rPr>
                <w:rFonts w:ascii="Times New Roman" w:eastAsia="Calibri" w:hAnsi="Times New Roman" w:cs="Times New Roman"/>
                <w:sz w:val="26"/>
                <w:szCs w:val="26"/>
              </w:rPr>
              <w:t>из</w:t>
            </w:r>
            <w:proofErr w:type="gramEnd"/>
            <w:r w:rsidRPr="00C72DB0">
              <w:rPr>
                <w:rFonts w:ascii="Times New Roman" w:eastAsia="Calibri" w:hAnsi="Times New Roman" w:cs="Times New Roman"/>
                <w:sz w:val="26"/>
                <w:szCs w:val="26"/>
              </w:rPr>
              <w:t xml:space="preserve"> них во время проведения творческих и спортивных мероприятий</w:t>
            </w:r>
          </w:p>
        </w:tc>
        <w:tc>
          <w:tcPr>
            <w:tcW w:w="873"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roofErr w:type="gramStart"/>
            <w:r w:rsidRPr="00C72DB0">
              <w:rPr>
                <w:rFonts w:ascii="Times New Roman" w:eastAsia="Calibri" w:hAnsi="Times New Roman" w:cs="Times New Roman"/>
                <w:sz w:val="26"/>
                <w:szCs w:val="26"/>
              </w:rPr>
              <w:t>всего</w:t>
            </w:r>
            <w:proofErr w:type="gramEnd"/>
          </w:p>
        </w:tc>
        <w:tc>
          <w:tcPr>
            <w:tcW w:w="1311"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roofErr w:type="gramStart"/>
            <w:r w:rsidRPr="00C72DB0">
              <w:rPr>
                <w:rFonts w:ascii="Times New Roman" w:eastAsia="Calibri" w:hAnsi="Times New Roman" w:cs="Times New Roman"/>
                <w:sz w:val="26"/>
                <w:szCs w:val="26"/>
              </w:rPr>
              <w:t>из</w:t>
            </w:r>
            <w:proofErr w:type="gramEnd"/>
            <w:r w:rsidRPr="00C72DB0">
              <w:rPr>
                <w:rFonts w:ascii="Times New Roman" w:eastAsia="Calibri" w:hAnsi="Times New Roman" w:cs="Times New Roman"/>
                <w:sz w:val="26"/>
                <w:szCs w:val="26"/>
              </w:rPr>
              <w:t xml:space="preserve"> них в возрасте от 0 до 2 лет</w:t>
            </w:r>
          </w:p>
        </w:tc>
        <w:tc>
          <w:tcPr>
            <w:tcW w:w="1311"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roofErr w:type="gramStart"/>
            <w:r w:rsidRPr="00C72DB0">
              <w:rPr>
                <w:rFonts w:ascii="Times New Roman" w:eastAsia="Calibri" w:hAnsi="Times New Roman" w:cs="Times New Roman"/>
                <w:sz w:val="26"/>
                <w:szCs w:val="26"/>
              </w:rPr>
              <w:t>из</w:t>
            </w:r>
            <w:proofErr w:type="gramEnd"/>
            <w:r w:rsidRPr="00C72DB0">
              <w:rPr>
                <w:rFonts w:ascii="Times New Roman" w:eastAsia="Calibri" w:hAnsi="Times New Roman" w:cs="Times New Roman"/>
                <w:sz w:val="26"/>
                <w:szCs w:val="26"/>
              </w:rPr>
              <w:t xml:space="preserve"> них в возрасте от 3 до 4 лет</w:t>
            </w:r>
          </w:p>
        </w:tc>
        <w:tc>
          <w:tcPr>
            <w:tcW w:w="1621"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roofErr w:type="gramStart"/>
            <w:r w:rsidRPr="00C72DB0">
              <w:rPr>
                <w:rFonts w:ascii="Times New Roman" w:eastAsia="Calibri" w:hAnsi="Times New Roman" w:cs="Times New Roman"/>
                <w:sz w:val="26"/>
                <w:szCs w:val="26"/>
              </w:rPr>
              <w:t>из</w:t>
            </w:r>
            <w:proofErr w:type="gramEnd"/>
            <w:r w:rsidRPr="00C72DB0">
              <w:rPr>
                <w:rFonts w:ascii="Times New Roman" w:eastAsia="Calibri" w:hAnsi="Times New Roman" w:cs="Times New Roman"/>
                <w:sz w:val="26"/>
                <w:szCs w:val="26"/>
              </w:rPr>
              <w:t xml:space="preserve"> них в возрасте от 5 до 7 (8) лет</w:t>
            </w:r>
          </w:p>
        </w:tc>
        <w:tc>
          <w:tcPr>
            <w:tcW w:w="2319" w:type="dxa"/>
            <w:vMerge/>
          </w:tcPr>
          <w:p w:rsidR="00C72DB0" w:rsidRPr="00C72DB0" w:rsidRDefault="00C72DB0" w:rsidP="00C72DB0">
            <w:pPr>
              <w:spacing w:after="160" w:line="259" w:lineRule="auto"/>
              <w:jc w:val="center"/>
              <w:rPr>
                <w:rFonts w:ascii="Times New Roman" w:eastAsia="Calibri" w:hAnsi="Times New Roman" w:cs="Times New Roman"/>
                <w:sz w:val="26"/>
                <w:szCs w:val="26"/>
              </w:rPr>
            </w:pPr>
          </w:p>
        </w:tc>
      </w:tr>
      <w:tr w:rsidR="00C72DB0" w:rsidRPr="00C72DB0" w:rsidTr="0043263C">
        <w:trPr>
          <w:trHeight w:val="383"/>
        </w:trPr>
        <w:tc>
          <w:tcPr>
            <w:tcW w:w="1226" w:type="dxa"/>
          </w:tcPr>
          <w:p w:rsidR="00C72DB0" w:rsidRPr="00C72DB0" w:rsidRDefault="00C72DB0" w:rsidP="00C72DB0">
            <w:pPr>
              <w:spacing w:after="160" w:line="259" w:lineRule="auto"/>
              <w:jc w:val="center"/>
              <w:rPr>
                <w:rFonts w:ascii="Times New Roman" w:eastAsia="Calibri" w:hAnsi="Times New Roman" w:cs="Times New Roman"/>
                <w:sz w:val="26"/>
                <w:szCs w:val="26"/>
              </w:rPr>
            </w:pPr>
          </w:p>
        </w:tc>
        <w:tc>
          <w:tcPr>
            <w:tcW w:w="963"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
        </w:tc>
        <w:tc>
          <w:tcPr>
            <w:tcW w:w="1162"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
        </w:tc>
        <w:tc>
          <w:tcPr>
            <w:tcW w:w="1456"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
        </w:tc>
        <w:tc>
          <w:tcPr>
            <w:tcW w:w="1311"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
        </w:tc>
        <w:tc>
          <w:tcPr>
            <w:tcW w:w="1896"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
        </w:tc>
        <w:tc>
          <w:tcPr>
            <w:tcW w:w="873"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
        </w:tc>
        <w:tc>
          <w:tcPr>
            <w:tcW w:w="1311"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
        </w:tc>
        <w:tc>
          <w:tcPr>
            <w:tcW w:w="1311"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
        </w:tc>
        <w:tc>
          <w:tcPr>
            <w:tcW w:w="1621" w:type="dxa"/>
            <w:shd w:val="clear" w:color="auto" w:fill="auto"/>
          </w:tcPr>
          <w:p w:rsidR="00C72DB0" w:rsidRPr="00C72DB0" w:rsidRDefault="00C72DB0" w:rsidP="00C72DB0">
            <w:pPr>
              <w:spacing w:after="160" w:line="259" w:lineRule="auto"/>
              <w:jc w:val="center"/>
              <w:rPr>
                <w:rFonts w:ascii="Times New Roman" w:eastAsia="Calibri" w:hAnsi="Times New Roman" w:cs="Times New Roman"/>
                <w:sz w:val="26"/>
                <w:szCs w:val="26"/>
              </w:rPr>
            </w:pPr>
          </w:p>
        </w:tc>
        <w:tc>
          <w:tcPr>
            <w:tcW w:w="2319" w:type="dxa"/>
          </w:tcPr>
          <w:p w:rsidR="00C72DB0" w:rsidRPr="00C72DB0" w:rsidRDefault="00C72DB0" w:rsidP="00C72DB0">
            <w:pPr>
              <w:spacing w:after="160" w:line="259" w:lineRule="auto"/>
              <w:jc w:val="center"/>
              <w:rPr>
                <w:rFonts w:ascii="Times New Roman" w:eastAsia="Calibri" w:hAnsi="Times New Roman" w:cs="Times New Roman"/>
                <w:sz w:val="26"/>
                <w:szCs w:val="26"/>
              </w:rPr>
            </w:pPr>
          </w:p>
        </w:tc>
      </w:tr>
    </w:tbl>
    <w:p w:rsidR="00C72DB0" w:rsidRPr="00C72DB0" w:rsidRDefault="00C72DB0" w:rsidP="00C72DB0">
      <w:pPr>
        <w:spacing w:after="0" w:line="240" w:lineRule="auto"/>
        <w:jc w:val="both"/>
        <w:rPr>
          <w:rFonts w:ascii="Times New Roman" w:eastAsia="Calibri" w:hAnsi="Times New Roman" w:cs="Times New Roman"/>
          <w:sz w:val="30"/>
          <w:szCs w:val="30"/>
        </w:rPr>
      </w:pPr>
      <w:bookmarkStart w:id="0" w:name="_GoBack"/>
      <w:bookmarkEnd w:id="0"/>
    </w:p>
    <w:p w:rsidR="00C72DB0" w:rsidRPr="00C72DB0" w:rsidRDefault="00C72DB0" w:rsidP="00C72DB0">
      <w:pPr>
        <w:spacing w:after="0" w:line="240" w:lineRule="auto"/>
        <w:jc w:val="both"/>
        <w:rPr>
          <w:rFonts w:ascii="Times New Roman" w:eastAsia="Calibri" w:hAnsi="Times New Roman" w:cs="Times New Roman"/>
          <w:sz w:val="26"/>
          <w:szCs w:val="26"/>
        </w:rPr>
      </w:pPr>
      <w:r w:rsidRPr="00C72DB0">
        <w:rPr>
          <w:rFonts w:ascii="Times New Roman" w:eastAsia="Calibri" w:hAnsi="Times New Roman" w:cs="Times New Roman"/>
          <w:sz w:val="30"/>
          <w:szCs w:val="30"/>
        </w:rPr>
        <w:t xml:space="preserve"> </w:t>
      </w:r>
      <w:r w:rsidRPr="00C72DB0">
        <w:rPr>
          <w:rFonts w:ascii="Times New Roman" w:eastAsia="Calibri" w:hAnsi="Times New Roman" w:cs="Times New Roman"/>
          <w:sz w:val="26"/>
          <w:szCs w:val="26"/>
        </w:rPr>
        <w:t xml:space="preserve">Примечания: </w:t>
      </w:r>
    </w:p>
    <w:p w:rsidR="00C72DB0" w:rsidRPr="00C72DB0" w:rsidRDefault="00C72DB0" w:rsidP="00C72DB0">
      <w:pPr>
        <w:numPr>
          <w:ilvl w:val="0"/>
          <w:numId w:val="30"/>
        </w:numPr>
        <w:spacing w:after="0" w:line="240" w:lineRule="auto"/>
        <w:contextualSpacing/>
        <w:jc w:val="both"/>
        <w:rPr>
          <w:rFonts w:ascii="Times New Roman" w:eastAsia="Calibri" w:hAnsi="Times New Roman" w:cs="Times New Roman"/>
          <w:sz w:val="26"/>
          <w:szCs w:val="26"/>
          <w:lang w:eastAsia="en-US"/>
        </w:rPr>
      </w:pPr>
      <w:r w:rsidRPr="00C72DB0">
        <w:rPr>
          <w:rFonts w:ascii="Times New Roman" w:eastAsia="Calibri" w:hAnsi="Times New Roman" w:cs="Times New Roman"/>
          <w:sz w:val="26"/>
          <w:szCs w:val="26"/>
          <w:lang w:eastAsia="en-US"/>
        </w:rPr>
        <w:t xml:space="preserve">Сведения о травмах, полученных воспитанниками в ходе образовательного процесса, представляются поквартально и по истечении календарного года: </w:t>
      </w:r>
    </w:p>
    <w:p w:rsidR="00C72DB0" w:rsidRPr="00C72DB0" w:rsidRDefault="00C72DB0" w:rsidP="00C72DB0">
      <w:pPr>
        <w:numPr>
          <w:ilvl w:val="0"/>
          <w:numId w:val="29"/>
        </w:numPr>
        <w:spacing w:after="0" w:line="240" w:lineRule="auto"/>
        <w:ind w:left="0" w:firstLine="709"/>
        <w:contextualSpacing/>
        <w:jc w:val="both"/>
        <w:rPr>
          <w:rFonts w:ascii="Times New Roman" w:eastAsia="Calibri" w:hAnsi="Times New Roman" w:cs="Times New Roman"/>
          <w:sz w:val="26"/>
          <w:szCs w:val="26"/>
          <w:lang w:eastAsia="en-US"/>
        </w:rPr>
      </w:pPr>
      <w:proofErr w:type="gramStart"/>
      <w:r w:rsidRPr="00C72DB0">
        <w:rPr>
          <w:rFonts w:ascii="Times New Roman" w:eastAsia="Calibri" w:hAnsi="Times New Roman" w:cs="Times New Roman"/>
          <w:sz w:val="26"/>
          <w:szCs w:val="26"/>
          <w:lang w:eastAsia="en-US"/>
        </w:rPr>
        <w:t>учреждениями</w:t>
      </w:r>
      <w:proofErr w:type="gramEnd"/>
      <w:r w:rsidRPr="00C72DB0">
        <w:rPr>
          <w:rFonts w:ascii="Times New Roman" w:eastAsia="Calibri" w:hAnsi="Times New Roman" w:cs="Times New Roman"/>
          <w:sz w:val="26"/>
          <w:szCs w:val="26"/>
          <w:lang w:eastAsia="en-US"/>
        </w:rPr>
        <w:t xml:space="preserve"> специального образования в управления образования облисполкомов, в отделы (управления) образования, спорта и туризма рай(гор)исполкомов, администраций районов в городах – до 3 числа месяца, следующего за отчетным периодом (в зависимости от подчинения);</w:t>
      </w:r>
    </w:p>
    <w:p w:rsidR="00C72DB0" w:rsidRPr="00C72DB0" w:rsidRDefault="00C72DB0" w:rsidP="00C72DB0">
      <w:pPr>
        <w:numPr>
          <w:ilvl w:val="0"/>
          <w:numId w:val="29"/>
        </w:numPr>
        <w:spacing w:after="0" w:line="240" w:lineRule="auto"/>
        <w:ind w:left="0" w:firstLine="709"/>
        <w:contextualSpacing/>
        <w:jc w:val="both"/>
        <w:rPr>
          <w:rFonts w:ascii="Times New Roman" w:eastAsia="Calibri" w:hAnsi="Times New Roman" w:cs="Times New Roman"/>
          <w:sz w:val="26"/>
          <w:szCs w:val="26"/>
          <w:lang w:eastAsia="en-US"/>
        </w:rPr>
      </w:pPr>
      <w:proofErr w:type="gramStart"/>
      <w:r w:rsidRPr="00C72DB0">
        <w:rPr>
          <w:rFonts w:ascii="Times New Roman" w:eastAsia="Calibri" w:hAnsi="Times New Roman" w:cs="Times New Roman"/>
          <w:sz w:val="26"/>
          <w:szCs w:val="26"/>
          <w:lang w:eastAsia="en-US"/>
        </w:rPr>
        <w:t>отделами</w:t>
      </w:r>
      <w:proofErr w:type="gramEnd"/>
      <w:r w:rsidRPr="00C72DB0">
        <w:rPr>
          <w:rFonts w:ascii="Times New Roman" w:eastAsia="Calibri" w:hAnsi="Times New Roman" w:cs="Times New Roman"/>
          <w:sz w:val="26"/>
          <w:szCs w:val="26"/>
          <w:lang w:eastAsia="en-US"/>
        </w:rPr>
        <w:t xml:space="preserve"> (управлениями) образования, спорта и туризма рай(гор)исполкомов, администраций районов в городах в управления образования облисполкомов, комитет по образованию </w:t>
      </w:r>
      <w:proofErr w:type="spellStart"/>
      <w:r w:rsidRPr="00C72DB0">
        <w:rPr>
          <w:rFonts w:ascii="Times New Roman" w:eastAsia="Calibri" w:hAnsi="Times New Roman" w:cs="Times New Roman"/>
          <w:sz w:val="26"/>
          <w:szCs w:val="26"/>
          <w:lang w:eastAsia="en-US"/>
        </w:rPr>
        <w:t>Мингорисполкома</w:t>
      </w:r>
      <w:proofErr w:type="spellEnd"/>
      <w:r w:rsidRPr="00C72DB0">
        <w:rPr>
          <w:rFonts w:ascii="Times New Roman" w:eastAsia="Calibri" w:hAnsi="Times New Roman" w:cs="Times New Roman"/>
          <w:sz w:val="26"/>
          <w:szCs w:val="26"/>
          <w:lang w:eastAsia="en-US"/>
        </w:rPr>
        <w:t xml:space="preserve"> – до 8 числа месяца, следующего за отчетным периодом;</w:t>
      </w:r>
    </w:p>
    <w:p w:rsidR="00C72DB0" w:rsidRPr="00C72DB0" w:rsidRDefault="00C72DB0" w:rsidP="00C72DB0">
      <w:pPr>
        <w:numPr>
          <w:ilvl w:val="0"/>
          <w:numId w:val="29"/>
        </w:numPr>
        <w:spacing w:after="0" w:line="240" w:lineRule="auto"/>
        <w:ind w:left="0" w:firstLine="709"/>
        <w:contextualSpacing/>
        <w:jc w:val="both"/>
        <w:rPr>
          <w:rFonts w:ascii="Times New Roman" w:eastAsia="Calibri" w:hAnsi="Times New Roman" w:cs="Times New Roman"/>
          <w:sz w:val="26"/>
          <w:szCs w:val="26"/>
          <w:lang w:eastAsia="en-US"/>
        </w:rPr>
      </w:pPr>
      <w:proofErr w:type="gramStart"/>
      <w:r w:rsidRPr="00C72DB0">
        <w:rPr>
          <w:rFonts w:ascii="Times New Roman" w:eastAsia="Calibri" w:hAnsi="Times New Roman" w:cs="Times New Roman"/>
          <w:sz w:val="26"/>
          <w:szCs w:val="26"/>
          <w:lang w:eastAsia="en-US"/>
        </w:rPr>
        <w:t>управлениями</w:t>
      </w:r>
      <w:proofErr w:type="gramEnd"/>
      <w:r w:rsidRPr="00C72DB0">
        <w:rPr>
          <w:rFonts w:ascii="Times New Roman" w:eastAsia="Calibri" w:hAnsi="Times New Roman" w:cs="Times New Roman"/>
          <w:sz w:val="26"/>
          <w:szCs w:val="26"/>
          <w:lang w:eastAsia="en-US"/>
        </w:rPr>
        <w:t xml:space="preserve"> образования облисполкомов, комитетом по образованию </w:t>
      </w:r>
      <w:proofErr w:type="spellStart"/>
      <w:r w:rsidRPr="00C72DB0">
        <w:rPr>
          <w:rFonts w:ascii="Times New Roman" w:eastAsia="Calibri" w:hAnsi="Times New Roman" w:cs="Times New Roman"/>
          <w:sz w:val="26"/>
          <w:szCs w:val="26"/>
          <w:lang w:eastAsia="en-US"/>
        </w:rPr>
        <w:t>Мингорисполкома</w:t>
      </w:r>
      <w:proofErr w:type="spellEnd"/>
      <w:r w:rsidRPr="00C72DB0">
        <w:rPr>
          <w:rFonts w:ascii="Times New Roman" w:eastAsia="Calibri" w:hAnsi="Times New Roman" w:cs="Times New Roman"/>
          <w:sz w:val="26"/>
          <w:szCs w:val="26"/>
          <w:lang w:eastAsia="en-US"/>
        </w:rPr>
        <w:t xml:space="preserve"> в Министерство образования Республики Беларусь – до 12 числа месяца, следующего за отчетным периодом.</w:t>
      </w:r>
    </w:p>
    <w:p w:rsidR="00C72DB0" w:rsidRPr="00C72DB0" w:rsidRDefault="00C72DB0" w:rsidP="00C72DB0">
      <w:pPr>
        <w:spacing w:after="0" w:line="240" w:lineRule="auto"/>
        <w:ind w:firstLine="709"/>
        <w:contextualSpacing/>
        <w:jc w:val="both"/>
        <w:rPr>
          <w:rFonts w:ascii="Calibri" w:eastAsia="Calibri" w:hAnsi="Calibri" w:cs="Times New Roman"/>
          <w:lang w:eastAsia="en-US"/>
        </w:rPr>
      </w:pPr>
      <w:r w:rsidRPr="00C72DB0">
        <w:rPr>
          <w:rFonts w:ascii="Times New Roman" w:eastAsia="Calibri" w:hAnsi="Times New Roman" w:cs="Times New Roman"/>
          <w:sz w:val="26"/>
          <w:szCs w:val="26"/>
          <w:lang w:eastAsia="en-US"/>
        </w:rPr>
        <w:t>2. В Министерство образования Республики Беларусь указанные сведения направляются письмом за подписью руководителя.</w:t>
      </w:r>
    </w:p>
    <w:p w:rsidR="00C72DB0" w:rsidRPr="00602810" w:rsidRDefault="00C72DB0" w:rsidP="00DA18FB">
      <w:pPr>
        <w:tabs>
          <w:tab w:val="left" w:pos="709"/>
          <w:tab w:val="left" w:pos="993"/>
        </w:tabs>
        <w:autoSpaceDE w:val="0"/>
        <w:autoSpaceDN w:val="0"/>
        <w:adjustRightInd w:val="0"/>
        <w:spacing w:after="0" w:line="240" w:lineRule="auto"/>
        <w:jc w:val="both"/>
        <w:rPr>
          <w:rFonts w:ascii="Times New Roman" w:eastAsia="Calibri" w:hAnsi="Times New Roman" w:cs="Times New Roman"/>
          <w:sz w:val="26"/>
          <w:szCs w:val="26"/>
          <w:lang w:eastAsia="en-US"/>
        </w:rPr>
      </w:pPr>
    </w:p>
    <w:sectPr w:rsidR="00C72DB0" w:rsidRPr="00602810" w:rsidSect="00FB0E83">
      <w:pgSz w:w="16838" w:h="11906" w:orient="landscape"/>
      <w:pgMar w:top="85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796" w:rsidRDefault="00646796" w:rsidP="00891DBB">
      <w:pPr>
        <w:spacing w:after="0" w:line="240" w:lineRule="auto"/>
      </w:pPr>
      <w:r>
        <w:separator/>
      </w:r>
    </w:p>
  </w:endnote>
  <w:endnote w:type="continuationSeparator" w:id="0">
    <w:p w:rsidR="00646796" w:rsidRDefault="00646796" w:rsidP="0089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087618"/>
      <w:docPartObj>
        <w:docPartGallery w:val="Page Numbers (Bottom of Page)"/>
        <w:docPartUnique/>
      </w:docPartObj>
    </w:sdtPr>
    <w:sdtEndPr/>
    <w:sdtContent>
      <w:p w:rsidR="00A1504C" w:rsidRDefault="00A1504C">
        <w:pPr>
          <w:pStyle w:val="a6"/>
          <w:jc w:val="right"/>
        </w:pPr>
        <w:r>
          <w:fldChar w:fldCharType="begin"/>
        </w:r>
        <w:r>
          <w:instrText>PAGE   \* MERGEFORMAT</w:instrText>
        </w:r>
        <w:r>
          <w:fldChar w:fldCharType="separate"/>
        </w:r>
        <w:r w:rsidR="00C72DB0">
          <w:rPr>
            <w:noProof/>
          </w:rPr>
          <w:t>36</w:t>
        </w:r>
        <w:r>
          <w:rPr>
            <w:noProof/>
          </w:rPr>
          <w:fldChar w:fldCharType="end"/>
        </w:r>
      </w:p>
    </w:sdtContent>
  </w:sdt>
  <w:p w:rsidR="00A1504C" w:rsidRDefault="00A150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796" w:rsidRDefault="00646796" w:rsidP="00891DBB">
      <w:pPr>
        <w:spacing w:after="0" w:line="240" w:lineRule="auto"/>
      </w:pPr>
      <w:r>
        <w:separator/>
      </w:r>
    </w:p>
  </w:footnote>
  <w:footnote w:type="continuationSeparator" w:id="0">
    <w:p w:rsidR="00646796" w:rsidRDefault="00646796" w:rsidP="00891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5BC8"/>
    <w:multiLevelType w:val="hybridMultilevel"/>
    <w:tmpl w:val="FB7A1514"/>
    <w:lvl w:ilvl="0" w:tplc="79C2911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830A3"/>
    <w:multiLevelType w:val="hybridMultilevel"/>
    <w:tmpl w:val="537081A8"/>
    <w:lvl w:ilvl="0" w:tplc="32E01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76DD8"/>
    <w:multiLevelType w:val="hybridMultilevel"/>
    <w:tmpl w:val="8F6465A2"/>
    <w:lvl w:ilvl="0" w:tplc="475AB47A">
      <w:start w:val="1"/>
      <w:numFmt w:val="decimal"/>
      <w:lvlText w:val="%1."/>
      <w:lvlJc w:val="left"/>
      <w:pPr>
        <w:ind w:left="1843" w:hanging="12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C6B05D9"/>
    <w:multiLevelType w:val="hybridMultilevel"/>
    <w:tmpl w:val="31587E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706CC7"/>
    <w:multiLevelType w:val="hybridMultilevel"/>
    <w:tmpl w:val="C74EB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B647D"/>
    <w:multiLevelType w:val="hybridMultilevel"/>
    <w:tmpl w:val="1A86E426"/>
    <w:lvl w:ilvl="0" w:tplc="9912DD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1C269B3"/>
    <w:multiLevelType w:val="hybridMultilevel"/>
    <w:tmpl w:val="FB7A1514"/>
    <w:lvl w:ilvl="0" w:tplc="79C2911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7087A"/>
    <w:multiLevelType w:val="hybridMultilevel"/>
    <w:tmpl w:val="E5FEE1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54D45"/>
    <w:multiLevelType w:val="hybridMultilevel"/>
    <w:tmpl w:val="37E0E624"/>
    <w:lvl w:ilvl="0" w:tplc="D9FAF23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B9B4AB1"/>
    <w:multiLevelType w:val="hybridMultilevel"/>
    <w:tmpl w:val="37984A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F8F6095"/>
    <w:multiLevelType w:val="hybridMultilevel"/>
    <w:tmpl w:val="F0D246FE"/>
    <w:lvl w:ilvl="0" w:tplc="28F0D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764320"/>
    <w:multiLevelType w:val="hybridMultilevel"/>
    <w:tmpl w:val="E376D26E"/>
    <w:lvl w:ilvl="0" w:tplc="D9FAF23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040327"/>
    <w:multiLevelType w:val="hybridMultilevel"/>
    <w:tmpl w:val="15C8E5C0"/>
    <w:lvl w:ilvl="0" w:tplc="70DAF1CE">
      <w:start w:val="1"/>
      <w:numFmt w:val="decimal"/>
      <w:lvlText w:val="%1."/>
      <w:lvlJc w:val="left"/>
      <w:pPr>
        <w:ind w:left="1069" w:hanging="360"/>
      </w:pPr>
      <w:rPr>
        <w:rFonts w:hint="default"/>
        <w:sz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275756"/>
    <w:multiLevelType w:val="hybridMultilevel"/>
    <w:tmpl w:val="9FF4D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26459A4"/>
    <w:multiLevelType w:val="hybridMultilevel"/>
    <w:tmpl w:val="58122E5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1C6714"/>
    <w:multiLevelType w:val="hybridMultilevel"/>
    <w:tmpl w:val="E6A0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0867A8"/>
    <w:multiLevelType w:val="hybridMultilevel"/>
    <w:tmpl w:val="DDE8B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76600E"/>
    <w:multiLevelType w:val="hybridMultilevel"/>
    <w:tmpl w:val="AAAC389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568A2663"/>
    <w:multiLevelType w:val="hybridMultilevel"/>
    <w:tmpl w:val="DC1E0A2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60026DA5"/>
    <w:multiLevelType w:val="hybridMultilevel"/>
    <w:tmpl w:val="F440C862"/>
    <w:lvl w:ilvl="0" w:tplc="05CCC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0E617F"/>
    <w:multiLevelType w:val="hybridMultilevel"/>
    <w:tmpl w:val="5316E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8834887"/>
    <w:multiLevelType w:val="hybridMultilevel"/>
    <w:tmpl w:val="31363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E710AA"/>
    <w:multiLevelType w:val="hybridMultilevel"/>
    <w:tmpl w:val="E5CC77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C3431DC"/>
    <w:multiLevelType w:val="hybridMultilevel"/>
    <w:tmpl w:val="E9924958"/>
    <w:lvl w:ilvl="0" w:tplc="28F0D9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8B410F"/>
    <w:multiLevelType w:val="hybridMultilevel"/>
    <w:tmpl w:val="18FAA4C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nsid w:val="7F622FC7"/>
    <w:multiLevelType w:val="hybridMultilevel"/>
    <w:tmpl w:val="538C9932"/>
    <w:lvl w:ilvl="0" w:tplc="CA6C2894">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7"/>
  </w:num>
  <w:num w:numId="2">
    <w:abstractNumId w:val="9"/>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7"/>
  </w:num>
  <w:num w:numId="6">
    <w:abstractNumId w:val="6"/>
  </w:num>
  <w:num w:numId="7">
    <w:abstractNumId w:val="0"/>
  </w:num>
  <w:num w:numId="8">
    <w:abstractNumId w:val="28"/>
  </w:num>
  <w:num w:numId="9">
    <w:abstractNumId w:val="10"/>
  </w:num>
  <w:num w:numId="10">
    <w:abstractNumId w:val="26"/>
  </w:num>
  <w:num w:numId="11">
    <w:abstractNumId w:val="5"/>
  </w:num>
  <w:num w:numId="12">
    <w:abstractNumId w:val="2"/>
  </w:num>
  <w:num w:numId="13">
    <w:abstractNumId w:val="3"/>
  </w:num>
  <w:num w:numId="14">
    <w:abstractNumId w:val="16"/>
  </w:num>
  <w:num w:numId="15">
    <w:abstractNumId w:val="21"/>
  </w:num>
  <w:num w:numId="16">
    <w:abstractNumId w:val="8"/>
  </w:num>
  <w:num w:numId="17">
    <w:abstractNumId w:val="12"/>
  </w:num>
  <w:num w:numId="18">
    <w:abstractNumId w:val="25"/>
  </w:num>
  <w:num w:numId="19">
    <w:abstractNumId w:val="13"/>
  </w:num>
  <w:num w:numId="20">
    <w:abstractNumId w:val="18"/>
  </w:num>
  <w:num w:numId="21">
    <w:abstractNumId w:val="23"/>
  </w:num>
  <w:num w:numId="22">
    <w:abstractNumId w:val="20"/>
  </w:num>
  <w:num w:numId="23">
    <w:abstractNumId w:val="14"/>
  </w:num>
  <w:num w:numId="24">
    <w:abstractNumId w:val="4"/>
  </w:num>
  <w:num w:numId="25">
    <w:abstractNumId w:val="27"/>
  </w:num>
  <w:num w:numId="26">
    <w:abstractNumId w:val="11"/>
  </w:num>
  <w:num w:numId="27">
    <w:abstractNumId w:val="22"/>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2C"/>
    <w:rsid w:val="00004B03"/>
    <w:rsid w:val="00006D88"/>
    <w:rsid w:val="00011079"/>
    <w:rsid w:val="00013AD7"/>
    <w:rsid w:val="00021B50"/>
    <w:rsid w:val="00037835"/>
    <w:rsid w:val="00041BA6"/>
    <w:rsid w:val="00045AF0"/>
    <w:rsid w:val="00053CA4"/>
    <w:rsid w:val="000558B9"/>
    <w:rsid w:val="00060C41"/>
    <w:rsid w:val="00081111"/>
    <w:rsid w:val="00081DA7"/>
    <w:rsid w:val="00085179"/>
    <w:rsid w:val="00095DAE"/>
    <w:rsid w:val="0009762D"/>
    <w:rsid w:val="0009773B"/>
    <w:rsid w:val="000A1629"/>
    <w:rsid w:val="000C585B"/>
    <w:rsid w:val="000C5FF6"/>
    <w:rsid w:val="000D2DCD"/>
    <w:rsid w:val="000D5587"/>
    <w:rsid w:val="000E5496"/>
    <w:rsid w:val="000E5EF0"/>
    <w:rsid w:val="00116C0B"/>
    <w:rsid w:val="001267E9"/>
    <w:rsid w:val="00126E61"/>
    <w:rsid w:val="001300B8"/>
    <w:rsid w:val="001504BB"/>
    <w:rsid w:val="00151CA6"/>
    <w:rsid w:val="00155A2A"/>
    <w:rsid w:val="00155DC8"/>
    <w:rsid w:val="00157F2C"/>
    <w:rsid w:val="00164CFE"/>
    <w:rsid w:val="0017155F"/>
    <w:rsid w:val="00177A14"/>
    <w:rsid w:val="00180CB5"/>
    <w:rsid w:val="00186406"/>
    <w:rsid w:val="001C0F4F"/>
    <w:rsid w:val="001C46A3"/>
    <w:rsid w:val="001E0F84"/>
    <w:rsid w:val="001E6B21"/>
    <w:rsid w:val="001E6D8F"/>
    <w:rsid w:val="001F15E9"/>
    <w:rsid w:val="002077F8"/>
    <w:rsid w:val="002272E7"/>
    <w:rsid w:val="00241207"/>
    <w:rsid w:val="002439D9"/>
    <w:rsid w:val="00244CC9"/>
    <w:rsid w:val="00245E86"/>
    <w:rsid w:val="00247821"/>
    <w:rsid w:val="00261630"/>
    <w:rsid w:val="00280ADF"/>
    <w:rsid w:val="00282522"/>
    <w:rsid w:val="00282D08"/>
    <w:rsid w:val="00297BEA"/>
    <w:rsid w:val="002B0D6B"/>
    <w:rsid w:val="002B4EE0"/>
    <w:rsid w:val="002C2493"/>
    <w:rsid w:val="002C2D85"/>
    <w:rsid w:val="002C690D"/>
    <w:rsid w:val="002D02F8"/>
    <w:rsid w:val="002E48E8"/>
    <w:rsid w:val="002F1A07"/>
    <w:rsid w:val="002F7269"/>
    <w:rsid w:val="00300D95"/>
    <w:rsid w:val="00311A8E"/>
    <w:rsid w:val="00313C5F"/>
    <w:rsid w:val="00315101"/>
    <w:rsid w:val="003203B8"/>
    <w:rsid w:val="0032090D"/>
    <w:rsid w:val="00327BF0"/>
    <w:rsid w:val="00330F7A"/>
    <w:rsid w:val="003372B5"/>
    <w:rsid w:val="003514D6"/>
    <w:rsid w:val="003571B8"/>
    <w:rsid w:val="00362290"/>
    <w:rsid w:val="00362F34"/>
    <w:rsid w:val="00366786"/>
    <w:rsid w:val="00372BB0"/>
    <w:rsid w:val="00381BBF"/>
    <w:rsid w:val="00384755"/>
    <w:rsid w:val="0038755E"/>
    <w:rsid w:val="003931DC"/>
    <w:rsid w:val="00395866"/>
    <w:rsid w:val="00395C29"/>
    <w:rsid w:val="003A0A2B"/>
    <w:rsid w:val="003A2831"/>
    <w:rsid w:val="003A3083"/>
    <w:rsid w:val="003B2225"/>
    <w:rsid w:val="003C4D80"/>
    <w:rsid w:val="003F0652"/>
    <w:rsid w:val="004173DE"/>
    <w:rsid w:val="004179D0"/>
    <w:rsid w:val="00424A51"/>
    <w:rsid w:val="004275DB"/>
    <w:rsid w:val="00434F3A"/>
    <w:rsid w:val="00440F3A"/>
    <w:rsid w:val="004439DA"/>
    <w:rsid w:val="00444B46"/>
    <w:rsid w:val="00450F96"/>
    <w:rsid w:val="00452F09"/>
    <w:rsid w:val="0046275D"/>
    <w:rsid w:val="0046472C"/>
    <w:rsid w:val="004676F9"/>
    <w:rsid w:val="00481F8B"/>
    <w:rsid w:val="004942B5"/>
    <w:rsid w:val="004944B7"/>
    <w:rsid w:val="0049570C"/>
    <w:rsid w:val="004A6B94"/>
    <w:rsid w:val="004A7EC7"/>
    <w:rsid w:val="004B3CA3"/>
    <w:rsid w:val="004B581B"/>
    <w:rsid w:val="004B6CDE"/>
    <w:rsid w:val="004C0EBD"/>
    <w:rsid w:val="004D3876"/>
    <w:rsid w:val="004D7A87"/>
    <w:rsid w:val="004E2C58"/>
    <w:rsid w:val="004F5B13"/>
    <w:rsid w:val="00501039"/>
    <w:rsid w:val="0050307D"/>
    <w:rsid w:val="00505E0E"/>
    <w:rsid w:val="00510907"/>
    <w:rsid w:val="00511485"/>
    <w:rsid w:val="00511974"/>
    <w:rsid w:val="0051709C"/>
    <w:rsid w:val="005170F1"/>
    <w:rsid w:val="0051777D"/>
    <w:rsid w:val="0053488E"/>
    <w:rsid w:val="0053626E"/>
    <w:rsid w:val="005372BB"/>
    <w:rsid w:val="00540CC1"/>
    <w:rsid w:val="00546805"/>
    <w:rsid w:val="00554E2B"/>
    <w:rsid w:val="005661E2"/>
    <w:rsid w:val="00582E85"/>
    <w:rsid w:val="00586F1E"/>
    <w:rsid w:val="005A3873"/>
    <w:rsid w:val="005B2B83"/>
    <w:rsid w:val="005B3054"/>
    <w:rsid w:val="005C1247"/>
    <w:rsid w:val="005D0779"/>
    <w:rsid w:val="005D1358"/>
    <w:rsid w:val="005D7065"/>
    <w:rsid w:val="005D7CE3"/>
    <w:rsid w:val="005E6CB9"/>
    <w:rsid w:val="005F10F2"/>
    <w:rsid w:val="005F2445"/>
    <w:rsid w:val="005F2A1A"/>
    <w:rsid w:val="005F6201"/>
    <w:rsid w:val="00601F7E"/>
    <w:rsid w:val="00602810"/>
    <w:rsid w:val="00610303"/>
    <w:rsid w:val="00617D37"/>
    <w:rsid w:val="00623D9D"/>
    <w:rsid w:val="00637641"/>
    <w:rsid w:val="00646796"/>
    <w:rsid w:val="00652143"/>
    <w:rsid w:val="00653A4E"/>
    <w:rsid w:val="00657B65"/>
    <w:rsid w:val="006624DC"/>
    <w:rsid w:val="00680583"/>
    <w:rsid w:val="00685A14"/>
    <w:rsid w:val="006A200C"/>
    <w:rsid w:val="006A22AB"/>
    <w:rsid w:val="006A2F47"/>
    <w:rsid w:val="006B22DD"/>
    <w:rsid w:val="006C36B2"/>
    <w:rsid w:val="006D0DF6"/>
    <w:rsid w:val="006D2189"/>
    <w:rsid w:val="006D4FC9"/>
    <w:rsid w:val="006E42C4"/>
    <w:rsid w:val="006E7941"/>
    <w:rsid w:val="006F54FF"/>
    <w:rsid w:val="007118D6"/>
    <w:rsid w:val="00715521"/>
    <w:rsid w:val="00715A9B"/>
    <w:rsid w:val="00727868"/>
    <w:rsid w:val="00743A76"/>
    <w:rsid w:val="00744BFE"/>
    <w:rsid w:val="007474A3"/>
    <w:rsid w:val="0075642A"/>
    <w:rsid w:val="00761AF7"/>
    <w:rsid w:val="00763101"/>
    <w:rsid w:val="0076369F"/>
    <w:rsid w:val="00780584"/>
    <w:rsid w:val="00792D38"/>
    <w:rsid w:val="00793CA3"/>
    <w:rsid w:val="007A77CC"/>
    <w:rsid w:val="007C2044"/>
    <w:rsid w:val="007C54B7"/>
    <w:rsid w:val="007C745F"/>
    <w:rsid w:val="007D00C0"/>
    <w:rsid w:val="007D1B50"/>
    <w:rsid w:val="007D5275"/>
    <w:rsid w:val="0082235B"/>
    <w:rsid w:val="00835F3F"/>
    <w:rsid w:val="00843AB1"/>
    <w:rsid w:val="008639CF"/>
    <w:rsid w:val="008715A6"/>
    <w:rsid w:val="008725F5"/>
    <w:rsid w:val="008840C5"/>
    <w:rsid w:val="00887AF7"/>
    <w:rsid w:val="00891DBB"/>
    <w:rsid w:val="0089226D"/>
    <w:rsid w:val="008A4C6F"/>
    <w:rsid w:val="008B0286"/>
    <w:rsid w:val="008B0C1A"/>
    <w:rsid w:val="008B29FA"/>
    <w:rsid w:val="008B2D9D"/>
    <w:rsid w:val="008B52D0"/>
    <w:rsid w:val="008C422F"/>
    <w:rsid w:val="008C74A3"/>
    <w:rsid w:val="008E67C0"/>
    <w:rsid w:val="00900C72"/>
    <w:rsid w:val="00906EDF"/>
    <w:rsid w:val="00924B80"/>
    <w:rsid w:val="00925D11"/>
    <w:rsid w:val="00926B80"/>
    <w:rsid w:val="009277FA"/>
    <w:rsid w:val="009300B4"/>
    <w:rsid w:val="00937F68"/>
    <w:rsid w:val="009478B3"/>
    <w:rsid w:val="009644D1"/>
    <w:rsid w:val="00965875"/>
    <w:rsid w:val="0097504B"/>
    <w:rsid w:val="00977C9D"/>
    <w:rsid w:val="0098770D"/>
    <w:rsid w:val="009920CF"/>
    <w:rsid w:val="009A1FBE"/>
    <w:rsid w:val="009B693A"/>
    <w:rsid w:val="009B7B70"/>
    <w:rsid w:val="009C6F21"/>
    <w:rsid w:val="00A05FE9"/>
    <w:rsid w:val="00A103A9"/>
    <w:rsid w:val="00A1504C"/>
    <w:rsid w:val="00A36022"/>
    <w:rsid w:val="00A463EC"/>
    <w:rsid w:val="00A566D3"/>
    <w:rsid w:val="00A60E9A"/>
    <w:rsid w:val="00A61005"/>
    <w:rsid w:val="00A70F8C"/>
    <w:rsid w:val="00A767F2"/>
    <w:rsid w:val="00A86B6E"/>
    <w:rsid w:val="00A91C03"/>
    <w:rsid w:val="00A93B92"/>
    <w:rsid w:val="00A95E73"/>
    <w:rsid w:val="00AB1E98"/>
    <w:rsid w:val="00AC1FD2"/>
    <w:rsid w:val="00AC7BC8"/>
    <w:rsid w:val="00AD1E95"/>
    <w:rsid w:val="00AD5936"/>
    <w:rsid w:val="00AE0525"/>
    <w:rsid w:val="00AE1A32"/>
    <w:rsid w:val="00AF08D8"/>
    <w:rsid w:val="00B07C07"/>
    <w:rsid w:val="00B155E6"/>
    <w:rsid w:val="00B25C03"/>
    <w:rsid w:val="00B332FA"/>
    <w:rsid w:val="00B44761"/>
    <w:rsid w:val="00B45899"/>
    <w:rsid w:val="00B715E0"/>
    <w:rsid w:val="00B72183"/>
    <w:rsid w:val="00B81DC2"/>
    <w:rsid w:val="00BA0415"/>
    <w:rsid w:val="00BA2834"/>
    <w:rsid w:val="00BB0526"/>
    <w:rsid w:val="00BC161E"/>
    <w:rsid w:val="00BC20C7"/>
    <w:rsid w:val="00BD0E9E"/>
    <w:rsid w:val="00BD0F34"/>
    <w:rsid w:val="00BD10FA"/>
    <w:rsid w:val="00BE20A2"/>
    <w:rsid w:val="00C00468"/>
    <w:rsid w:val="00C0060D"/>
    <w:rsid w:val="00C05F51"/>
    <w:rsid w:val="00C066D5"/>
    <w:rsid w:val="00C071F6"/>
    <w:rsid w:val="00C175EE"/>
    <w:rsid w:val="00C2033D"/>
    <w:rsid w:val="00C20735"/>
    <w:rsid w:val="00C251AA"/>
    <w:rsid w:val="00C32072"/>
    <w:rsid w:val="00C33E99"/>
    <w:rsid w:val="00C42B49"/>
    <w:rsid w:val="00C46718"/>
    <w:rsid w:val="00C65843"/>
    <w:rsid w:val="00C724FC"/>
    <w:rsid w:val="00C72DB0"/>
    <w:rsid w:val="00C74180"/>
    <w:rsid w:val="00C77FB1"/>
    <w:rsid w:val="00C84C2E"/>
    <w:rsid w:val="00C85593"/>
    <w:rsid w:val="00C87386"/>
    <w:rsid w:val="00CB04CD"/>
    <w:rsid w:val="00CC2A07"/>
    <w:rsid w:val="00CC2FD7"/>
    <w:rsid w:val="00CC3168"/>
    <w:rsid w:val="00CD483C"/>
    <w:rsid w:val="00CD4C11"/>
    <w:rsid w:val="00CD5912"/>
    <w:rsid w:val="00CE7F8D"/>
    <w:rsid w:val="00CF1F2C"/>
    <w:rsid w:val="00CF6672"/>
    <w:rsid w:val="00D12BFA"/>
    <w:rsid w:val="00D16E14"/>
    <w:rsid w:val="00D201C6"/>
    <w:rsid w:val="00D215E1"/>
    <w:rsid w:val="00D35747"/>
    <w:rsid w:val="00D47F48"/>
    <w:rsid w:val="00D518D6"/>
    <w:rsid w:val="00D71CDB"/>
    <w:rsid w:val="00D74FA8"/>
    <w:rsid w:val="00D768F5"/>
    <w:rsid w:val="00D83659"/>
    <w:rsid w:val="00D93624"/>
    <w:rsid w:val="00D947BB"/>
    <w:rsid w:val="00DA18FB"/>
    <w:rsid w:val="00DA428C"/>
    <w:rsid w:val="00DC18AD"/>
    <w:rsid w:val="00DC21EE"/>
    <w:rsid w:val="00DC527C"/>
    <w:rsid w:val="00DD2C17"/>
    <w:rsid w:val="00DD6B7A"/>
    <w:rsid w:val="00DD7054"/>
    <w:rsid w:val="00DE38F8"/>
    <w:rsid w:val="00DE3BE0"/>
    <w:rsid w:val="00DE7CAB"/>
    <w:rsid w:val="00DF3FD6"/>
    <w:rsid w:val="00E029E6"/>
    <w:rsid w:val="00E10ABA"/>
    <w:rsid w:val="00E16EFB"/>
    <w:rsid w:val="00E2387E"/>
    <w:rsid w:val="00E24C8F"/>
    <w:rsid w:val="00E33CF6"/>
    <w:rsid w:val="00E604DC"/>
    <w:rsid w:val="00E639C2"/>
    <w:rsid w:val="00E66F77"/>
    <w:rsid w:val="00E7002C"/>
    <w:rsid w:val="00E734FA"/>
    <w:rsid w:val="00E752F2"/>
    <w:rsid w:val="00E7648C"/>
    <w:rsid w:val="00E94BCA"/>
    <w:rsid w:val="00EA7120"/>
    <w:rsid w:val="00EA74FF"/>
    <w:rsid w:val="00ED7BE9"/>
    <w:rsid w:val="00F02717"/>
    <w:rsid w:val="00F04755"/>
    <w:rsid w:val="00F13EA5"/>
    <w:rsid w:val="00F346CA"/>
    <w:rsid w:val="00F42C9A"/>
    <w:rsid w:val="00F5043F"/>
    <w:rsid w:val="00F50EFA"/>
    <w:rsid w:val="00F55E5B"/>
    <w:rsid w:val="00F60BB9"/>
    <w:rsid w:val="00F61AB1"/>
    <w:rsid w:val="00F67211"/>
    <w:rsid w:val="00FA19DA"/>
    <w:rsid w:val="00FA377A"/>
    <w:rsid w:val="00FB67EA"/>
    <w:rsid w:val="00FC32B6"/>
    <w:rsid w:val="00FD4F40"/>
    <w:rsid w:val="00FF6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EF856-B582-44AB-9C89-841D22CB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226D"/>
    <w:pPr>
      <w:suppressAutoHyphens/>
      <w:autoSpaceDE w:val="0"/>
      <w:autoSpaceDN w:val="0"/>
      <w:adjustRightInd w:val="0"/>
      <w:spacing w:after="0" w:line="232" w:lineRule="atLeast"/>
      <w:ind w:firstLine="340"/>
      <w:jc w:val="both"/>
      <w:textAlignment w:val="center"/>
    </w:pPr>
    <w:rPr>
      <w:rFonts w:ascii="SchoolBookC" w:eastAsia="Times New Roman" w:hAnsi="SchoolBookC" w:cs="SchoolBookC"/>
      <w:color w:val="000000"/>
      <w:sz w:val="21"/>
      <w:szCs w:val="21"/>
    </w:rPr>
  </w:style>
  <w:style w:type="character" w:customStyle="1" w:styleId="a4">
    <w:name w:val="Основной текст Знак"/>
    <w:basedOn w:val="a0"/>
    <w:link w:val="a3"/>
    <w:rsid w:val="0089226D"/>
    <w:rPr>
      <w:rFonts w:ascii="SchoolBookC" w:eastAsia="Times New Roman" w:hAnsi="SchoolBookC" w:cs="SchoolBookC"/>
      <w:color w:val="000000"/>
      <w:sz w:val="21"/>
      <w:szCs w:val="21"/>
    </w:rPr>
  </w:style>
  <w:style w:type="paragraph" w:customStyle="1" w:styleId="2">
    <w:name w:val="подзагол2"/>
    <w:basedOn w:val="a"/>
    <w:rsid w:val="0089226D"/>
    <w:pPr>
      <w:suppressAutoHyphens/>
      <w:autoSpaceDE w:val="0"/>
      <w:autoSpaceDN w:val="0"/>
      <w:adjustRightInd w:val="0"/>
      <w:spacing w:before="227" w:after="40" w:line="180" w:lineRule="atLeast"/>
      <w:jc w:val="center"/>
      <w:textAlignment w:val="center"/>
    </w:pPr>
    <w:rPr>
      <w:rFonts w:ascii="Arial" w:eastAsia="Times New Roman" w:hAnsi="Arial" w:cs="Arial"/>
      <w:b/>
      <w:bCs/>
      <w:caps/>
      <w:color w:val="000000"/>
      <w:sz w:val="16"/>
      <w:szCs w:val="16"/>
    </w:rPr>
  </w:style>
  <w:style w:type="table" w:styleId="a5">
    <w:name w:val="Table Grid"/>
    <w:basedOn w:val="a1"/>
    <w:uiPriority w:val="99"/>
    <w:rsid w:val="00BC20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oint">
    <w:name w:val="point"/>
    <w:basedOn w:val="a"/>
    <w:rsid w:val="0051777D"/>
    <w:pPr>
      <w:spacing w:after="0" w:line="240" w:lineRule="auto"/>
      <w:ind w:firstLine="567"/>
      <w:jc w:val="both"/>
    </w:pPr>
    <w:rPr>
      <w:rFonts w:ascii="Times New Roman" w:eastAsia="Times New Roman" w:hAnsi="Times New Roman" w:cs="Times New Roman"/>
      <w:sz w:val="24"/>
      <w:szCs w:val="24"/>
    </w:rPr>
  </w:style>
  <w:style w:type="paragraph" w:customStyle="1" w:styleId="newncpi">
    <w:name w:val="newncpi"/>
    <w:basedOn w:val="a"/>
    <w:rsid w:val="00F50EFA"/>
    <w:pPr>
      <w:spacing w:after="0" w:line="240" w:lineRule="auto"/>
      <w:ind w:firstLine="567"/>
      <w:jc w:val="both"/>
    </w:pPr>
    <w:rPr>
      <w:rFonts w:ascii="Times New Roman" w:eastAsia="Times New Roman" w:hAnsi="Times New Roman" w:cs="Times New Roman"/>
      <w:sz w:val="24"/>
      <w:szCs w:val="24"/>
    </w:rPr>
  </w:style>
  <w:style w:type="paragraph" w:customStyle="1" w:styleId="1">
    <w:name w:val="Название1"/>
    <w:basedOn w:val="a"/>
    <w:rsid w:val="00362F34"/>
    <w:pPr>
      <w:spacing w:before="240" w:after="240" w:line="240" w:lineRule="auto"/>
      <w:ind w:right="2268"/>
    </w:pPr>
    <w:rPr>
      <w:rFonts w:ascii="Times New Roman" w:eastAsia="Times New Roman" w:hAnsi="Times New Roman" w:cs="Times New Roman"/>
      <w:b/>
      <w:bCs/>
      <w:sz w:val="28"/>
      <w:szCs w:val="28"/>
    </w:rPr>
  </w:style>
  <w:style w:type="paragraph" w:customStyle="1" w:styleId="newncpi0">
    <w:name w:val="newncpi0"/>
    <w:basedOn w:val="a"/>
    <w:rsid w:val="00362F34"/>
    <w:pPr>
      <w:spacing w:after="0" w:line="240" w:lineRule="auto"/>
      <w:jc w:val="both"/>
    </w:pPr>
    <w:rPr>
      <w:rFonts w:ascii="Times New Roman" w:eastAsia="Times New Roman" w:hAnsi="Times New Roman" w:cs="Times New Roman"/>
      <w:sz w:val="24"/>
      <w:szCs w:val="24"/>
    </w:rPr>
  </w:style>
  <w:style w:type="character" w:customStyle="1" w:styleId="name">
    <w:name w:val="name"/>
    <w:basedOn w:val="a0"/>
    <w:rsid w:val="00362F34"/>
    <w:rPr>
      <w:rFonts w:ascii="Times New Roman" w:hAnsi="Times New Roman" w:cs="Times New Roman" w:hint="default"/>
      <w:caps/>
    </w:rPr>
  </w:style>
  <w:style w:type="character" w:customStyle="1" w:styleId="promulgator">
    <w:name w:val="promulgator"/>
    <w:basedOn w:val="a0"/>
    <w:rsid w:val="00362F34"/>
    <w:rPr>
      <w:rFonts w:ascii="Times New Roman" w:hAnsi="Times New Roman" w:cs="Times New Roman" w:hint="default"/>
      <w:caps/>
    </w:rPr>
  </w:style>
  <w:style w:type="character" w:customStyle="1" w:styleId="datepr">
    <w:name w:val="datepr"/>
    <w:basedOn w:val="a0"/>
    <w:rsid w:val="00362F34"/>
    <w:rPr>
      <w:rFonts w:ascii="Times New Roman" w:hAnsi="Times New Roman" w:cs="Times New Roman" w:hint="default"/>
    </w:rPr>
  </w:style>
  <w:style w:type="character" w:customStyle="1" w:styleId="number">
    <w:name w:val="number"/>
    <w:basedOn w:val="a0"/>
    <w:rsid w:val="00362F34"/>
    <w:rPr>
      <w:rFonts w:ascii="Times New Roman" w:hAnsi="Times New Roman" w:cs="Times New Roman" w:hint="default"/>
    </w:rPr>
  </w:style>
  <w:style w:type="paragraph" w:styleId="a6">
    <w:name w:val="footer"/>
    <w:basedOn w:val="a"/>
    <w:link w:val="a7"/>
    <w:uiPriority w:val="99"/>
    <w:rsid w:val="00B155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155E6"/>
    <w:rPr>
      <w:rFonts w:ascii="Times New Roman" w:eastAsia="Times New Roman" w:hAnsi="Times New Roman" w:cs="Times New Roman"/>
      <w:sz w:val="24"/>
      <w:szCs w:val="24"/>
    </w:rPr>
  </w:style>
  <w:style w:type="character" w:styleId="a8">
    <w:name w:val="page number"/>
    <w:basedOn w:val="a0"/>
    <w:rsid w:val="00B155E6"/>
  </w:style>
  <w:style w:type="paragraph" w:customStyle="1" w:styleId="a9">
    <w:name w:val="ПРИЛОЖЕНИЕ"/>
    <w:basedOn w:val="aa"/>
    <w:rsid w:val="00B155E6"/>
    <w:pPr>
      <w:ind w:left="3855"/>
    </w:pPr>
    <w:rPr>
      <w:i/>
      <w:iCs/>
    </w:rPr>
  </w:style>
  <w:style w:type="paragraph" w:customStyle="1" w:styleId="aa">
    <w:name w:val="Основнойприлож"/>
    <w:basedOn w:val="a3"/>
    <w:rsid w:val="00B155E6"/>
    <w:pPr>
      <w:spacing w:line="194" w:lineRule="atLeast"/>
      <w:ind w:firstLine="0"/>
    </w:pPr>
    <w:rPr>
      <w:rFonts w:cs="Times New Roman"/>
      <w:sz w:val="19"/>
      <w:szCs w:val="19"/>
    </w:rPr>
  </w:style>
  <w:style w:type="paragraph" w:customStyle="1" w:styleId="ab">
    <w:name w:val="[Без стиля]"/>
    <w:rsid w:val="00B155E6"/>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ac">
    <w:name w:val="Заголовок"/>
    <w:basedOn w:val="ab"/>
    <w:next w:val="ab"/>
    <w:rsid w:val="00B155E6"/>
    <w:pPr>
      <w:suppressAutoHyphens/>
      <w:spacing w:line="206" w:lineRule="atLeast"/>
      <w:jc w:val="both"/>
    </w:pPr>
    <w:rPr>
      <w:rFonts w:ascii="Arial Narrow" w:hAnsi="Arial Narrow" w:cs="Arial Narrow"/>
      <w:b/>
      <w:bCs/>
      <w:caps/>
      <w:sz w:val="21"/>
      <w:szCs w:val="21"/>
    </w:rPr>
  </w:style>
  <w:style w:type="paragraph" w:customStyle="1" w:styleId="10">
    <w:name w:val="подзагол1"/>
    <w:basedOn w:val="ab"/>
    <w:rsid w:val="00B155E6"/>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55E6"/>
    <w:pPr>
      <w:spacing w:before="142" w:line="214" w:lineRule="atLeast"/>
    </w:pPr>
    <w:rPr>
      <w:b/>
      <w:bCs/>
      <w:sz w:val="21"/>
      <w:szCs w:val="21"/>
    </w:rPr>
  </w:style>
  <w:style w:type="paragraph" w:customStyle="1" w:styleId="3">
    <w:name w:val="подзагол3"/>
    <w:basedOn w:val="a3"/>
    <w:rsid w:val="00B155E6"/>
    <w:pPr>
      <w:tabs>
        <w:tab w:val="left" w:pos="340"/>
      </w:tabs>
      <w:spacing w:before="170" w:after="40" w:line="200" w:lineRule="atLeast"/>
      <w:ind w:firstLine="0"/>
    </w:pPr>
    <w:rPr>
      <w:rFonts w:cs="Times New Roman"/>
      <w:sz w:val="18"/>
      <w:szCs w:val="18"/>
    </w:rPr>
  </w:style>
  <w:style w:type="paragraph" w:customStyle="1" w:styleId="8">
    <w:name w:val="подзагол8"/>
    <w:basedOn w:val="ab"/>
    <w:rsid w:val="00B155E6"/>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b"/>
    <w:link w:val="ae"/>
    <w:rsid w:val="00B155E6"/>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B155E6"/>
    <w:rPr>
      <w:rFonts w:ascii="SchoolBookC" w:eastAsia="Times New Roman" w:hAnsi="SchoolBookC" w:cs="SchoolBookC"/>
      <w:i/>
      <w:iCs/>
      <w:color w:val="000000"/>
      <w:sz w:val="19"/>
      <w:szCs w:val="19"/>
    </w:rPr>
  </w:style>
  <w:style w:type="paragraph" w:styleId="af">
    <w:name w:val="Balloon Text"/>
    <w:basedOn w:val="a"/>
    <w:link w:val="af0"/>
    <w:rsid w:val="00B155E6"/>
    <w:pPr>
      <w:spacing w:after="0" w:line="240" w:lineRule="auto"/>
    </w:pPr>
    <w:rPr>
      <w:rFonts w:ascii="Segoe UI" w:eastAsia="Times New Roman" w:hAnsi="Segoe UI" w:cs="Times New Roman"/>
      <w:sz w:val="18"/>
      <w:szCs w:val="18"/>
    </w:rPr>
  </w:style>
  <w:style w:type="character" w:customStyle="1" w:styleId="af0">
    <w:name w:val="Текст выноски Знак"/>
    <w:basedOn w:val="a0"/>
    <w:link w:val="af"/>
    <w:rsid w:val="00B155E6"/>
    <w:rPr>
      <w:rFonts w:ascii="Segoe UI" w:eastAsia="Times New Roman" w:hAnsi="Segoe UI" w:cs="Times New Roman"/>
      <w:sz w:val="18"/>
      <w:szCs w:val="18"/>
    </w:rPr>
  </w:style>
  <w:style w:type="paragraph" w:customStyle="1" w:styleId="ConsPlusNormal">
    <w:name w:val="ConsPlusNormal"/>
    <w:rsid w:val="00B155E6"/>
    <w:pPr>
      <w:autoSpaceDE w:val="0"/>
      <w:autoSpaceDN w:val="0"/>
      <w:adjustRightInd w:val="0"/>
      <w:spacing w:after="0" w:line="240" w:lineRule="auto"/>
    </w:pPr>
    <w:rPr>
      <w:rFonts w:ascii="Arial" w:eastAsia="Times New Roman" w:hAnsi="Arial" w:cs="Arial"/>
      <w:sz w:val="20"/>
      <w:szCs w:val="20"/>
    </w:rPr>
  </w:style>
  <w:style w:type="paragraph" w:customStyle="1" w:styleId="af1">
    <w:name w:val="Знак Знак"/>
    <w:basedOn w:val="a"/>
    <w:autoRedefine/>
    <w:uiPriority w:val="99"/>
    <w:rsid w:val="00B155E6"/>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af2">
    <w:name w:val="Стиль"/>
    <w:rsid w:val="00B155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3">
    <w:name w:val="Hyperlink"/>
    <w:rsid w:val="00B155E6"/>
    <w:rPr>
      <w:color w:val="0563C1"/>
      <w:u w:val="single"/>
    </w:rPr>
  </w:style>
  <w:style w:type="paragraph" w:styleId="af4">
    <w:name w:val="Body Text Indent"/>
    <w:basedOn w:val="a"/>
    <w:link w:val="af5"/>
    <w:rsid w:val="00B155E6"/>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B155E6"/>
    <w:rPr>
      <w:rFonts w:ascii="Times New Roman" w:eastAsia="Times New Roman" w:hAnsi="Times New Roman" w:cs="Times New Roman"/>
      <w:sz w:val="24"/>
      <w:szCs w:val="24"/>
    </w:rPr>
  </w:style>
  <w:style w:type="paragraph" w:styleId="af6">
    <w:name w:val="No Spacing"/>
    <w:uiPriority w:val="99"/>
    <w:qFormat/>
    <w:rsid w:val="00B155E6"/>
    <w:pPr>
      <w:spacing w:after="0" w:line="240" w:lineRule="auto"/>
    </w:pPr>
    <w:rPr>
      <w:rFonts w:ascii="Calibri" w:eastAsia="Calibri" w:hAnsi="Calibri" w:cs="Times New Roman"/>
      <w:lang w:eastAsia="en-US"/>
    </w:rPr>
  </w:style>
  <w:style w:type="paragraph" w:customStyle="1" w:styleId="af7">
    <w:name w:val="оснтабл"/>
    <w:basedOn w:val="ab"/>
    <w:rsid w:val="00657B65"/>
    <w:pPr>
      <w:suppressAutoHyphens/>
      <w:spacing w:line="180" w:lineRule="atLeast"/>
      <w:jc w:val="both"/>
    </w:pPr>
    <w:rPr>
      <w:rFonts w:ascii="SchoolBookC" w:hAnsi="SchoolBookC" w:cs="SchoolBookC"/>
      <w:spacing w:val="-2"/>
      <w:sz w:val="18"/>
      <w:szCs w:val="18"/>
    </w:rPr>
  </w:style>
  <w:style w:type="paragraph" w:styleId="af8">
    <w:name w:val="List Paragraph"/>
    <w:basedOn w:val="a"/>
    <w:uiPriority w:val="34"/>
    <w:qFormat/>
    <w:rsid w:val="00444B46"/>
    <w:pPr>
      <w:ind w:left="720"/>
      <w:contextualSpacing/>
    </w:pPr>
  </w:style>
  <w:style w:type="paragraph" w:customStyle="1" w:styleId="Default">
    <w:name w:val="Default"/>
    <w:uiPriority w:val="99"/>
    <w:rsid w:val="00601F7E"/>
    <w:pPr>
      <w:autoSpaceDE w:val="0"/>
      <w:autoSpaceDN w:val="0"/>
      <w:adjustRightInd w:val="0"/>
      <w:spacing w:after="0" w:line="240" w:lineRule="auto"/>
    </w:pPr>
    <w:rPr>
      <w:rFonts w:ascii="Calibri" w:eastAsia="Times New Roman" w:hAnsi="Calibri" w:cs="Calibri"/>
      <w:color w:val="000000"/>
      <w:sz w:val="24"/>
      <w:szCs w:val="24"/>
      <w:lang w:eastAsia="en-US"/>
    </w:rPr>
  </w:style>
  <w:style w:type="character" w:styleId="af9">
    <w:name w:val="FollowedHyperlink"/>
    <w:basedOn w:val="a0"/>
    <w:uiPriority w:val="99"/>
    <w:semiHidden/>
    <w:unhideWhenUsed/>
    <w:rsid w:val="00384755"/>
    <w:rPr>
      <w:color w:val="800080" w:themeColor="followedHyperlink"/>
      <w:u w:val="single"/>
    </w:rPr>
  </w:style>
  <w:style w:type="paragraph" w:styleId="afa">
    <w:name w:val="header"/>
    <w:basedOn w:val="a"/>
    <w:link w:val="afb"/>
    <w:uiPriority w:val="99"/>
    <w:unhideWhenUsed/>
    <w:rsid w:val="00891DB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891DBB"/>
  </w:style>
  <w:style w:type="paragraph" w:customStyle="1" w:styleId="afc">
    <w:name w:val="Знак"/>
    <w:basedOn w:val="a"/>
    <w:autoRedefine/>
    <w:rsid w:val="00900C72"/>
    <w:pPr>
      <w:autoSpaceDE w:val="0"/>
      <w:autoSpaceDN w:val="0"/>
      <w:adjustRightInd w:val="0"/>
      <w:spacing w:after="0" w:line="240" w:lineRule="auto"/>
    </w:pPr>
    <w:rPr>
      <w:rFonts w:ascii="Arial" w:eastAsia="Times New Roman" w:hAnsi="Arial" w:cs="Arial"/>
      <w:sz w:val="20"/>
      <w:szCs w:val="20"/>
      <w:lang w:val="en-ZA" w:eastAsia="en-ZA"/>
    </w:rPr>
  </w:style>
  <w:style w:type="table" w:customStyle="1" w:styleId="11">
    <w:name w:val="Сетка таблицы1"/>
    <w:basedOn w:val="a1"/>
    <w:next w:val="a5"/>
    <w:uiPriority w:val="59"/>
    <w:rsid w:val="0060281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38255">
      <w:bodyDiv w:val="1"/>
      <w:marLeft w:val="0"/>
      <w:marRight w:val="0"/>
      <w:marTop w:val="0"/>
      <w:marBottom w:val="0"/>
      <w:divBdr>
        <w:top w:val="none" w:sz="0" w:space="0" w:color="auto"/>
        <w:left w:val="none" w:sz="0" w:space="0" w:color="auto"/>
        <w:bottom w:val="none" w:sz="0" w:space="0" w:color="auto"/>
        <w:right w:val="none" w:sz="0" w:space="0" w:color="auto"/>
      </w:divBdr>
      <w:divsChild>
        <w:div w:id="170801710">
          <w:marLeft w:val="0"/>
          <w:marRight w:val="0"/>
          <w:marTop w:val="0"/>
          <w:marBottom w:val="0"/>
          <w:divBdr>
            <w:top w:val="none" w:sz="0" w:space="0" w:color="auto"/>
            <w:left w:val="none" w:sz="0" w:space="0" w:color="auto"/>
            <w:bottom w:val="none" w:sz="0" w:space="0" w:color="auto"/>
            <w:right w:val="none" w:sz="0" w:space="0" w:color="auto"/>
          </w:divBdr>
        </w:div>
        <w:div w:id="459766363">
          <w:marLeft w:val="0"/>
          <w:marRight w:val="0"/>
          <w:marTop w:val="0"/>
          <w:marBottom w:val="0"/>
          <w:divBdr>
            <w:top w:val="none" w:sz="0" w:space="0" w:color="auto"/>
            <w:left w:val="none" w:sz="0" w:space="0" w:color="auto"/>
            <w:bottom w:val="none" w:sz="0" w:space="0" w:color="auto"/>
            <w:right w:val="none" w:sz="0" w:space="0" w:color="auto"/>
          </w:divBdr>
        </w:div>
        <w:div w:id="512763386">
          <w:marLeft w:val="0"/>
          <w:marRight w:val="0"/>
          <w:marTop w:val="0"/>
          <w:marBottom w:val="0"/>
          <w:divBdr>
            <w:top w:val="none" w:sz="0" w:space="0" w:color="auto"/>
            <w:left w:val="none" w:sz="0" w:space="0" w:color="auto"/>
            <w:bottom w:val="none" w:sz="0" w:space="0" w:color="auto"/>
            <w:right w:val="none" w:sz="0" w:space="0" w:color="auto"/>
          </w:divBdr>
        </w:div>
        <w:div w:id="1830749876">
          <w:marLeft w:val="0"/>
          <w:marRight w:val="0"/>
          <w:marTop w:val="0"/>
          <w:marBottom w:val="0"/>
          <w:divBdr>
            <w:top w:val="none" w:sz="0" w:space="0" w:color="auto"/>
            <w:left w:val="none" w:sz="0" w:space="0" w:color="auto"/>
            <w:bottom w:val="none" w:sz="0" w:space="0" w:color="auto"/>
            <w:right w:val="none" w:sz="0" w:space="0" w:color="auto"/>
          </w:divBdr>
        </w:div>
        <w:div w:id="977997149">
          <w:marLeft w:val="0"/>
          <w:marRight w:val="0"/>
          <w:marTop w:val="0"/>
          <w:marBottom w:val="0"/>
          <w:divBdr>
            <w:top w:val="none" w:sz="0" w:space="0" w:color="auto"/>
            <w:left w:val="none" w:sz="0" w:space="0" w:color="auto"/>
            <w:bottom w:val="none" w:sz="0" w:space="0" w:color="auto"/>
            <w:right w:val="none" w:sz="0" w:space="0" w:color="auto"/>
          </w:divBdr>
        </w:div>
        <w:div w:id="1113279743">
          <w:marLeft w:val="0"/>
          <w:marRight w:val="0"/>
          <w:marTop w:val="0"/>
          <w:marBottom w:val="0"/>
          <w:divBdr>
            <w:top w:val="none" w:sz="0" w:space="0" w:color="auto"/>
            <w:left w:val="none" w:sz="0" w:space="0" w:color="auto"/>
            <w:bottom w:val="none" w:sz="0" w:space="0" w:color="auto"/>
            <w:right w:val="none" w:sz="0" w:space="0" w:color="auto"/>
          </w:divBdr>
        </w:div>
        <w:div w:id="1888684671">
          <w:marLeft w:val="0"/>
          <w:marRight w:val="0"/>
          <w:marTop w:val="0"/>
          <w:marBottom w:val="0"/>
          <w:divBdr>
            <w:top w:val="none" w:sz="0" w:space="0" w:color="auto"/>
            <w:left w:val="none" w:sz="0" w:space="0" w:color="auto"/>
            <w:bottom w:val="none" w:sz="0" w:space="0" w:color="auto"/>
            <w:right w:val="none" w:sz="0" w:space="0" w:color="auto"/>
          </w:divBdr>
        </w:div>
        <w:div w:id="891041967">
          <w:marLeft w:val="0"/>
          <w:marRight w:val="0"/>
          <w:marTop w:val="0"/>
          <w:marBottom w:val="0"/>
          <w:divBdr>
            <w:top w:val="none" w:sz="0" w:space="0" w:color="auto"/>
            <w:left w:val="none" w:sz="0" w:space="0" w:color="auto"/>
            <w:bottom w:val="none" w:sz="0" w:space="0" w:color="auto"/>
            <w:right w:val="none" w:sz="0" w:space="0" w:color="auto"/>
          </w:divBdr>
        </w:div>
        <w:div w:id="1005589413">
          <w:marLeft w:val="0"/>
          <w:marRight w:val="0"/>
          <w:marTop w:val="0"/>
          <w:marBottom w:val="0"/>
          <w:divBdr>
            <w:top w:val="none" w:sz="0" w:space="0" w:color="auto"/>
            <w:left w:val="none" w:sz="0" w:space="0" w:color="auto"/>
            <w:bottom w:val="none" w:sz="0" w:space="0" w:color="auto"/>
            <w:right w:val="none" w:sz="0" w:space="0" w:color="auto"/>
          </w:divBdr>
        </w:div>
        <w:div w:id="1092093251">
          <w:marLeft w:val="0"/>
          <w:marRight w:val="0"/>
          <w:marTop w:val="0"/>
          <w:marBottom w:val="0"/>
          <w:divBdr>
            <w:top w:val="none" w:sz="0" w:space="0" w:color="auto"/>
            <w:left w:val="none" w:sz="0" w:space="0" w:color="auto"/>
            <w:bottom w:val="none" w:sz="0" w:space="0" w:color="auto"/>
            <w:right w:val="none" w:sz="0" w:space="0" w:color="auto"/>
          </w:divBdr>
        </w:div>
        <w:div w:id="1407916686">
          <w:marLeft w:val="0"/>
          <w:marRight w:val="0"/>
          <w:marTop w:val="0"/>
          <w:marBottom w:val="0"/>
          <w:divBdr>
            <w:top w:val="none" w:sz="0" w:space="0" w:color="auto"/>
            <w:left w:val="none" w:sz="0" w:space="0" w:color="auto"/>
            <w:bottom w:val="none" w:sz="0" w:space="0" w:color="auto"/>
            <w:right w:val="none" w:sz="0" w:space="0" w:color="auto"/>
          </w:divBdr>
        </w:div>
        <w:div w:id="1278877865">
          <w:marLeft w:val="0"/>
          <w:marRight w:val="0"/>
          <w:marTop w:val="0"/>
          <w:marBottom w:val="0"/>
          <w:divBdr>
            <w:top w:val="none" w:sz="0" w:space="0" w:color="auto"/>
            <w:left w:val="none" w:sz="0" w:space="0" w:color="auto"/>
            <w:bottom w:val="none" w:sz="0" w:space="0" w:color="auto"/>
            <w:right w:val="none" w:sz="0" w:space="0" w:color="auto"/>
          </w:divBdr>
        </w:div>
        <w:div w:id="8797068">
          <w:marLeft w:val="0"/>
          <w:marRight w:val="0"/>
          <w:marTop w:val="0"/>
          <w:marBottom w:val="0"/>
          <w:divBdr>
            <w:top w:val="none" w:sz="0" w:space="0" w:color="auto"/>
            <w:left w:val="none" w:sz="0" w:space="0" w:color="auto"/>
            <w:bottom w:val="none" w:sz="0" w:space="0" w:color="auto"/>
            <w:right w:val="none" w:sz="0" w:space="0" w:color="auto"/>
          </w:divBdr>
        </w:div>
        <w:div w:id="2087265722">
          <w:marLeft w:val="0"/>
          <w:marRight w:val="0"/>
          <w:marTop w:val="0"/>
          <w:marBottom w:val="0"/>
          <w:divBdr>
            <w:top w:val="none" w:sz="0" w:space="0" w:color="auto"/>
            <w:left w:val="none" w:sz="0" w:space="0" w:color="auto"/>
            <w:bottom w:val="none" w:sz="0" w:space="0" w:color="auto"/>
            <w:right w:val="none" w:sz="0" w:space="0" w:color="auto"/>
          </w:divBdr>
        </w:div>
        <w:div w:id="1438865693">
          <w:marLeft w:val="0"/>
          <w:marRight w:val="0"/>
          <w:marTop w:val="0"/>
          <w:marBottom w:val="0"/>
          <w:divBdr>
            <w:top w:val="none" w:sz="0" w:space="0" w:color="auto"/>
            <w:left w:val="none" w:sz="0" w:space="0" w:color="auto"/>
            <w:bottom w:val="none" w:sz="0" w:space="0" w:color="auto"/>
            <w:right w:val="none" w:sz="0" w:space="0" w:color="auto"/>
          </w:divBdr>
        </w:div>
        <w:div w:id="1637948732">
          <w:marLeft w:val="0"/>
          <w:marRight w:val="0"/>
          <w:marTop w:val="0"/>
          <w:marBottom w:val="0"/>
          <w:divBdr>
            <w:top w:val="none" w:sz="0" w:space="0" w:color="auto"/>
            <w:left w:val="none" w:sz="0" w:space="0" w:color="auto"/>
            <w:bottom w:val="none" w:sz="0" w:space="0" w:color="auto"/>
            <w:right w:val="none" w:sz="0" w:space="0" w:color="auto"/>
          </w:divBdr>
        </w:div>
        <w:div w:id="153448269">
          <w:marLeft w:val="0"/>
          <w:marRight w:val="0"/>
          <w:marTop w:val="0"/>
          <w:marBottom w:val="0"/>
          <w:divBdr>
            <w:top w:val="none" w:sz="0" w:space="0" w:color="auto"/>
            <w:left w:val="none" w:sz="0" w:space="0" w:color="auto"/>
            <w:bottom w:val="none" w:sz="0" w:space="0" w:color="auto"/>
            <w:right w:val="none" w:sz="0" w:space="0" w:color="auto"/>
          </w:divBdr>
        </w:div>
        <w:div w:id="2101025559">
          <w:marLeft w:val="0"/>
          <w:marRight w:val="0"/>
          <w:marTop w:val="0"/>
          <w:marBottom w:val="0"/>
          <w:divBdr>
            <w:top w:val="none" w:sz="0" w:space="0" w:color="auto"/>
            <w:left w:val="none" w:sz="0" w:space="0" w:color="auto"/>
            <w:bottom w:val="none" w:sz="0" w:space="0" w:color="auto"/>
            <w:right w:val="none" w:sz="0" w:space="0" w:color="auto"/>
          </w:divBdr>
        </w:div>
        <w:div w:id="1067460898">
          <w:marLeft w:val="0"/>
          <w:marRight w:val="0"/>
          <w:marTop w:val="0"/>
          <w:marBottom w:val="0"/>
          <w:divBdr>
            <w:top w:val="none" w:sz="0" w:space="0" w:color="auto"/>
            <w:left w:val="none" w:sz="0" w:space="0" w:color="auto"/>
            <w:bottom w:val="none" w:sz="0" w:space="0" w:color="auto"/>
            <w:right w:val="none" w:sz="0" w:space="0" w:color="auto"/>
          </w:divBdr>
        </w:div>
        <w:div w:id="276646578">
          <w:marLeft w:val="0"/>
          <w:marRight w:val="0"/>
          <w:marTop w:val="0"/>
          <w:marBottom w:val="0"/>
          <w:divBdr>
            <w:top w:val="none" w:sz="0" w:space="0" w:color="auto"/>
            <w:left w:val="none" w:sz="0" w:space="0" w:color="auto"/>
            <w:bottom w:val="none" w:sz="0" w:space="0" w:color="auto"/>
            <w:right w:val="none" w:sz="0" w:space="0" w:color="auto"/>
          </w:divBdr>
        </w:div>
        <w:div w:id="602735326">
          <w:marLeft w:val="0"/>
          <w:marRight w:val="0"/>
          <w:marTop w:val="0"/>
          <w:marBottom w:val="0"/>
          <w:divBdr>
            <w:top w:val="none" w:sz="0" w:space="0" w:color="auto"/>
            <w:left w:val="none" w:sz="0" w:space="0" w:color="auto"/>
            <w:bottom w:val="none" w:sz="0" w:space="0" w:color="auto"/>
            <w:right w:val="none" w:sz="0" w:space="0" w:color="auto"/>
          </w:divBdr>
        </w:div>
        <w:div w:id="2112696360">
          <w:marLeft w:val="0"/>
          <w:marRight w:val="0"/>
          <w:marTop w:val="0"/>
          <w:marBottom w:val="0"/>
          <w:divBdr>
            <w:top w:val="none" w:sz="0" w:space="0" w:color="auto"/>
            <w:left w:val="none" w:sz="0" w:space="0" w:color="auto"/>
            <w:bottom w:val="none" w:sz="0" w:space="0" w:color="auto"/>
            <w:right w:val="none" w:sz="0" w:space="0" w:color="auto"/>
          </w:divBdr>
        </w:div>
        <w:div w:id="250553870">
          <w:marLeft w:val="0"/>
          <w:marRight w:val="0"/>
          <w:marTop w:val="0"/>
          <w:marBottom w:val="0"/>
          <w:divBdr>
            <w:top w:val="none" w:sz="0" w:space="0" w:color="auto"/>
            <w:left w:val="none" w:sz="0" w:space="0" w:color="auto"/>
            <w:bottom w:val="none" w:sz="0" w:space="0" w:color="auto"/>
            <w:right w:val="none" w:sz="0" w:space="0" w:color="auto"/>
          </w:divBdr>
        </w:div>
        <w:div w:id="114061963">
          <w:marLeft w:val="0"/>
          <w:marRight w:val="0"/>
          <w:marTop w:val="0"/>
          <w:marBottom w:val="0"/>
          <w:divBdr>
            <w:top w:val="none" w:sz="0" w:space="0" w:color="auto"/>
            <w:left w:val="none" w:sz="0" w:space="0" w:color="auto"/>
            <w:bottom w:val="none" w:sz="0" w:space="0" w:color="auto"/>
            <w:right w:val="none" w:sz="0" w:space="0" w:color="auto"/>
          </w:divBdr>
        </w:div>
        <w:div w:id="1469126608">
          <w:marLeft w:val="0"/>
          <w:marRight w:val="0"/>
          <w:marTop w:val="0"/>
          <w:marBottom w:val="0"/>
          <w:divBdr>
            <w:top w:val="none" w:sz="0" w:space="0" w:color="auto"/>
            <w:left w:val="none" w:sz="0" w:space="0" w:color="auto"/>
            <w:bottom w:val="none" w:sz="0" w:space="0" w:color="auto"/>
            <w:right w:val="none" w:sz="0" w:space="0" w:color="auto"/>
          </w:divBdr>
        </w:div>
        <w:div w:id="682513020">
          <w:marLeft w:val="0"/>
          <w:marRight w:val="0"/>
          <w:marTop w:val="0"/>
          <w:marBottom w:val="0"/>
          <w:divBdr>
            <w:top w:val="none" w:sz="0" w:space="0" w:color="auto"/>
            <w:left w:val="none" w:sz="0" w:space="0" w:color="auto"/>
            <w:bottom w:val="none" w:sz="0" w:space="0" w:color="auto"/>
            <w:right w:val="none" w:sz="0" w:space="0" w:color="auto"/>
          </w:divBdr>
        </w:div>
        <w:div w:id="153641768">
          <w:marLeft w:val="0"/>
          <w:marRight w:val="0"/>
          <w:marTop w:val="0"/>
          <w:marBottom w:val="0"/>
          <w:divBdr>
            <w:top w:val="none" w:sz="0" w:space="0" w:color="auto"/>
            <w:left w:val="none" w:sz="0" w:space="0" w:color="auto"/>
            <w:bottom w:val="none" w:sz="0" w:space="0" w:color="auto"/>
            <w:right w:val="none" w:sz="0" w:space="0" w:color="auto"/>
          </w:divBdr>
        </w:div>
        <w:div w:id="162405090">
          <w:marLeft w:val="0"/>
          <w:marRight w:val="0"/>
          <w:marTop w:val="0"/>
          <w:marBottom w:val="0"/>
          <w:divBdr>
            <w:top w:val="none" w:sz="0" w:space="0" w:color="auto"/>
            <w:left w:val="none" w:sz="0" w:space="0" w:color="auto"/>
            <w:bottom w:val="none" w:sz="0" w:space="0" w:color="auto"/>
            <w:right w:val="none" w:sz="0" w:space="0" w:color="auto"/>
          </w:divBdr>
        </w:div>
        <w:div w:id="1500972062">
          <w:marLeft w:val="0"/>
          <w:marRight w:val="0"/>
          <w:marTop w:val="0"/>
          <w:marBottom w:val="0"/>
          <w:divBdr>
            <w:top w:val="none" w:sz="0" w:space="0" w:color="auto"/>
            <w:left w:val="none" w:sz="0" w:space="0" w:color="auto"/>
            <w:bottom w:val="none" w:sz="0" w:space="0" w:color="auto"/>
            <w:right w:val="none" w:sz="0" w:space="0" w:color="auto"/>
          </w:divBdr>
        </w:div>
        <w:div w:id="52315066">
          <w:marLeft w:val="0"/>
          <w:marRight w:val="0"/>
          <w:marTop w:val="0"/>
          <w:marBottom w:val="0"/>
          <w:divBdr>
            <w:top w:val="none" w:sz="0" w:space="0" w:color="auto"/>
            <w:left w:val="none" w:sz="0" w:space="0" w:color="auto"/>
            <w:bottom w:val="none" w:sz="0" w:space="0" w:color="auto"/>
            <w:right w:val="none" w:sz="0" w:space="0" w:color="auto"/>
          </w:divBdr>
        </w:div>
        <w:div w:id="1580410446">
          <w:marLeft w:val="0"/>
          <w:marRight w:val="0"/>
          <w:marTop w:val="0"/>
          <w:marBottom w:val="0"/>
          <w:divBdr>
            <w:top w:val="none" w:sz="0" w:space="0" w:color="auto"/>
            <w:left w:val="none" w:sz="0" w:space="0" w:color="auto"/>
            <w:bottom w:val="none" w:sz="0" w:space="0" w:color="auto"/>
            <w:right w:val="none" w:sz="0" w:space="0" w:color="auto"/>
          </w:divBdr>
        </w:div>
        <w:div w:id="561521227">
          <w:marLeft w:val="0"/>
          <w:marRight w:val="0"/>
          <w:marTop w:val="0"/>
          <w:marBottom w:val="0"/>
          <w:divBdr>
            <w:top w:val="none" w:sz="0" w:space="0" w:color="auto"/>
            <w:left w:val="none" w:sz="0" w:space="0" w:color="auto"/>
            <w:bottom w:val="none" w:sz="0" w:space="0" w:color="auto"/>
            <w:right w:val="none" w:sz="0" w:space="0" w:color="auto"/>
          </w:divBdr>
        </w:div>
        <w:div w:id="759836814">
          <w:marLeft w:val="0"/>
          <w:marRight w:val="0"/>
          <w:marTop w:val="0"/>
          <w:marBottom w:val="0"/>
          <w:divBdr>
            <w:top w:val="none" w:sz="0" w:space="0" w:color="auto"/>
            <w:left w:val="none" w:sz="0" w:space="0" w:color="auto"/>
            <w:bottom w:val="none" w:sz="0" w:space="0" w:color="auto"/>
            <w:right w:val="none" w:sz="0" w:space="0" w:color="auto"/>
          </w:divBdr>
        </w:div>
        <w:div w:id="997881737">
          <w:marLeft w:val="0"/>
          <w:marRight w:val="0"/>
          <w:marTop w:val="0"/>
          <w:marBottom w:val="0"/>
          <w:divBdr>
            <w:top w:val="none" w:sz="0" w:space="0" w:color="auto"/>
            <w:left w:val="none" w:sz="0" w:space="0" w:color="auto"/>
            <w:bottom w:val="none" w:sz="0" w:space="0" w:color="auto"/>
            <w:right w:val="none" w:sz="0" w:space="0" w:color="auto"/>
          </w:divBdr>
        </w:div>
        <w:div w:id="2131968513">
          <w:marLeft w:val="0"/>
          <w:marRight w:val="0"/>
          <w:marTop w:val="0"/>
          <w:marBottom w:val="0"/>
          <w:divBdr>
            <w:top w:val="none" w:sz="0" w:space="0" w:color="auto"/>
            <w:left w:val="none" w:sz="0" w:space="0" w:color="auto"/>
            <w:bottom w:val="none" w:sz="0" w:space="0" w:color="auto"/>
            <w:right w:val="none" w:sz="0" w:space="0" w:color="auto"/>
          </w:divBdr>
        </w:div>
        <w:div w:id="693117652">
          <w:marLeft w:val="0"/>
          <w:marRight w:val="0"/>
          <w:marTop w:val="0"/>
          <w:marBottom w:val="0"/>
          <w:divBdr>
            <w:top w:val="none" w:sz="0" w:space="0" w:color="auto"/>
            <w:left w:val="none" w:sz="0" w:space="0" w:color="auto"/>
            <w:bottom w:val="none" w:sz="0" w:space="0" w:color="auto"/>
            <w:right w:val="none" w:sz="0" w:space="0" w:color="auto"/>
          </w:divBdr>
        </w:div>
        <w:div w:id="606278587">
          <w:marLeft w:val="0"/>
          <w:marRight w:val="0"/>
          <w:marTop w:val="0"/>
          <w:marBottom w:val="0"/>
          <w:divBdr>
            <w:top w:val="none" w:sz="0" w:space="0" w:color="auto"/>
            <w:left w:val="none" w:sz="0" w:space="0" w:color="auto"/>
            <w:bottom w:val="none" w:sz="0" w:space="0" w:color="auto"/>
            <w:right w:val="none" w:sz="0" w:space="0" w:color="auto"/>
          </w:divBdr>
        </w:div>
        <w:div w:id="2051303138">
          <w:marLeft w:val="0"/>
          <w:marRight w:val="0"/>
          <w:marTop w:val="0"/>
          <w:marBottom w:val="0"/>
          <w:divBdr>
            <w:top w:val="none" w:sz="0" w:space="0" w:color="auto"/>
            <w:left w:val="none" w:sz="0" w:space="0" w:color="auto"/>
            <w:bottom w:val="none" w:sz="0" w:space="0" w:color="auto"/>
            <w:right w:val="none" w:sz="0" w:space="0" w:color="auto"/>
          </w:divBdr>
        </w:div>
        <w:div w:id="614403703">
          <w:marLeft w:val="0"/>
          <w:marRight w:val="0"/>
          <w:marTop w:val="0"/>
          <w:marBottom w:val="0"/>
          <w:divBdr>
            <w:top w:val="none" w:sz="0" w:space="0" w:color="auto"/>
            <w:left w:val="none" w:sz="0" w:space="0" w:color="auto"/>
            <w:bottom w:val="none" w:sz="0" w:space="0" w:color="auto"/>
            <w:right w:val="none" w:sz="0" w:space="0" w:color="auto"/>
          </w:divBdr>
        </w:div>
        <w:div w:id="2046831668">
          <w:marLeft w:val="0"/>
          <w:marRight w:val="0"/>
          <w:marTop w:val="0"/>
          <w:marBottom w:val="0"/>
          <w:divBdr>
            <w:top w:val="none" w:sz="0" w:space="0" w:color="auto"/>
            <w:left w:val="none" w:sz="0" w:space="0" w:color="auto"/>
            <w:bottom w:val="none" w:sz="0" w:space="0" w:color="auto"/>
            <w:right w:val="none" w:sz="0" w:space="0" w:color="auto"/>
          </w:divBdr>
        </w:div>
        <w:div w:id="1354111805">
          <w:marLeft w:val="0"/>
          <w:marRight w:val="0"/>
          <w:marTop w:val="0"/>
          <w:marBottom w:val="0"/>
          <w:divBdr>
            <w:top w:val="none" w:sz="0" w:space="0" w:color="auto"/>
            <w:left w:val="none" w:sz="0" w:space="0" w:color="auto"/>
            <w:bottom w:val="none" w:sz="0" w:space="0" w:color="auto"/>
            <w:right w:val="none" w:sz="0" w:space="0" w:color="auto"/>
          </w:divBdr>
        </w:div>
        <w:div w:id="293341209">
          <w:marLeft w:val="0"/>
          <w:marRight w:val="0"/>
          <w:marTop w:val="0"/>
          <w:marBottom w:val="0"/>
          <w:divBdr>
            <w:top w:val="none" w:sz="0" w:space="0" w:color="auto"/>
            <w:left w:val="none" w:sz="0" w:space="0" w:color="auto"/>
            <w:bottom w:val="none" w:sz="0" w:space="0" w:color="auto"/>
            <w:right w:val="none" w:sz="0" w:space="0" w:color="auto"/>
          </w:divBdr>
        </w:div>
        <w:div w:id="1137917189">
          <w:marLeft w:val="0"/>
          <w:marRight w:val="0"/>
          <w:marTop w:val="0"/>
          <w:marBottom w:val="0"/>
          <w:divBdr>
            <w:top w:val="none" w:sz="0" w:space="0" w:color="auto"/>
            <w:left w:val="none" w:sz="0" w:space="0" w:color="auto"/>
            <w:bottom w:val="none" w:sz="0" w:space="0" w:color="auto"/>
            <w:right w:val="none" w:sz="0" w:space="0" w:color="auto"/>
          </w:divBdr>
        </w:div>
        <w:div w:id="2059819864">
          <w:marLeft w:val="0"/>
          <w:marRight w:val="0"/>
          <w:marTop w:val="0"/>
          <w:marBottom w:val="0"/>
          <w:divBdr>
            <w:top w:val="none" w:sz="0" w:space="0" w:color="auto"/>
            <w:left w:val="none" w:sz="0" w:space="0" w:color="auto"/>
            <w:bottom w:val="none" w:sz="0" w:space="0" w:color="auto"/>
            <w:right w:val="none" w:sz="0" w:space="0" w:color="auto"/>
          </w:divBdr>
        </w:div>
        <w:div w:id="1506482118">
          <w:marLeft w:val="0"/>
          <w:marRight w:val="0"/>
          <w:marTop w:val="0"/>
          <w:marBottom w:val="0"/>
          <w:divBdr>
            <w:top w:val="none" w:sz="0" w:space="0" w:color="auto"/>
            <w:left w:val="none" w:sz="0" w:space="0" w:color="auto"/>
            <w:bottom w:val="none" w:sz="0" w:space="0" w:color="auto"/>
            <w:right w:val="none" w:sz="0" w:space="0" w:color="auto"/>
          </w:divBdr>
        </w:div>
        <w:div w:id="584346288">
          <w:marLeft w:val="0"/>
          <w:marRight w:val="0"/>
          <w:marTop w:val="0"/>
          <w:marBottom w:val="0"/>
          <w:divBdr>
            <w:top w:val="none" w:sz="0" w:space="0" w:color="auto"/>
            <w:left w:val="none" w:sz="0" w:space="0" w:color="auto"/>
            <w:bottom w:val="none" w:sz="0" w:space="0" w:color="auto"/>
            <w:right w:val="none" w:sz="0" w:space="0" w:color="auto"/>
          </w:divBdr>
        </w:div>
        <w:div w:id="357701200">
          <w:marLeft w:val="0"/>
          <w:marRight w:val="0"/>
          <w:marTop w:val="0"/>
          <w:marBottom w:val="0"/>
          <w:divBdr>
            <w:top w:val="none" w:sz="0" w:space="0" w:color="auto"/>
            <w:left w:val="none" w:sz="0" w:space="0" w:color="auto"/>
            <w:bottom w:val="none" w:sz="0" w:space="0" w:color="auto"/>
            <w:right w:val="none" w:sz="0" w:space="0" w:color="auto"/>
          </w:divBdr>
        </w:div>
        <w:div w:id="465514072">
          <w:marLeft w:val="0"/>
          <w:marRight w:val="0"/>
          <w:marTop w:val="0"/>
          <w:marBottom w:val="0"/>
          <w:divBdr>
            <w:top w:val="none" w:sz="0" w:space="0" w:color="auto"/>
            <w:left w:val="none" w:sz="0" w:space="0" w:color="auto"/>
            <w:bottom w:val="none" w:sz="0" w:space="0" w:color="auto"/>
            <w:right w:val="none" w:sz="0" w:space="0" w:color="auto"/>
          </w:divBdr>
        </w:div>
        <w:div w:id="221215587">
          <w:marLeft w:val="0"/>
          <w:marRight w:val="0"/>
          <w:marTop w:val="0"/>
          <w:marBottom w:val="0"/>
          <w:divBdr>
            <w:top w:val="none" w:sz="0" w:space="0" w:color="auto"/>
            <w:left w:val="none" w:sz="0" w:space="0" w:color="auto"/>
            <w:bottom w:val="none" w:sz="0" w:space="0" w:color="auto"/>
            <w:right w:val="none" w:sz="0" w:space="0" w:color="auto"/>
          </w:divBdr>
        </w:div>
        <w:div w:id="918054004">
          <w:marLeft w:val="0"/>
          <w:marRight w:val="0"/>
          <w:marTop w:val="0"/>
          <w:marBottom w:val="0"/>
          <w:divBdr>
            <w:top w:val="none" w:sz="0" w:space="0" w:color="auto"/>
            <w:left w:val="none" w:sz="0" w:space="0" w:color="auto"/>
            <w:bottom w:val="none" w:sz="0" w:space="0" w:color="auto"/>
            <w:right w:val="none" w:sz="0" w:space="0" w:color="auto"/>
          </w:divBdr>
        </w:div>
        <w:div w:id="1859850362">
          <w:marLeft w:val="0"/>
          <w:marRight w:val="0"/>
          <w:marTop w:val="0"/>
          <w:marBottom w:val="0"/>
          <w:divBdr>
            <w:top w:val="none" w:sz="0" w:space="0" w:color="auto"/>
            <w:left w:val="none" w:sz="0" w:space="0" w:color="auto"/>
            <w:bottom w:val="none" w:sz="0" w:space="0" w:color="auto"/>
            <w:right w:val="none" w:sz="0" w:space="0" w:color="auto"/>
          </w:divBdr>
        </w:div>
      </w:divsChild>
    </w:div>
    <w:div w:id="1003312515">
      <w:bodyDiv w:val="1"/>
      <w:marLeft w:val="0"/>
      <w:marRight w:val="0"/>
      <w:marTop w:val="0"/>
      <w:marBottom w:val="0"/>
      <w:divBdr>
        <w:top w:val="none" w:sz="0" w:space="0" w:color="auto"/>
        <w:left w:val="none" w:sz="0" w:space="0" w:color="auto"/>
        <w:bottom w:val="none" w:sz="0" w:space="0" w:color="auto"/>
        <w:right w:val="none" w:sz="0" w:space="0" w:color="auto"/>
      </w:divBdr>
      <w:divsChild>
        <w:div w:id="1800764645">
          <w:marLeft w:val="0"/>
          <w:marRight w:val="0"/>
          <w:marTop w:val="0"/>
          <w:marBottom w:val="0"/>
          <w:divBdr>
            <w:top w:val="none" w:sz="0" w:space="0" w:color="auto"/>
            <w:left w:val="none" w:sz="0" w:space="0" w:color="auto"/>
            <w:bottom w:val="none" w:sz="0" w:space="0" w:color="auto"/>
            <w:right w:val="none" w:sz="0" w:space="0" w:color="auto"/>
          </w:divBdr>
        </w:div>
        <w:div w:id="2013993486">
          <w:marLeft w:val="0"/>
          <w:marRight w:val="0"/>
          <w:marTop w:val="0"/>
          <w:marBottom w:val="0"/>
          <w:divBdr>
            <w:top w:val="none" w:sz="0" w:space="0" w:color="auto"/>
            <w:left w:val="none" w:sz="0" w:space="0" w:color="auto"/>
            <w:bottom w:val="none" w:sz="0" w:space="0" w:color="auto"/>
            <w:right w:val="none" w:sz="0" w:space="0" w:color="auto"/>
          </w:divBdr>
        </w:div>
        <w:div w:id="134109944">
          <w:marLeft w:val="0"/>
          <w:marRight w:val="0"/>
          <w:marTop w:val="0"/>
          <w:marBottom w:val="0"/>
          <w:divBdr>
            <w:top w:val="none" w:sz="0" w:space="0" w:color="auto"/>
            <w:left w:val="none" w:sz="0" w:space="0" w:color="auto"/>
            <w:bottom w:val="none" w:sz="0" w:space="0" w:color="auto"/>
            <w:right w:val="none" w:sz="0" w:space="0" w:color="auto"/>
          </w:divBdr>
        </w:div>
        <w:div w:id="1979603818">
          <w:marLeft w:val="0"/>
          <w:marRight w:val="0"/>
          <w:marTop w:val="0"/>
          <w:marBottom w:val="0"/>
          <w:divBdr>
            <w:top w:val="none" w:sz="0" w:space="0" w:color="auto"/>
            <w:left w:val="none" w:sz="0" w:space="0" w:color="auto"/>
            <w:bottom w:val="none" w:sz="0" w:space="0" w:color="auto"/>
            <w:right w:val="none" w:sz="0" w:space="0" w:color="auto"/>
          </w:divBdr>
        </w:div>
        <w:div w:id="154614622">
          <w:marLeft w:val="0"/>
          <w:marRight w:val="0"/>
          <w:marTop w:val="0"/>
          <w:marBottom w:val="0"/>
          <w:divBdr>
            <w:top w:val="none" w:sz="0" w:space="0" w:color="auto"/>
            <w:left w:val="none" w:sz="0" w:space="0" w:color="auto"/>
            <w:bottom w:val="none" w:sz="0" w:space="0" w:color="auto"/>
            <w:right w:val="none" w:sz="0" w:space="0" w:color="auto"/>
          </w:divBdr>
        </w:div>
        <w:div w:id="376124238">
          <w:marLeft w:val="0"/>
          <w:marRight w:val="0"/>
          <w:marTop w:val="0"/>
          <w:marBottom w:val="0"/>
          <w:divBdr>
            <w:top w:val="none" w:sz="0" w:space="0" w:color="auto"/>
            <w:left w:val="none" w:sz="0" w:space="0" w:color="auto"/>
            <w:bottom w:val="none" w:sz="0" w:space="0" w:color="auto"/>
            <w:right w:val="none" w:sz="0" w:space="0" w:color="auto"/>
          </w:divBdr>
        </w:div>
        <w:div w:id="1043097539">
          <w:marLeft w:val="0"/>
          <w:marRight w:val="0"/>
          <w:marTop w:val="0"/>
          <w:marBottom w:val="0"/>
          <w:divBdr>
            <w:top w:val="none" w:sz="0" w:space="0" w:color="auto"/>
            <w:left w:val="none" w:sz="0" w:space="0" w:color="auto"/>
            <w:bottom w:val="none" w:sz="0" w:space="0" w:color="auto"/>
            <w:right w:val="none" w:sz="0" w:space="0" w:color="auto"/>
          </w:divBdr>
        </w:div>
        <w:div w:id="1078482896">
          <w:marLeft w:val="0"/>
          <w:marRight w:val="0"/>
          <w:marTop w:val="0"/>
          <w:marBottom w:val="0"/>
          <w:divBdr>
            <w:top w:val="none" w:sz="0" w:space="0" w:color="auto"/>
            <w:left w:val="none" w:sz="0" w:space="0" w:color="auto"/>
            <w:bottom w:val="none" w:sz="0" w:space="0" w:color="auto"/>
            <w:right w:val="none" w:sz="0" w:space="0" w:color="auto"/>
          </w:divBdr>
        </w:div>
        <w:div w:id="1722435797">
          <w:marLeft w:val="0"/>
          <w:marRight w:val="0"/>
          <w:marTop w:val="0"/>
          <w:marBottom w:val="0"/>
          <w:divBdr>
            <w:top w:val="none" w:sz="0" w:space="0" w:color="auto"/>
            <w:left w:val="none" w:sz="0" w:space="0" w:color="auto"/>
            <w:bottom w:val="none" w:sz="0" w:space="0" w:color="auto"/>
            <w:right w:val="none" w:sz="0" w:space="0" w:color="auto"/>
          </w:divBdr>
        </w:div>
        <w:div w:id="901332570">
          <w:marLeft w:val="0"/>
          <w:marRight w:val="0"/>
          <w:marTop w:val="0"/>
          <w:marBottom w:val="0"/>
          <w:divBdr>
            <w:top w:val="none" w:sz="0" w:space="0" w:color="auto"/>
            <w:left w:val="none" w:sz="0" w:space="0" w:color="auto"/>
            <w:bottom w:val="none" w:sz="0" w:space="0" w:color="auto"/>
            <w:right w:val="none" w:sz="0" w:space="0" w:color="auto"/>
          </w:divBdr>
        </w:div>
        <w:div w:id="551036931">
          <w:marLeft w:val="0"/>
          <w:marRight w:val="0"/>
          <w:marTop w:val="0"/>
          <w:marBottom w:val="0"/>
          <w:divBdr>
            <w:top w:val="none" w:sz="0" w:space="0" w:color="auto"/>
            <w:left w:val="none" w:sz="0" w:space="0" w:color="auto"/>
            <w:bottom w:val="none" w:sz="0" w:space="0" w:color="auto"/>
            <w:right w:val="none" w:sz="0" w:space="0" w:color="auto"/>
          </w:divBdr>
        </w:div>
        <w:div w:id="208346119">
          <w:marLeft w:val="0"/>
          <w:marRight w:val="0"/>
          <w:marTop w:val="0"/>
          <w:marBottom w:val="0"/>
          <w:divBdr>
            <w:top w:val="none" w:sz="0" w:space="0" w:color="auto"/>
            <w:left w:val="none" w:sz="0" w:space="0" w:color="auto"/>
            <w:bottom w:val="none" w:sz="0" w:space="0" w:color="auto"/>
            <w:right w:val="none" w:sz="0" w:space="0" w:color="auto"/>
          </w:divBdr>
        </w:div>
        <w:div w:id="1145506668">
          <w:marLeft w:val="0"/>
          <w:marRight w:val="0"/>
          <w:marTop w:val="0"/>
          <w:marBottom w:val="0"/>
          <w:divBdr>
            <w:top w:val="none" w:sz="0" w:space="0" w:color="auto"/>
            <w:left w:val="none" w:sz="0" w:space="0" w:color="auto"/>
            <w:bottom w:val="none" w:sz="0" w:space="0" w:color="auto"/>
            <w:right w:val="none" w:sz="0" w:space="0" w:color="auto"/>
          </w:divBdr>
        </w:div>
        <w:div w:id="672684353">
          <w:marLeft w:val="0"/>
          <w:marRight w:val="0"/>
          <w:marTop w:val="0"/>
          <w:marBottom w:val="0"/>
          <w:divBdr>
            <w:top w:val="none" w:sz="0" w:space="0" w:color="auto"/>
            <w:left w:val="none" w:sz="0" w:space="0" w:color="auto"/>
            <w:bottom w:val="none" w:sz="0" w:space="0" w:color="auto"/>
            <w:right w:val="none" w:sz="0" w:space="0" w:color="auto"/>
          </w:divBdr>
        </w:div>
        <w:div w:id="649360685">
          <w:marLeft w:val="0"/>
          <w:marRight w:val="0"/>
          <w:marTop w:val="0"/>
          <w:marBottom w:val="0"/>
          <w:divBdr>
            <w:top w:val="none" w:sz="0" w:space="0" w:color="auto"/>
            <w:left w:val="none" w:sz="0" w:space="0" w:color="auto"/>
            <w:bottom w:val="none" w:sz="0" w:space="0" w:color="auto"/>
            <w:right w:val="none" w:sz="0" w:space="0" w:color="auto"/>
          </w:divBdr>
        </w:div>
        <w:div w:id="1512523468">
          <w:marLeft w:val="0"/>
          <w:marRight w:val="0"/>
          <w:marTop w:val="0"/>
          <w:marBottom w:val="0"/>
          <w:divBdr>
            <w:top w:val="none" w:sz="0" w:space="0" w:color="auto"/>
            <w:left w:val="none" w:sz="0" w:space="0" w:color="auto"/>
            <w:bottom w:val="none" w:sz="0" w:space="0" w:color="auto"/>
            <w:right w:val="none" w:sz="0" w:space="0" w:color="auto"/>
          </w:divBdr>
        </w:div>
        <w:div w:id="513688476">
          <w:marLeft w:val="0"/>
          <w:marRight w:val="0"/>
          <w:marTop w:val="0"/>
          <w:marBottom w:val="0"/>
          <w:divBdr>
            <w:top w:val="none" w:sz="0" w:space="0" w:color="auto"/>
            <w:left w:val="none" w:sz="0" w:space="0" w:color="auto"/>
            <w:bottom w:val="none" w:sz="0" w:space="0" w:color="auto"/>
            <w:right w:val="none" w:sz="0" w:space="0" w:color="auto"/>
          </w:divBdr>
        </w:div>
        <w:div w:id="1085345707">
          <w:marLeft w:val="0"/>
          <w:marRight w:val="0"/>
          <w:marTop w:val="0"/>
          <w:marBottom w:val="0"/>
          <w:divBdr>
            <w:top w:val="none" w:sz="0" w:space="0" w:color="auto"/>
            <w:left w:val="none" w:sz="0" w:space="0" w:color="auto"/>
            <w:bottom w:val="none" w:sz="0" w:space="0" w:color="auto"/>
            <w:right w:val="none" w:sz="0" w:space="0" w:color="auto"/>
          </w:divBdr>
        </w:div>
        <w:div w:id="677080164">
          <w:marLeft w:val="0"/>
          <w:marRight w:val="0"/>
          <w:marTop w:val="0"/>
          <w:marBottom w:val="0"/>
          <w:divBdr>
            <w:top w:val="none" w:sz="0" w:space="0" w:color="auto"/>
            <w:left w:val="none" w:sz="0" w:space="0" w:color="auto"/>
            <w:bottom w:val="none" w:sz="0" w:space="0" w:color="auto"/>
            <w:right w:val="none" w:sz="0" w:space="0" w:color="auto"/>
          </w:divBdr>
        </w:div>
        <w:div w:id="1895968589">
          <w:marLeft w:val="0"/>
          <w:marRight w:val="0"/>
          <w:marTop w:val="0"/>
          <w:marBottom w:val="0"/>
          <w:divBdr>
            <w:top w:val="none" w:sz="0" w:space="0" w:color="auto"/>
            <w:left w:val="none" w:sz="0" w:space="0" w:color="auto"/>
            <w:bottom w:val="none" w:sz="0" w:space="0" w:color="auto"/>
            <w:right w:val="none" w:sz="0" w:space="0" w:color="auto"/>
          </w:divBdr>
        </w:div>
        <w:div w:id="895438115">
          <w:marLeft w:val="0"/>
          <w:marRight w:val="0"/>
          <w:marTop w:val="0"/>
          <w:marBottom w:val="0"/>
          <w:divBdr>
            <w:top w:val="none" w:sz="0" w:space="0" w:color="auto"/>
            <w:left w:val="none" w:sz="0" w:space="0" w:color="auto"/>
            <w:bottom w:val="none" w:sz="0" w:space="0" w:color="auto"/>
            <w:right w:val="none" w:sz="0" w:space="0" w:color="auto"/>
          </w:divBdr>
        </w:div>
        <w:div w:id="1516184925">
          <w:marLeft w:val="0"/>
          <w:marRight w:val="0"/>
          <w:marTop w:val="0"/>
          <w:marBottom w:val="0"/>
          <w:divBdr>
            <w:top w:val="none" w:sz="0" w:space="0" w:color="auto"/>
            <w:left w:val="none" w:sz="0" w:space="0" w:color="auto"/>
            <w:bottom w:val="none" w:sz="0" w:space="0" w:color="auto"/>
            <w:right w:val="none" w:sz="0" w:space="0" w:color="auto"/>
          </w:divBdr>
        </w:div>
        <w:div w:id="1819616126">
          <w:marLeft w:val="0"/>
          <w:marRight w:val="0"/>
          <w:marTop w:val="0"/>
          <w:marBottom w:val="0"/>
          <w:divBdr>
            <w:top w:val="none" w:sz="0" w:space="0" w:color="auto"/>
            <w:left w:val="none" w:sz="0" w:space="0" w:color="auto"/>
            <w:bottom w:val="none" w:sz="0" w:space="0" w:color="auto"/>
            <w:right w:val="none" w:sz="0" w:space="0" w:color="auto"/>
          </w:divBdr>
        </w:div>
        <w:div w:id="418909664">
          <w:marLeft w:val="0"/>
          <w:marRight w:val="0"/>
          <w:marTop w:val="0"/>
          <w:marBottom w:val="0"/>
          <w:divBdr>
            <w:top w:val="none" w:sz="0" w:space="0" w:color="auto"/>
            <w:left w:val="none" w:sz="0" w:space="0" w:color="auto"/>
            <w:bottom w:val="none" w:sz="0" w:space="0" w:color="auto"/>
            <w:right w:val="none" w:sz="0" w:space="0" w:color="auto"/>
          </w:divBdr>
        </w:div>
        <w:div w:id="1751736086">
          <w:marLeft w:val="0"/>
          <w:marRight w:val="0"/>
          <w:marTop w:val="0"/>
          <w:marBottom w:val="0"/>
          <w:divBdr>
            <w:top w:val="none" w:sz="0" w:space="0" w:color="auto"/>
            <w:left w:val="none" w:sz="0" w:space="0" w:color="auto"/>
            <w:bottom w:val="none" w:sz="0" w:space="0" w:color="auto"/>
            <w:right w:val="none" w:sz="0" w:space="0" w:color="auto"/>
          </w:divBdr>
        </w:div>
        <w:div w:id="1668359126">
          <w:marLeft w:val="0"/>
          <w:marRight w:val="0"/>
          <w:marTop w:val="0"/>
          <w:marBottom w:val="0"/>
          <w:divBdr>
            <w:top w:val="none" w:sz="0" w:space="0" w:color="auto"/>
            <w:left w:val="none" w:sz="0" w:space="0" w:color="auto"/>
            <w:bottom w:val="none" w:sz="0" w:space="0" w:color="auto"/>
            <w:right w:val="none" w:sz="0" w:space="0" w:color="auto"/>
          </w:divBdr>
        </w:div>
        <w:div w:id="1341006332">
          <w:marLeft w:val="0"/>
          <w:marRight w:val="0"/>
          <w:marTop w:val="0"/>
          <w:marBottom w:val="0"/>
          <w:divBdr>
            <w:top w:val="none" w:sz="0" w:space="0" w:color="auto"/>
            <w:left w:val="none" w:sz="0" w:space="0" w:color="auto"/>
            <w:bottom w:val="none" w:sz="0" w:space="0" w:color="auto"/>
            <w:right w:val="none" w:sz="0" w:space="0" w:color="auto"/>
          </w:divBdr>
        </w:div>
        <w:div w:id="1332832493">
          <w:marLeft w:val="0"/>
          <w:marRight w:val="0"/>
          <w:marTop w:val="0"/>
          <w:marBottom w:val="0"/>
          <w:divBdr>
            <w:top w:val="none" w:sz="0" w:space="0" w:color="auto"/>
            <w:left w:val="none" w:sz="0" w:space="0" w:color="auto"/>
            <w:bottom w:val="none" w:sz="0" w:space="0" w:color="auto"/>
            <w:right w:val="none" w:sz="0" w:space="0" w:color="auto"/>
          </w:divBdr>
        </w:div>
        <w:div w:id="1690987067">
          <w:marLeft w:val="0"/>
          <w:marRight w:val="0"/>
          <w:marTop w:val="0"/>
          <w:marBottom w:val="0"/>
          <w:divBdr>
            <w:top w:val="none" w:sz="0" w:space="0" w:color="auto"/>
            <w:left w:val="none" w:sz="0" w:space="0" w:color="auto"/>
            <w:bottom w:val="none" w:sz="0" w:space="0" w:color="auto"/>
            <w:right w:val="none" w:sz="0" w:space="0" w:color="auto"/>
          </w:divBdr>
        </w:div>
        <w:div w:id="92289486">
          <w:marLeft w:val="0"/>
          <w:marRight w:val="0"/>
          <w:marTop w:val="0"/>
          <w:marBottom w:val="0"/>
          <w:divBdr>
            <w:top w:val="none" w:sz="0" w:space="0" w:color="auto"/>
            <w:left w:val="none" w:sz="0" w:space="0" w:color="auto"/>
            <w:bottom w:val="none" w:sz="0" w:space="0" w:color="auto"/>
            <w:right w:val="none" w:sz="0" w:space="0" w:color="auto"/>
          </w:divBdr>
        </w:div>
        <w:div w:id="961107680">
          <w:marLeft w:val="0"/>
          <w:marRight w:val="0"/>
          <w:marTop w:val="0"/>
          <w:marBottom w:val="0"/>
          <w:divBdr>
            <w:top w:val="none" w:sz="0" w:space="0" w:color="auto"/>
            <w:left w:val="none" w:sz="0" w:space="0" w:color="auto"/>
            <w:bottom w:val="none" w:sz="0" w:space="0" w:color="auto"/>
            <w:right w:val="none" w:sz="0" w:space="0" w:color="auto"/>
          </w:divBdr>
        </w:div>
        <w:div w:id="1952666274">
          <w:marLeft w:val="0"/>
          <w:marRight w:val="0"/>
          <w:marTop w:val="0"/>
          <w:marBottom w:val="0"/>
          <w:divBdr>
            <w:top w:val="none" w:sz="0" w:space="0" w:color="auto"/>
            <w:left w:val="none" w:sz="0" w:space="0" w:color="auto"/>
            <w:bottom w:val="none" w:sz="0" w:space="0" w:color="auto"/>
            <w:right w:val="none" w:sz="0" w:space="0" w:color="auto"/>
          </w:divBdr>
        </w:div>
        <w:div w:id="1092093904">
          <w:marLeft w:val="0"/>
          <w:marRight w:val="0"/>
          <w:marTop w:val="0"/>
          <w:marBottom w:val="0"/>
          <w:divBdr>
            <w:top w:val="none" w:sz="0" w:space="0" w:color="auto"/>
            <w:left w:val="none" w:sz="0" w:space="0" w:color="auto"/>
            <w:bottom w:val="none" w:sz="0" w:space="0" w:color="auto"/>
            <w:right w:val="none" w:sz="0" w:space="0" w:color="auto"/>
          </w:divBdr>
        </w:div>
        <w:div w:id="797651786">
          <w:marLeft w:val="0"/>
          <w:marRight w:val="0"/>
          <w:marTop w:val="0"/>
          <w:marBottom w:val="0"/>
          <w:divBdr>
            <w:top w:val="none" w:sz="0" w:space="0" w:color="auto"/>
            <w:left w:val="none" w:sz="0" w:space="0" w:color="auto"/>
            <w:bottom w:val="none" w:sz="0" w:space="0" w:color="auto"/>
            <w:right w:val="none" w:sz="0" w:space="0" w:color="auto"/>
          </w:divBdr>
        </w:div>
        <w:div w:id="827134740">
          <w:marLeft w:val="0"/>
          <w:marRight w:val="0"/>
          <w:marTop w:val="0"/>
          <w:marBottom w:val="0"/>
          <w:divBdr>
            <w:top w:val="none" w:sz="0" w:space="0" w:color="auto"/>
            <w:left w:val="none" w:sz="0" w:space="0" w:color="auto"/>
            <w:bottom w:val="none" w:sz="0" w:space="0" w:color="auto"/>
            <w:right w:val="none" w:sz="0" w:space="0" w:color="auto"/>
          </w:divBdr>
        </w:div>
        <w:div w:id="1989702648">
          <w:marLeft w:val="0"/>
          <w:marRight w:val="0"/>
          <w:marTop w:val="0"/>
          <w:marBottom w:val="0"/>
          <w:divBdr>
            <w:top w:val="none" w:sz="0" w:space="0" w:color="auto"/>
            <w:left w:val="none" w:sz="0" w:space="0" w:color="auto"/>
            <w:bottom w:val="none" w:sz="0" w:space="0" w:color="auto"/>
            <w:right w:val="none" w:sz="0" w:space="0" w:color="auto"/>
          </w:divBdr>
        </w:div>
        <w:div w:id="779032010">
          <w:marLeft w:val="0"/>
          <w:marRight w:val="0"/>
          <w:marTop w:val="0"/>
          <w:marBottom w:val="0"/>
          <w:divBdr>
            <w:top w:val="none" w:sz="0" w:space="0" w:color="auto"/>
            <w:left w:val="none" w:sz="0" w:space="0" w:color="auto"/>
            <w:bottom w:val="none" w:sz="0" w:space="0" w:color="auto"/>
            <w:right w:val="none" w:sz="0" w:space="0" w:color="auto"/>
          </w:divBdr>
        </w:div>
        <w:div w:id="2028628365">
          <w:marLeft w:val="0"/>
          <w:marRight w:val="0"/>
          <w:marTop w:val="0"/>
          <w:marBottom w:val="0"/>
          <w:divBdr>
            <w:top w:val="none" w:sz="0" w:space="0" w:color="auto"/>
            <w:left w:val="none" w:sz="0" w:space="0" w:color="auto"/>
            <w:bottom w:val="none" w:sz="0" w:space="0" w:color="auto"/>
            <w:right w:val="none" w:sz="0" w:space="0" w:color="auto"/>
          </w:divBdr>
        </w:div>
        <w:div w:id="1597712728">
          <w:marLeft w:val="0"/>
          <w:marRight w:val="0"/>
          <w:marTop w:val="0"/>
          <w:marBottom w:val="0"/>
          <w:divBdr>
            <w:top w:val="none" w:sz="0" w:space="0" w:color="auto"/>
            <w:left w:val="none" w:sz="0" w:space="0" w:color="auto"/>
            <w:bottom w:val="none" w:sz="0" w:space="0" w:color="auto"/>
            <w:right w:val="none" w:sz="0" w:space="0" w:color="auto"/>
          </w:divBdr>
        </w:div>
        <w:div w:id="950550070">
          <w:marLeft w:val="0"/>
          <w:marRight w:val="0"/>
          <w:marTop w:val="0"/>
          <w:marBottom w:val="0"/>
          <w:divBdr>
            <w:top w:val="none" w:sz="0" w:space="0" w:color="auto"/>
            <w:left w:val="none" w:sz="0" w:space="0" w:color="auto"/>
            <w:bottom w:val="none" w:sz="0" w:space="0" w:color="auto"/>
            <w:right w:val="none" w:sz="0" w:space="0" w:color="auto"/>
          </w:divBdr>
        </w:div>
      </w:divsChild>
    </w:div>
    <w:div w:id="1279414558">
      <w:bodyDiv w:val="1"/>
      <w:marLeft w:val="0"/>
      <w:marRight w:val="0"/>
      <w:marTop w:val="0"/>
      <w:marBottom w:val="0"/>
      <w:divBdr>
        <w:top w:val="none" w:sz="0" w:space="0" w:color="auto"/>
        <w:left w:val="none" w:sz="0" w:space="0" w:color="auto"/>
        <w:bottom w:val="none" w:sz="0" w:space="0" w:color="auto"/>
        <w:right w:val="none" w:sz="0" w:space="0" w:color="auto"/>
      </w:divBdr>
      <w:divsChild>
        <w:div w:id="176190933">
          <w:marLeft w:val="0"/>
          <w:marRight w:val="0"/>
          <w:marTop w:val="0"/>
          <w:marBottom w:val="0"/>
          <w:divBdr>
            <w:top w:val="none" w:sz="0" w:space="0" w:color="auto"/>
            <w:left w:val="none" w:sz="0" w:space="0" w:color="auto"/>
            <w:bottom w:val="none" w:sz="0" w:space="0" w:color="auto"/>
            <w:right w:val="none" w:sz="0" w:space="0" w:color="auto"/>
          </w:divBdr>
        </w:div>
        <w:div w:id="573852910">
          <w:marLeft w:val="0"/>
          <w:marRight w:val="0"/>
          <w:marTop w:val="0"/>
          <w:marBottom w:val="0"/>
          <w:divBdr>
            <w:top w:val="none" w:sz="0" w:space="0" w:color="auto"/>
            <w:left w:val="none" w:sz="0" w:space="0" w:color="auto"/>
            <w:bottom w:val="none" w:sz="0" w:space="0" w:color="auto"/>
            <w:right w:val="none" w:sz="0" w:space="0" w:color="auto"/>
          </w:divBdr>
        </w:div>
        <w:div w:id="1913659868">
          <w:marLeft w:val="0"/>
          <w:marRight w:val="0"/>
          <w:marTop w:val="0"/>
          <w:marBottom w:val="0"/>
          <w:divBdr>
            <w:top w:val="none" w:sz="0" w:space="0" w:color="auto"/>
            <w:left w:val="none" w:sz="0" w:space="0" w:color="auto"/>
            <w:bottom w:val="none" w:sz="0" w:space="0" w:color="auto"/>
            <w:right w:val="none" w:sz="0" w:space="0" w:color="auto"/>
          </w:divBdr>
        </w:div>
        <w:div w:id="410464176">
          <w:marLeft w:val="0"/>
          <w:marRight w:val="0"/>
          <w:marTop w:val="0"/>
          <w:marBottom w:val="0"/>
          <w:divBdr>
            <w:top w:val="none" w:sz="0" w:space="0" w:color="auto"/>
            <w:left w:val="none" w:sz="0" w:space="0" w:color="auto"/>
            <w:bottom w:val="none" w:sz="0" w:space="0" w:color="auto"/>
            <w:right w:val="none" w:sz="0" w:space="0" w:color="auto"/>
          </w:divBdr>
        </w:div>
        <w:div w:id="51782673">
          <w:marLeft w:val="0"/>
          <w:marRight w:val="0"/>
          <w:marTop w:val="0"/>
          <w:marBottom w:val="0"/>
          <w:divBdr>
            <w:top w:val="none" w:sz="0" w:space="0" w:color="auto"/>
            <w:left w:val="none" w:sz="0" w:space="0" w:color="auto"/>
            <w:bottom w:val="none" w:sz="0" w:space="0" w:color="auto"/>
            <w:right w:val="none" w:sz="0" w:space="0" w:color="auto"/>
          </w:divBdr>
        </w:div>
        <w:div w:id="771702186">
          <w:marLeft w:val="0"/>
          <w:marRight w:val="0"/>
          <w:marTop w:val="0"/>
          <w:marBottom w:val="0"/>
          <w:divBdr>
            <w:top w:val="none" w:sz="0" w:space="0" w:color="auto"/>
            <w:left w:val="none" w:sz="0" w:space="0" w:color="auto"/>
            <w:bottom w:val="none" w:sz="0" w:space="0" w:color="auto"/>
            <w:right w:val="none" w:sz="0" w:space="0" w:color="auto"/>
          </w:divBdr>
        </w:div>
        <w:div w:id="1065955822">
          <w:marLeft w:val="0"/>
          <w:marRight w:val="0"/>
          <w:marTop w:val="0"/>
          <w:marBottom w:val="0"/>
          <w:divBdr>
            <w:top w:val="none" w:sz="0" w:space="0" w:color="auto"/>
            <w:left w:val="none" w:sz="0" w:space="0" w:color="auto"/>
            <w:bottom w:val="none" w:sz="0" w:space="0" w:color="auto"/>
            <w:right w:val="none" w:sz="0" w:space="0" w:color="auto"/>
          </w:divBdr>
        </w:div>
        <w:div w:id="222713753">
          <w:marLeft w:val="0"/>
          <w:marRight w:val="0"/>
          <w:marTop w:val="0"/>
          <w:marBottom w:val="0"/>
          <w:divBdr>
            <w:top w:val="none" w:sz="0" w:space="0" w:color="auto"/>
            <w:left w:val="none" w:sz="0" w:space="0" w:color="auto"/>
            <w:bottom w:val="none" w:sz="0" w:space="0" w:color="auto"/>
            <w:right w:val="none" w:sz="0" w:space="0" w:color="auto"/>
          </w:divBdr>
        </w:div>
        <w:div w:id="451292849">
          <w:marLeft w:val="0"/>
          <w:marRight w:val="0"/>
          <w:marTop w:val="0"/>
          <w:marBottom w:val="0"/>
          <w:divBdr>
            <w:top w:val="none" w:sz="0" w:space="0" w:color="auto"/>
            <w:left w:val="none" w:sz="0" w:space="0" w:color="auto"/>
            <w:bottom w:val="none" w:sz="0" w:space="0" w:color="auto"/>
            <w:right w:val="none" w:sz="0" w:space="0" w:color="auto"/>
          </w:divBdr>
        </w:div>
        <w:div w:id="1253049757">
          <w:marLeft w:val="0"/>
          <w:marRight w:val="0"/>
          <w:marTop w:val="0"/>
          <w:marBottom w:val="0"/>
          <w:divBdr>
            <w:top w:val="none" w:sz="0" w:space="0" w:color="auto"/>
            <w:left w:val="none" w:sz="0" w:space="0" w:color="auto"/>
            <w:bottom w:val="none" w:sz="0" w:space="0" w:color="auto"/>
            <w:right w:val="none" w:sz="0" w:space="0" w:color="auto"/>
          </w:divBdr>
        </w:div>
        <w:div w:id="1825850388">
          <w:marLeft w:val="0"/>
          <w:marRight w:val="0"/>
          <w:marTop w:val="0"/>
          <w:marBottom w:val="0"/>
          <w:divBdr>
            <w:top w:val="none" w:sz="0" w:space="0" w:color="auto"/>
            <w:left w:val="none" w:sz="0" w:space="0" w:color="auto"/>
            <w:bottom w:val="none" w:sz="0" w:space="0" w:color="auto"/>
            <w:right w:val="none" w:sz="0" w:space="0" w:color="auto"/>
          </w:divBdr>
        </w:div>
        <w:div w:id="1302425343">
          <w:marLeft w:val="0"/>
          <w:marRight w:val="0"/>
          <w:marTop w:val="0"/>
          <w:marBottom w:val="0"/>
          <w:divBdr>
            <w:top w:val="none" w:sz="0" w:space="0" w:color="auto"/>
            <w:left w:val="none" w:sz="0" w:space="0" w:color="auto"/>
            <w:bottom w:val="none" w:sz="0" w:space="0" w:color="auto"/>
            <w:right w:val="none" w:sz="0" w:space="0" w:color="auto"/>
          </w:divBdr>
        </w:div>
        <w:div w:id="1529567416">
          <w:marLeft w:val="0"/>
          <w:marRight w:val="0"/>
          <w:marTop w:val="0"/>
          <w:marBottom w:val="0"/>
          <w:divBdr>
            <w:top w:val="none" w:sz="0" w:space="0" w:color="auto"/>
            <w:left w:val="none" w:sz="0" w:space="0" w:color="auto"/>
            <w:bottom w:val="none" w:sz="0" w:space="0" w:color="auto"/>
            <w:right w:val="none" w:sz="0" w:space="0" w:color="auto"/>
          </w:divBdr>
        </w:div>
        <w:div w:id="525026244">
          <w:marLeft w:val="0"/>
          <w:marRight w:val="0"/>
          <w:marTop w:val="0"/>
          <w:marBottom w:val="0"/>
          <w:divBdr>
            <w:top w:val="none" w:sz="0" w:space="0" w:color="auto"/>
            <w:left w:val="none" w:sz="0" w:space="0" w:color="auto"/>
            <w:bottom w:val="none" w:sz="0" w:space="0" w:color="auto"/>
            <w:right w:val="none" w:sz="0" w:space="0" w:color="auto"/>
          </w:divBdr>
        </w:div>
        <w:div w:id="1587884690">
          <w:marLeft w:val="0"/>
          <w:marRight w:val="0"/>
          <w:marTop w:val="0"/>
          <w:marBottom w:val="0"/>
          <w:divBdr>
            <w:top w:val="none" w:sz="0" w:space="0" w:color="auto"/>
            <w:left w:val="none" w:sz="0" w:space="0" w:color="auto"/>
            <w:bottom w:val="none" w:sz="0" w:space="0" w:color="auto"/>
            <w:right w:val="none" w:sz="0" w:space="0" w:color="auto"/>
          </w:divBdr>
        </w:div>
        <w:div w:id="494497246">
          <w:marLeft w:val="0"/>
          <w:marRight w:val="0"/>
          <w:marTop w:val="0"/>
          <w:marBottom w:val="0"/>
          <w:divBdr>
            <w:top w:val="none" w:sz="0" w:space="0" w:color="auto"/>
            <w:left w:val="none" w:sz="0" w:space="0" w:color="auto"/>
            <w:bottom w:val="none" w:sz="0" w:space="0" w:color="auto"/>
            <w:right w:val="none" w:sz="0" w:space="0" w:color="auto"/>
          </w:divBdr>
        </w:div>
        <w:div w:id="192965991">
          <w:marLeft w:val="0"/>
          <w:marRight w:val="0"/>
          <w:marTop w:val="0"/>
          <w:marBottom w:val="0"/>
          <w:divBdr>
            <w:top w:val="none" w:sz="0" w:space="0" w:color="auto"/>
            <w:left w:val="none" w:sz="0" w:space="0" w:color="auto"/>
            <w:bottom w:val="none" w:sz="0" w:space="0" w:color="auto"/>
            <w:right w:val="none" w:sz="0" w:space="0" w:color="auto"/>
          </w:divBdr>
        </w:div>
        <w:div w:id="990476029">
          <w:marLeft w:val="0"/>
          <w:marRight w:val="0"/>
          <w:marTop w:val="0"/>
          <w:marBottom w:val="0"/>
          <w:divBdr>
            <w:top w:val="none" w:sz="0" w:space="0" w:color="auto"/>
            <w:left w:val="none" w:sz="0" w:space="0" w:color="auto"/>
            <w:bottom w:val="none" w:sz="0" w:space="0" w:color="auto"/>
            <w:right w:val="none" w:sz="0" w:space="0" w:color="auto"/>
          </w:divBdr>
        </w:div>
        <w:div w:id="1933002292">
          <w:marLeft w:val="0"/>
          <w:marRight w:val="0"/>
          <w:marTop w:val="0"/>
          <w:marBottom w:val="0"/>
          <w:divBdr>
            <w:top w:val="none" w:sz="0" w:space="0" w:color="auto"/>
            <w:left w:val="none" w:sz="0" w:space="0" w:color="auto"/>
            <w:bottom w:val="none" w:sz="0" w:space="0" w:color="auto"/>
            <w:right w:val="none" w:sz="0" w:space="0" w:color="auto"/>
          </w:divBdr>
        </w:div>
        <w:div w:id="1507743744">
          <w:marLeft w:val="0"/>
          <w:marRight w:val="0"/>
          <w:marTop w:val="0"/>
          <w:marBottom w:val="0"/>
          <w:divBdr>
            <w:top w:val="none" w:sz="0" w:space="0" w:color="auto"/>
            <w:left w:val="none" w:sz="0" w:space="0" w:color="auto"/>
            <w:bottom w:val="none" w:sz="0" w:space="0" w:color="auto"/>
            <w:right w:val="none" w:sz="0" w:space="0" w:color="auto"/>
          </w:divBdr>
        </w:div>
        <w:div w:id="441727546">
          <w:marLeft w:val="0"/>
          <w:marRight w:val="0"/>
          <w:marTop w:val="0"/>
          <w:marBottom w:val="0"/>
          <w:divBdr>
            <w:top w:val="none" w:sz="0" w:space="0" w:color="auto"/>
            <w:left w:val="none" w:sz="0" w:space="0" w:color="auto"/>
            <w:bottom w:val="none" w:sz="0" w:space="0" w:color="auto"/>
            <w:right w:val="none" w:sz="0" w:space="0" w:color="auto"/>
          </w:divBdr>
        </w:div>
        <w:div w:id="1781145554">
          <w:marLeft w:val="0"/>
          <w:marRight w:val="0"/>
          <w:marTop w:val="0"/>
          <w:marBottom w:val="0"/>
          <w:divBdr>
            <w:top w:val="none" w:sz="0" w:space="0" w:color="auto"/>
            <w:left w:val="none" w:sz="0" w:space="0" w:color="auto"/>
            <w:bottom w:val="none" w:sz="0" w:space="0" w:color="auto"/>
            <w:right w:val="none" w:sz="0" w:space="0" w:color="auto"/>
          </w:divBdr>
        </w:div>
        <w:div w:id="1365984337">
          <w:marLeft w:val="0"/>
          <w:marRight w:val="0"/>
          <w:marTop w:val="0"/>
          <w:marBottom w:val="0"/>
          <w:divBdr>
            <w:top w:val="none" w:sz="0" w:space="0" w:color="auto"/>
            <w:left w:val="none" w:sz="0" w:space="0" w:color="auto"/>
            <w:bottom w:val="none" w:sz="0" w:space="0" w:color="auto"/>
            <w:right w:val="none" w:sz="0" w:space="0" w:color="auto"/>
          </w:divBdr>
        </w:div>
        <w:div w:id="1794863133">
          <w:marLeft w:val="0"/>
          <w:marRight w:val="0"/>
          <w:marTop w:val="0"/>
          <w:marBottom w:val="0"/>
          <w:divBdr>
            <w:top w:val="none" w:sz="0" w:space="0" w:color="auto"/>
            <w:left w:val="none" w:sz="0" w:space="0" w:color="auto"/>
            <w:bottom w:val="none" w:sz="0" w:space="0" w:color="auto"/>
            <w:right w:val="none" w:sz="0" w:space="0" w:color="auto"/>
          </w:divBdr>
        </w:div>
        <w:div w:id="1159341987">
          <w:marLeft w:val="0"/>
          <w:marRight w:val="0"/>
          <w:marTop w:val="0"/>
          <w:marBottom w:val="0"/>
          <w:divBdr>
            <w:top w:val="none" w:sz="0" w:space="0" w:color="auto"/>
            <w:left w:val="none" w:sz="0" w:space="0" w:color="auto"/>
            <w:bottom w:val="none" w:sz="0" w:space="0" w:color="auto"/>
            <w:right w:val="none" w:sz="0" w:space="0" w:color="auto"/>
          </w:divBdr>
        </w:div>
        <w:div w:id="588005626">
          <w:marLeft w:val="0"/>
          <w:marRight w:val="0"/>
          <w:marTop w:val="0"/>
          <w:marBottom w:val="0"/>
          <w:divBdr>
            <w:top w:val="none" w:sz="0" w:space="0" w:color="auto"/>
            <w:left w:val="none" w:sz="0" w:space="0" w:color="auto"/>
            <w:bottom w:val="none" w:sz="0" w:space="0" w:color="auto"/>
            <w:right w:val="none" w:sz="0" w:space="0" w:color="auto"/>
          </w:divBdr>
        </w:div>
        <w:div w:id="1061564395">
          <w:marLeft w:val="0"/>
          <w:marRight w:val="0"/>
          <w:marTop w:val="0"/>
          <w:marBottom w:val="0"/>
          <w:divBdr>
            <w:top w:val="none" w:sz="0" w:space="0" w:color="auto"/>
            <w:left w:val="none" w:sz="0" w:space="0" w:color="auto"/>
            <w:bottom w:val="none" w:sz="0" w:space="0" w:color="auto"/>
            <w:right w:val="none" w:sz="0" w:space="0" w:color="auto"/>
          </w:divBdr>
        </w:div>
        <w:div w:id="1439182943">
          <w:marLeft w:val="0"/>
          <w:marRight w:val="0"/>
          <w:marTop w:val="0"/>
          <w:marBottom w:val="0"/>
          <w:divBdr>
            <w:top w:val="none" w:sz="0" w:space="0" w:color="auto"/>
            <w:left w:val="none" w:sz="0" w:space="0" w:color="auto"/>
            <w:bottom w:val="none" w:sz="0" w:space="0" w:color="auto"/>
            <w:right w:val="none" w:sz="0" w:space="0" w:color="auto"/>
          </w:divBdr>
        </w:div>
        <w:div w:id="839463089">
          <w:marLeft w:val="0"/>
          <w:marRight w:val="0"/>
          <w:marTop w:val="0"/>
          <w:marBottom w:val="0"/>
          <w:divBdr>
            <w:top w:val="none" w:sz="0" w:space="0" w:color="auto"/>
            <w:left w:val="none" w:sz="0" w:space="0" w:color="auto"/>
            <w:bottom w:val="none" w:sz="0" w:space="0" w:color="auto"/>
            <w:right w:val="none" w:sz="0" w:space="0" w:color="auto"/>
          </w:divBdr>
        </w:div>
        <w:div w:id="369303842">
          <w:marLeft w:val="0"/>
          <w:marRight w:val="0"/>
          <w:marTop w:val="0"/>
          <w:marBottom w:val="0"/>
          <w:divBdr>
            <w:top w:val="none" w:sz="0" w:space="0" w:color="auto"/>
            <w:left w:val="none" w:sz="0" w:space="0" w:color="auto"/>
            <w:bottom w:val="none" w:sz="0" w:space="0" w:color="auto"/>
            <w:right w:val="none" w:sz="0" w:space="0" w:color="auto"/>
          </w:divBdr>
        </w:div>
        <w:div w:id="606739813">
          <w:marLeft w:val="0"/>
          <w:marRight w:val="0"/>
          <w:marTop w:val="0"/>
          <w:marBottom w:val="0"/>
          <w:divBdr>
            <w:top w:val="none" w:sz="0" w:space="0" w:color="auto"/>
            <w:left w:val="none" w:sz="0" w:space="0" w:color="auto"/>
            <w:bottom w:val="none" w:sz="0" w:space="0" w:color="auto"/>
            <w:right w:val="none" w:sz="0" w:space="0" w:color="auto"/>
          </w:divBdr>
        </w:div>
        <w:div w:id="834609420">
          <w:marLeft w:val="0"/>
          <w:marRight w:val="0"/>
          <w:marTop w:val="0"/>
          <w:marBottom w:val="0"/>
          <w:divBdr>
            <w:top w:val="none" w:sz="0" w:space="0" w:color="auto"/>
            <w:left w:val="none" w:sz="0" w:space="0" w:color="auto"/>
            <w:bottom w:val="none" w:sz="0" w:space="0" w:color="auto"/>
            <w:right w:val="none" w:sz="0" w:space="0" w:color="auto"/>
          </w:divBdr>
        </w:div>
        <w:div w:id="1240867071">
          <w:marLeft w:val="0"/>
          <w:marRight w:val="0"/>
          <w:marTop w:val="0"/>
          <w:marBottom w:val="0"/>
          <w:divBdr>
            <w:top w:val="none" w:sz="0" w:space="0" w:color="auto"/>
            <w:left w:val="none" w:sz="0" w:space="0" w:color="auto"/>
            <w:bottom w:val="none" w:sz="0" w:space="0" w:color="auto"/>
            <w:right w:val="none" w:sz="0" w:space="0" w:color="auto"/>
          </w:divBdr>
        </w:div>
        <w:div w:id="1972592582">
          <w:marLeft w:val="0"/>
          <w:marRight w:val="0"/>
          <w:marTop w:val="0"/>
          <w:marBottom w:val="0"/>
          <w:divBdr>
            <w:top w:val="none" w:sz="0" w:space="0" w:color="auto"/>
            <w:left w:val="none" w:sz="0" w:space="0" w:color="auto"/>
            <w:bottom w:val="none" w:sz="0" w:space="0" w:color="auto"/>
            <w:right w:val="none" w:sz="0" w:space="0" w:color="auto"/>
          </w:divBdr>
        </w:div>
        <w:div w:id="1665040220">
          <w:marLeft w:val="0"/>
          <w:marRight w:val="0"/>
          <w:marTop w:val="0"/>
          <w:marBottom w:val="0"/>
          <w:divBdr>
            <w:top w:val="none" w:sz="0" w:space="0" w:color="auto"/>
            <w:left w:val="none" w:sz="0" w:space="0" w:color="auto"/>
            <w:bottom w:val="none" w:sz="0" w:space="0" w:color="auto"/>
            <w:right w:val="none" w:sz="0" w:space="0" w:color="auto"/>
          </w:divBdr>
        </w:div>
        <w:div w:id="631250647">
          <w:marLeft w:val="0"/>
          <w:marRight w:val="0"/>
          <w:marTop w:val="0"/>
          <w:marBottom w:val="0"/>
          <w:divBdr>
            <w:top w:val="none" w:sz="0" w:space="0" w:color="auto"/>
            <w:left w:val="none" w:sz="0" w:space="0" w:color="auto"/>
            <w:bottom w:val="none" w:sz="0" w:space="0" w:color="auto"/>
            <w:right w:val="none" w:sz="0" w:space="0" w:color="auto"/>
          </w:divBdr>
        </w:div>
        <w:div w:id="988285014">
          <w:marLeft w:val="0"/>
          <w:marRight w:val="0"/>
          <w:marTop w:val="0"/>
          <w:marBottom w:val="0"/>
          <w:divBdr>
            <w:top w:val="none" w:sz="0" w:space="0" w:color="auto"/>
            <w:left w:val="none" w:sz="0" w:space="0" w:color="auto"/>
            <w:bottom w:val="none" w:sz="0" w:space="0" w:color="auto"/>
            <w:right w:val="none" w:sz="0" w:space="0" w:color="auto"/>
          </w:divBdr>
        </w:div>
        <w:div w:id="1688480495">
          <w:marLeft w:val="0"/>
          <w:marRight w:val="0"/>
          <w:marTop w:val="0"/>
          <w:marBottom w:val="0"/>
          <w:divBdr>
            <w:top w:val="none" w:sz="0" w:space="0" w:color="auto"/>
            <w:left w:val="none" w:sz="0" w:space="0" w:color="auto"/>
            <w:bottom w:val="none" w:sz="0" w:space="0" w:color="auto"/>
            <w:right w:val="none" w:sz="0" w:space="0" w:color="auto"/>
          </w:divBdr>
        </w:div>
        <w:div w:id="943729152">
          <w:marLeft w:val="0"/>
          <w:marRight w:val="0"/>
          <w:marTop w:val="0"/>
          <w:marBottom w:val="0"/>
          <w:divBdr>
            <w:top w:val="none" w:sz="0" w:space="0" w:color="auto"/>
            <w:left w:val="none" w:sz="0" w:space="0" w:color="auto"/>
            <w:bottom w:val="none" w:sz="0" w:space="0" w:color="auto"/>
            <w:right w:val="none" w:sz="0" w:space="0" w:color="auto"/>
          </w:divBdr>
        </w:div>
        <w:div w:id="1604920080">
          <w:marLeft w:val="0"/>
          <w:marRight w:val="0"/>
          <w:marTop w:val="0"/>
          <w:marBottom w:val="0"/>
          <w:divBdr>
            <w:top w:val="none" w:sz="0" w:space="0" w:color="auto"/>
            <w:left w:val="none" w:sz="0" w:space="0" w:color="auto"/>
            <w:bottom w:val="none" w:sz="0" w:space="0" w:color="auto"/>
            <w:right w:val="none" w:sz="0" w:space="0" w:color="auto"/>
          </w:divBdr>
        </w:div>
        <w:div w:id="480804213">
          <w:marLeft w:val="0"/>
          <w:marRight w:val="0"/>
          <w:marTop w:val="0"/>
          <w:marBottom w:val="0"/>
          <w:divBdr>
            <w:top w:val="none" w:sz="0" w:space="0" w:color="auto"/>
            <w:left w:val="none" w:sz="0" w:space="0" w:color="auto"/>
            <w:bottom w:val="none" w:sz="0" w:space="0" w:color="auto"/>
            <w:right w:val="none" w:sz="0" w:space="0" w:color="auto"/>
          </w:divBdr>
        </w:div>
        <w:div w:id="450974063">
          <w:marLeft w:val="0"/>
          <w:marRight w:val="0"/>
          <w:marTop w:val="0"/>
          <w:marBottom w:val="0"/>
          <w:divBdr>
            <w:top w:val="none" w:sz="0" w:space="0" w:color="auto"/>
            <w:left w:val="none" w:sz="0" w:space="0" w:color="auto"/>
            <w:bottom w:val="none" w:sz="0" w:space="0" w:color="auto"/>
            <w:right w:val="none" w:sz="0" w:space="0" w:color="auto"/>
          </w:divBdr>
        </w:div>
        <w:div w:id="835877985">
          <w:marLeft w:val="0"/>
          <w:marRight w:val="0"/>
          <w:marTop w:val="0"/>
          <w:marBottom w:val="0"/>
          <w:divBdr>
            <w:top w:val="none" w:sz="0" w:space="0" w:color="auto"/>
            <w:left w:val="none" w:sz="0" w:space="0" w:color="auto"/>
            <w:bottom w:val="none" w:sz="0" w:space="0" w:color="auto"/>
            <w:right w:val="none" w:sz="0" w:space="0" w:color="auto"/>
          </w:divBdr>
        </w:div>
      </w:divsChild>
    </w:div>
    <w:div w:id="1442602120">
      <w:bodyDiv w:val="1"/>
      <w:marLeft w:val="0"/>
      <w:marRight w:val="0"/>
      <w:marTop w:val="0"/>
      <w:marBottom w:val="0"/>
      <w:divBdr>
        <w:top w:val="none" w:sz="0" w:space="0" w:color="auto"/>
        <w:left w:val="none" w:sz="0" w:space="0" w:color="auto"/>
        <w:bottom w:val="none" w:sz="0" w:space="0" w:color="auto"/>
        <w:right w:val="none" w:sz="0" w:space="0" w:color="auto"/>
      </w:divBdr>
      <w:divsChild>
        <w:div w:id="1447310633">
          <w:marLeft w:val="0"/>
          <w:marRight w:val="0"/>
          <w:marTop w:val="0"/>
          <w:marBottom w:val="0"/>
          <w:divBdr>
            <w:top w:val="none" w:sz="0" w:space="0" w:color="auto"/>
            <w:left w:val="none" w:sz="0" w:space="0" w:color="auto"/>
            <w:bottom w:val="none" w:sz="0" w:space="0" w:color="auto"/>
            <w:right w:val="none" w:sz="0" w:space="0" w:color="auto"/>
          </w:divBdr>
        </w:div>
        <w:div w:id="107510507">
          <w:marLeft w:val="0"/>
          <w:marRight w:val="0"/>
          <w:marTop w:val="0"/>
          <w:marBottom w:val="0"/>
          <w:divBdr>
            <w:top w:val="none" w:sz="0" w:space="0" w:color="auto"/>
            <w:left w:val="none" w:sz="0" w:space="0" w:color="auto"/>
            <w:bottom w:val="none" w:sz="0" w:space="0" w:color="auto"/>
            <w:right w:val="none" w:sz="0" w:space="0" w:color="auto"/>
          </w:divBdr>
        </w:div>
        <w:div w:id="712580621">
          <w:marLeft w:val="0"/>
          <w:marRight w:val="0"/>
          <w:marTop w:val="0"/>
          <w:marBottom w:val="0"/>
          <w:divBdr>
            <w:top w:val="none" w:sz="0" w:space="0" w:color="auto"/>
            <w:left w:val="none" w:sz="0" w:space="0" w:color="auto"/>
            <w:bottom w:val="none" w:sz="0" w:space="0" w:color="auto"/>
            <w:right w:val="none" w:sz="0" w:space="0" w:color="auto"/>
          </w:divBdr>
        </w:div>
        <w:div w:id="2038659421">
          <w:marLeft w:val="0"/>
          <w:marRight w:val="0"/>
          <w:marTop w:val="0"/>
          <w:marBottom w:val="0"/>
          <w:divBdr>
            <w:top w:val="none" w:sz="0" w:space="0" w:color="auto"/>
            <w:left w:val="none" w:sz="0" w:space="0" w:color="auto"/>
            <w:bottom w:val="none" w:sz="0" w:space="0" w:color="auto"/>
            <w:right w:val="none" w:sz="0" w:space="0" w:color="auto"/>
          </w:divBdr>
        </w:div>
        <w:div w:id="334380576">
          <w:marLeft w:val="0"/>
          <w:marRight w:val="0"/>
          <w:marTop w:val="0"/>
          <w:marBottom w:val="0"/>
          <w:divBdr>
            <w:top w:val="none" w:sz="0" w:space="0" w:color="auto"/>
            <w:left w:val="none" w:sz="0" w:space="0" w:color="auto"/>
            <w:bottom w:val="none" w:sz="0" w:space="0" w:color="auto"/>
            <w:right w:val="none" w:sz="0" w:space="0" w:color="auto"/>
          </w:divBdr>
        </w:div>
        <w:div w:id="1534154610">
          <w:marLeft w:val="0"/>
          <w:marRight w:val="0"/>
          <w:marTop w:val="0"/>
          <w:marBottom w:val="0"/>
          <w:divBdr>
            <w:top w:val="none" w:sz="0" w:space="0" w:color="auto"/>
            <w:left w:val="none" w:sz="0" w:space="0" w:color="auto"/>
            <w:bottom w:val="none" w:sz="0" w:space="0" w:color="auto"/>
            <w:right w:val="none" w:sz="0" w:space="0" w:color="auto"/>
          </w:divBdr>
        </w:div>
      </w:divsChild>
    </w:div>
    <w:div w:id="2077240365">
      <w:bodyDiv w:val="1"/>
      <w:marLeft w:val="0"/>
      <w:marRight w:val="0"/>
      <w:marTop w:val="0"/>
      <w:marBottom w:val="0"/>
      <w:divBdr>
        <w:top w:val="none" w:sz="0" w:space="0" w:color="auto"/>
        <w:left w:val="none" w:sz="0" w:space="0" w:color="auto"/>
        <w:bottom w:val="none" w:sz="0" w:space="0" w:color="auto"/>
        <w:right w:val="none" w:sz="0" w:space="0" w:color="auto"/>
      </w:divBdr>
      <w:divsChild>
        <w:div w:id="2094423612">
          <w:marLeft w:val="0"/>
          <w:marRight w:val="0"/>
          <w:marTop w:val="0"/>
          <w:marBottom w:val="0"/>
          <w:divBdr>
            <w:top w:val="none" w:sz="0" w:space="0" w:color="auto"/>
            <w:left w:val="none" w:sz="0" w:space="0" w:color="auto"/>
            <w:bottom w:val="none" w:sz="0" w:space="0" w:color="auto"/>
            <w:right w:val="none" w:sz="0" w:space="0" w:color="auto"/>
          </w:divBdr>
        </w:div>
        <w:div w:id="1052731848">
          <w:marLeft w:val="0"/>
          <w:marRight w:val="0"/>
          <w:marTop w:val="0"/>
          <w:marBottom w:val="0"/>
          <w:divBdr>
            <w:top w:val="none" w:sz="0" w:space="0" w:color="auto"/>
            <w:left w:val="none" w:sz="0" w:space="0" w:color="auto"/>
            <w:bottom w:val="none" w:sz="0" w:space="0" w:color="auto"/>
            <w:right w:val="none" w:sz="0" w:space="0" w:color="auto"/>
          </w:divBdr>
        </w:div>
        <w:div w:id="1355885498">
          <w:marLeft w:val="0"/>
          <w:marRight w:val="0"/>
          <w:marTop w:val="0"/>
          <w:marBottom w:val="0"/>
          <w:divBdr>
            <w:top w:val="none" w:sz="0" w:space="0" w:color="auto"/>
            <w:left w:val="none" w:sz="0" w:space="0" w:color="auto"/>
            <w:bottom w:val="none" w:sz="0" w:space="0" w:color="auto"/>
            <w:right w:val="none" w:sz="0" w:space="0" w:color="auto"/>
          </w:divBdr>
        </w:div>
        <w:div w:id="54354192">
          <w:marLeft w:val="0"/>
          <w:marRight w:val="0"/>
          <w:marTop w:val="0"/>
          <w:marBottom w:val="0"/>
          <w:divBdr>
            <w:top w:val="none" w:sz="0" w:space="0" w:color="auto"/>
            <w:left w:val="none" w:sz="0" w:space="0" w:color="auto"/>
            <w:bottom w:val="none" w:sz="0" w:space="0" w:color="auto"/>
            <w:right w:val="none" w:sz="0" w:space="0" w:color="auto"/>
          </w:divBdr>
        </w:div>
        <w:div w:id="1409689791">
          <w:marLeft w:val="0"/>
          <w:marRight w:val="0"/>
          <w:marTop w:val="0"/>
          <w:marBottom w:val="0"/>
          <w:divBdr>
            <w:top w:val="none" w:sz="0" w:space="0" w:color="auto"/>
            <w:left w:val="none" w:sz="0" w:space="0" w:color="auto"/>
            <w:bottom w:val="none" w:sz="0" w:space="0" w:color="auto"/>
            <w:right w:val="none" w:sz="0" w:space="0" w:color="auto"/>
          </w:divBdr>
        </w:div>
        <w:div w:id="975256402">
          <w:marLeft w:val="0"/>
          <w:marRight w:val="0"/>
          <w:marTop w:val="0"/>
          <w:marBottom w:val="0"/>
          <w:divBdr>
            <w:top w:val="none" w:sz="0" w:space="0" w:color="auto"/>
            <w:left w:val="none" w:sz="0" w:space="0" w:color="auto"/>
            <w:bottom w:val="none" w:sz="0" w:space="0" w:color="auto"/>
            <w:right w:val="none" w:sz="0" w:space="0" w:color="auto"/>
          </w:divBdr>
        </w:div>
        <w:div w:id="1186139123">
          <w:marLeft w:val="0"/>
          <w:marRight w:val="0"/>
          <w:marTop w:val="0"/>
          <w:marBottom w:val="0"/>
          <w:divBdr>
            <w:top w:val="none" w:sz="0" w:space="0" w:color="auto"/>
            <w:left w:val="none" w:sz="0" w:space="0" w:color="auto"/>
            <w:bottom w:val="none" w:sz="0" w:space="0" w:color="auto"/>
            <w:right w:val="none" w:sz="0" w:space="0" w:color="auto"/>
          </w:divBdr>
        </w:div>
        <w:div w:id="1951276995">
          <w:marLeft w:val="0"/>
          <w:marRight w:val="0"/>
          <w:marTop w:val="0"/>
          <w:marBottom w:val="0"/>
          <w:divBdr>
            <w:top w:val="none" w:sz="0" w:space="0" w:color="auto"/>
            <w:left w:val="none" w:sz="0" w:space="0" w:color="auto"/>
            <w:bottom w:val="none" w:sz="0" w:space="0" w:color="auto"/>
            <w:right w:val="none" w:sz="0" w:space="0" w:color="auto"/>
          </w:divBdr>
        </w:div>
        <w:div w:id="444691486">
          <w:marLeft w:val="0"/>
          <w:marRight w:val="0"/>
          <w:marTop w:val="0"/>
          <w:marBottom w:val="0"/>
          <w:divBdr>
            <w:top w:val="none" w:sz="0" w:space="0" w:color="auto"/>
            <w:left w:val="none" w:sz="0" w:space="0" w:color="auto"/>
            <w:bottom w:val="none" w:sz="0" w:space="0" w:color="auto"/>
            <w:right w:val="none" w:sz="0" w:space="0" w:color="auto"/>
          </w:divBdr>
        </w:div>
        <w:div w:id="1359895115">
          <w:marLeft w:val="0"/>
          <w:marRight w:val="0"/>
          <w:marTop w:val="0"/>
          <w:marBottom w:val="0"/>
          <w:divBdr>
            <w:top w:val="none" w:sz="0" w:space="0" w:color="auto"/>
            <w:left w:val="none" w:sz="0" w:space="0" w:color="auto"/>
            <w:bottom w:val="none" w:sz="0" w:space="0" w:color="auto"/>
            <w:right w:val="none" w:sz="0" w:space="0" w:color="auto"/>
          </w:divBdr>
        </w:div>
        <w:div w:id="300505425">
          <w:marLeft w:val="0"/>
          <w:marRight w:val="0"/>
          <w:marTop w:val="0"/>
          <w:marBottom w:val="0"/>
          <w:divBdr>
            <w:top w:val="none" w:sz="0" w:space="0" w:color="auto"/>
            <w:left w:val="none" w:sz="0" w:space="0" w:color="auto"/>
            <w:bottom w:val="none" w:sz="0" w:space="0" w:color="auto"/>
            <w:right w:val="none" w:sz="0" w:space="0" w:color="auto"/>
          </w:divBdr>
        </w:div>
        <w:div w:id="349531244">
          <w:marLeft w:val="0"/>
          <w:marRight w:val="0"/>
          <w:marTop w:val="0"/>
          <w:marBottom w:val="0"/>
          <w:divBdr>
            <w:top w:val="none" w:sz="0" w:space="0" w:color="auto"/>
            <w:left w:val="none" w:sz="0" w:space="0" w:color="auto"/>
            <w:bottom w:val="none" w:sz="0" w:space="0" w:color="auto"/>
            <w:right w:val="none" w:sz="0" w:space="0" w:color="auto"/>
          </w:divBdr>
        </w:div>
        <w:div w:id="129984854">
          <w:marLeft w:val="0"/>
          <w:marRight w:val="0"/>
          <w:marTop w:val="0"/>
          <w:marBottom w:val="0"/>
          <w:divBdr>
            <w:top w:val="none" w:sz="0" w:space="0" w:color="auto"/>
            <w:left w:val="none" w:sz="0" w:space="0" w:color="auto"/>
            <w:bottom w:val="none" w:sz="0" w:space="0" w:color="auto"/>
            <w:right w:val="none" w:sz="0" w:space="0" w:color="auto"/>
          </w:divBdr>
        </w:div>
        <w:div w:id="657153952">
          <w:marLeft w:val="0"/>
          <w:marRight w:val="0"/>
          <w:marTop w:val="0"/>
          <w:marBottom w:val="0"/>
          <w:divBdr>
            <w:top w:val="none" w:sz="0" w:space="0" w:color="auto"/>
            <w:left w:val="none" w:sz="0" w:space="0" w:color="auto"/>
            <w:bottom w:val="none" w:sz="0" w:space="0" w:color="auto"/>
            <w:right w:val="none" w:sz="0" w:space="0" w:color="auto"/>
          </w:divBdr>
        </w:div>
        <w:div w:id="246620958">
          <w:marLeft w:val="0"/>
          <w:marRight w:val="0"/>
          <w:marTop w:val="0"/>
          <w:marBottom w:val="0"/>
          <w:divBdr>
            <w:top w:val="none" w:sz="0" w:space="0" w:color="auto"/>
            <w:left w:val="none" w:sz="0" w:space="0" w:color="auto"/>
            <w:bottom w:val="none" w:sz="0" w:space="0" w:color="auto"/>
            <w:right w:val="none" w:sz="0" w:space="0" w:color="auto"/>
          </w:divBdr>
        </w:div>
        <w:div w:id="943655161">
          <w:marLeft w:val="0"/>
          <w:marRight w:val="0"/>
          <w:marTop w:val="0"/>
          <w:marBottom w:val="0"/>
          <w:divBdr>
            <w:top w:val="none" w:sz="0" w:space="0" w:color="auto"/>
            <w:left w:val="none" w:sz="0" w:space="0" w:color="auto"/>
            <w:bottom w:val="none" w:sz="0" w:space="0" w:color="auto"/>
            <w:right w:val="none" w:sz="0" w:space="0" w:color="auto"/>
          </w:divBdr>
        </w:div>
        <w:div w:id="1250457003">
          <w:marLeft w:val="0"/>
          <w:marRight w:val="0"/>
          <w:marTop w:val="0"/>
          <w:marBottom w:val="0"/>
          <w:divBdr>
            <w:top w:val="none" w:sz="0" w:space="0" w:color="auto"/>
            <w:left w:val="none" w:sz="0" w:space="0" w:color="auto"/>
            <w:bottom w:val="none" w:sz="0" w:space="0" w:color="auto"/>
            <w:right w:val="none" w:sz="0" w:space="0" w:color="auto"/>
          </w:divBdr>
        </w:div>
        <w:div w:id="1190216682">
          <w:marLeft w:val="0"/>
          <w:marRight w:val="0"/>
          <w:marTop w:val="0"/>
          <w:marBottom w:val="0"/>
          <w:divBdr>
            <w:top w:val="none" w:sz="0" w:space="0" w:color="auto"/>
            <w:left w:val="none" w:sz="0" w:space="0" w:color="auto"/>
            <w:bottom w:val="none" w:sz="0" w:space="0" w:color="auto"/>
            <w:right w:val="none" w:sz="0" w:space="0" w:color="auto"/>
          </w:divBdr>
        </w:div>
        <w:div w:id="2102598308">
          <w:marLeft w:val="0"/>
          <w:marRight w:val="0"/>
          <w:marTop w:val="0"/>
          <w:marBottom w:val="0"/>
          <w:divBdr>
            <w:top w:val="none" w:sz="0" w:space="0" w:color="auto"/>
            <w:left w:val="none" w:sz="0" w:space="0" w:color="auto"/>
            <w:bottom w:val="none" w:sz="0" w:space="0" w:color="auto"/>
            <w:right w:val="none" w:sz="0" w:space="0" w:color="auto"/>
          </w:divBdr>
        </w:div>
        <w:div w:id="77411817">
          <w:marLeft w:val="0"/>
          <w:marRight w:val="0"/>
          <w:marTop w:val="0"/>
          <w:marBottom w:val="0"/>
          <w:divBdr>
            <w:top w:val="none" w:sz="0" w:space="0" w:color="auto"/>
            <w:left w:val="none" w:sz="0" w:space="0" w:color="auto"/>
            <w:bottom w:val="none" w:sz="0" w:space="0" w:color="auto"/>
            <w:right w:val="none" w:sz="0" w:space="0" w:color="auto"/>
          </w:divBdr>
        </w:div>
        <w:div w:id="1359431670">
          <w:marLeft w:val="0"/>
          <w:marRight w:val="0"/>
          <w:marTop w:val="0"/>
          <w:marBottom w:val="0"/>
          <w:divBdr>
            <w:top w:val="none" w:sz="0" w:space="0" w:color="auto"/>
            <w:left w:val="none" w:sz="0" w:space="0" w:color="auto"/>
            <w:bottom w:val="none" w:sz="0" w:space="0" w:color="auto"/>
            <w:right w:val="none" w:sz="0" w:space="0" w:color="auto"/>
          </w:divBdr>
        </w:div>
        <w:div w:id="1159467260">
          <w:marLeft w:val="0"/>
          <w:marRight w:val="0"/>
          <w:marTop w:val="0"/>
          <w:marBottom w:val="0"/>
          <w:divBdr>
            <w:top w:val="none" w:sz="0" w:space="0" w:color="auto"/>
            <w:left w:val="none" w:sz="0" w:space="0" w:color="auto"/>
            <w:bottom w:val="none" w:sz="0" w:space="0" w:color="auto"/>
            <w:right w:val="none" w:sz="0" w:space="0" w:color="auto"/>
          </w:divBdr>
        </w:div>
        <w:div w:id="60354121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192764371">
          <w:marLeft w:val="0"/>
          <w:marRight w:val="0"/>
          <w:marTop w:val="0"/>
          <w:marBottom w:val="0"/>
          <w:divBdr>
            <w:top w:val="none" w:sz="0" w:space="0" w:color="auto"/>
            <w:left w:val="none" w:sz="0" w:space="0" w:color="auto"/>
            <w:bottom w:val="none" w:sz="0" w:space="0" w:color="auto"/>
            <w:right w:val="none" w:sz="0" w:space="0" w:color="auto"/>
          </w:divBdr>
        </w:div>
        <w:div w:id="478574025">
          <w:marLeft w:val="0"/>
          <w:marRight w:val="0"/>
          <w:marTop w:val="0"/>
          <w:marBottom w:val="0"/>
          <w:divBdr>
            <w:top w:val="none" w:sz="0" w:space="0" w:color="auto"/>
            <w:left w:val="none" w:sz="0" w:space="0" w:color="auto"/>
            <w:bottom w:val="none" w:sz="0" w:space="0" w:color="auto"/>
            <w:right w:val="none" w:sz="0" w:space="0" w:color="auto"/>
          </w:divBdr>
        </w:div>
        <w:div w:id="1389457841">
          <w:marLeft w:val="0"/>
          <w:marRight w:val="0"/>
          <w:marTop w:val="0"/>
          <w:marBottom w:val="0"/>
          <w:divBdr>
            <w:top w:val="none" w:sz="0" w:space="0" w:color="auto"/>
            <w:left w:val="none" w:sz="0" w:space="0" w:color="auto"/>
            <w:bottom w:val="none" w:sz="0" w:space="0" w:color="auto"/>
            <w:right w:val="none" w:sz="0" w:space="0" w:color="auto"/>
          </w:divBdr>
        </w:div>
        <w:div w:id="871575507">
          <w:marLeft w:val="0"/>
          <w:marRight w:val="0"/>
          <w:marTop w:val="0"/>
          <w:marBottom w:val="0"/>
          <w:divBdr>
            <w:top w:val="none" w:sz="0" w:space="0" w:color="auto"/>
            <w:left w:val="none" w:sz="0" w:space="0" w:color="auto"/>
            <w:bottom w:val="none" w:sz="0" w:space="0" w:color="auto"/>
            <w:right w:val="none" w:sz="0" w:space="0" w:color="auto"/>
          </w:divBdr>
        </w:div>
        <w:div w:id="1473524821">
          <w:marLeft w:val="0"/>
          <w:marRight w:val="0"/>
          <w:marTop w:val="0"/>
          <w:marBottom w:val="0"/>
          <w:divBdr>
            <w:top w:val="none" w:sz="0" w:space="0" w:color="auto"/>
            <w:left w:val="none" w:sz="0" w:space="0" w:color="auto"/>
            <w:bottom w:val="none" w:sz="0" w:space="0" w:color="auto"/>
            <w:right w:val="none" w:sz="0" w:space="0" w:color="auto"/>
          </w:divBdr>
        </w:div>
        <w:div w:id="700934376">
          <w:marLeft w:val="0"/>
          <w:marRight w:val="0"/>
          <w:marTop w:val="0"/>
          <w:marBottom w:val="0"/>
          <w:divBdr>
            <w:top w:val="none" w:sz="0" w:space="0" w:color="auto"/>
            <w:left w:val="none" w:sz="0" w:space="0" w:color="auto"/>
            <w:bottom w:val="none" w:sz="0" w:space="0" w:color="auto"/>
            <w:right w:val="none" w:sz="0" w:space="0" w:color="auto"/>
          </w:divBdr>
        </w:div>
        <w:div w:id="771169489">
          <w:marLeft w:val="0"/>
          <w:marRight w:val="0"/>
          <w:marTop w:val="0"/>
          <w:marBottom w:val="0"/>
          <w:divBdr>
            <w:top w:val="none" w:sz="0" w:space="0" w:color="auto"/>
            <w:left w:val="none" w:sz="0" w:space="0" w:color="auto"/>
            <w:bottom w:val="none" w:sz="0" w:space="0" w:color="auto"/>
            <w:right w:val="none" w:sz="0" w:space="0" w:color="auto"/>
          </w:divBdr>
        </w:div>
        <w:div w:id="310673375">
          <w:marLeft w:val="0"/>
          <w:marRight w:val="0"/>
          <w:marTop w:val="0"/>
          <w:marBottom w:val="0"/>
          <w:divBdr>
            <w:top w:val="none" w:sz="0" w:space="0" w:color="auto"/>
            <w:left w:val="none" w:sz="0" w:space="0" w:color="auto"/>
            <w:bottom w:val="none" w:sz="0" w:space="0" w:color="auto"/>
            <w:right w:val="none" w:sz="0" w:space="0" w:color="auto"/>
          </w:divBdr>
        </w:div>
        <w:div w:id="1290742782">
          <w:marLeft w:val="0"/>
          <w:marRight w:val="0"/>
          <w:marTop w:val="0"/>
          <w:marBottom w:val="0"/>
          <w:divBdr>
            <w:top w:val="none" w:sz="0" w:space="0" w:color="auto"/>
            <w:left w:val="none" w:sz="0" w:space="0" w:color="auto"/>
            <w:bottom w:val="none" w:sz="0" w:space="0" w:color="auto"/>
            <w:right w:val="none" w:sz="0" w:space="0" w:color="auto"/>
          </w:divBdr>
        </w:div>
        <w:div w:id="1438989539">
          <w:marLeft w:val="0"/>
          <w:marRight w:val="0"/>
          <w:marTop w:val="0"/>
          <w:marBottom w:val="0"/>
          <w:divBdr>
            <w:top w:val="none" w:sz="0" w:space="0" w:color="auto"/>
            <w:left w:val="none" w:sz="0" w:space="0" w:color="auto"/>
            <w:bottom w:val="none" w:sz="0" w:space="0" w:color="auto"/>
            <w:right w:val="none" w:sz="0" w:space="0" w:color="auto"/>
          </w:divBdr>
        </w:div>
        <w:div w:id="2064400903">
          <w:marLeft w:val="0"/>
          <w:marRight w:val="0"/>
          <w:marTop w:val="0"/>
          <w:marBottom w:val="0"/>
          <w:divBdr>
            <w:top w:val="none" w:sz="0" w:space="0" w:color="auto"/>
            <w:left w:val="none" w:sz="0" w:space="0" w:color="auto"/>
            <w:bottom w:val="none" w:sz="0" w:space="0" w:color="auto"/>
            <w:right w:val="none" w:sz="0" w:space="0" w:color="auto"/>
          </w:divBdr>
        </w:div>
        <w:div w:id="864828723">
          <w:marLeft w:val="0"/>
          <w:marRight w:val="0"/>
          <w:marTop w:val="0"/>
          <w:marBottom w:val="0"/>
          <w:divBdr>
            <w:top w:val="none" w:sz="0" w:space="0" w:color="auto"/>
            <w:left w:val="none" w:sz="0" w:space="0" w:color="auto"/>
            <w:bottom w:val="none" w:sz="0" w:space="0" w:color="auto"/>
            <w:right w:val="none" w:sz="0" w:space="0" w:color="auto"/>
          </w:divBdr>
        </w:div>
        <w:div w:id="1423526935">
          <w:marLeft w:val="0"/>
          <w:marRight w:val="0"/>
          <w:marTop w:val="0"/>
          <w:marBottom w:val="0"/>
          <w:divBdr>
            <w:top w:val="none" w:sz="0" w:space="0" w:color="auto"/>
            <w:left w:val="none" w:sz="0" w:space="0" w:color="auto"/>
            <w:bottom w:val="none" w:sz="0" w:space="0" w:color="auto"/>
            <w:right w:val="none" w:sz="0" w:space="0" w:color="auto"/>
          </w:divBdr>
        </w:div>
        <w:div w:id="1052583888">
          <w:marLeft w:val="0"/>
          <w:marRight w:val="0"/>
          <w:marTop w:val="0"/>
          <w:marBottom w:val="0"/>
          <w:divBdr>
            <w:top w:val="none" w:sz="0" w:space="0" w:color="auto"/>
            <w:left w:val="none" w:sz="0" w:space="0" w:color="auto"/>
            <w:bottom w:val="none" w:sz="0" w:space="0" w:color="auto"/>
            <w:right w:val="none" w:sz="0" w:space="0" w:color="auto"/>
          </w:divBdr>
        </w:div>
        <w:div w:id="1975790147">
          <w:marLeft w:val="0"/>
          <w:marRight w:val="0"/>
          <w:marTop w:val="0"/>
          <w:marBottom w:val="0"/>
          <w:divBdr>
            <w:top w:val="none" w:sz="0" w:space="0" w:color="auto"/>
            <w:left w:val="none" w:sz="0" w:space="0" w:color="auto"/>
            <w:bottom w:val="none" w:sz="0" w:space="0" w:color="auto"/>
            <w:right w:val="none" w:sz="0" w:space="0" w:color="auto"/>
          </w:divBdr>
        </w:div>
        <w:div w:id="1744175983">
          <w:marLeft w:val="0"/>
          <w:marRight w:val="0"/>
          <w:marTop w:val="0"/>
          <w:marBottom w:val="0"/>
          <w:divBdr>
            <w:top w:val="none" w:sz="0" w:space="0" w:color="auto"/>
            <w:left w:val="none" w:sz="0" w:space="0" w:color="auto"/>
            <w:bottom w:val="none" w:sz="0" w:space="0" w:color="auto"/>
            <w:right w:val="none" w:sz="0" w:space="0" w:color="auto"/>
          </w:divBdr>
        </w:div>
        <w:div w:id="885996024">
          <w:marLeft w:val="0"/>
          <w:marRight w:val="0"/>
          <w:marTop w:val="0"/>
          <w:marBottom w:val="0"/>
          <w:divBdr>
            <w:top w:val="none" w:sz="0" w:space="0" w:color="auto"/>
            <w:left w:val="none" w:sz="0" w:space="0" w:color="auto"/>
            <w:bottom w:val="none" w:sz="0" w:space="0" w:color="auto"/>
            <w:right w:val="none" w:sz="0" w:space="0" w:color="auto"/>
          </w:divBdr>
        </w:div>
        <w:div w:id="1865247112">
          <w:marLeft w:val="0"/>
          <w:marRight w:val="0"/>
          <w:marTop w:val="0"/>
          <w:marBottom w:val="0"/>
          <w:divBdr>
            <w:top w:val="none" w:sz="0" w:space="0" w:color="auto"/>
            <w:left w:val="none" w:sz="0" w:space="0" w:color="auto"/>
            <w:bottom w:val="none" w:sz="0" w:space="0" w:color="auto"/>
            <w:right w:val="none" w:sz="0" w:space="0" w:color="auto"/>
          </w:divBdr>
        </w:div>
        <w:div w:id="533812680">
          <w:marLeft w:val="0"/>
          <w:marRight w:val="0"/>
          <w:marTop w:val="0"/>
          <w:marBottom w:val="0"/>
          <w:divBdr>
            <w:top w:val="none" w:sz="0" w:space="0" w:color="auto"/>
            <w:left w:val="none" w:sz="0" w:space="0" w:color="auto"/>
            <w:bottom w:val="none" w:sz="0" w:space="0" w:color="auto"/>
            <w:right w:val="none" w:sz="0" w:space="0" w:color="auto"/>
          </w:divBdr>
        </w:div>
        <w:div w:id="1848594395">
          <w:marLeft w:val="0"/>
          <w:marRight w:val="0"/>
          <w:marTop w:val="0"/>
          <w:marBottom w:val="0"/>
          <w:divBdr>
            <w:top w:val="none" w:sz="0" w:space="0" w:color="auto"/>
            <w:left w:val="none" w:sz="0" w:space="0" w:color="auto"/>
            <w:bottom w:val="none" w:sz="0" w:space="0" w:color="auto"/>
            <w:right w:val="none" w:sz="0" w:space="0" w:color="auto"/>
          </w:divBdr>
        </w:div>
        <w:div w:id="818380367">
          <w:marLeft w:val="0"/>
          <w:marRight w:val="0"/>
          <w:marTop w:val="0"/>
          <w:marBottom w:val="0"/>
          <w:divBdr>
            <w:top w:val="none" w:sz="0" w:space="0" w:color="auto"/>
            <w:left w:val="none" w:sz="0" w:space="0" w:color="auto"/>
            <w:bottom w:val="none" w:sz="0" w:space="0" w:color="auto"/>
            <w:right w:val="none" w:sz="0" w:space="0" w:color="auto"/>
          </w:divBdr>
        </w:div>
        <w:div w:id="1501777121">
          <w:marLeft w:val="0"/>
          <w:marRight w:val="0"/>
          <w:marTop w:val="0"/>
          <w:marBottom w:val="0"/>
          <w:divBdr>
            <w:top w:val="none" w:sz="0" w:space="0" w:color="auto"/>
            <w:left w:val="none" w:sz="0" w:space="0" w:color="auto"/>
            <w:bottom w:val="none" w:sz="0" w:space="0" w:color="auto"/>
            <w:right w:val="none" w:sz="0" w:space="0" w:color="auto"/>
          </w:divBdr>
        </w:div>
        <w:div w:id="2129204554">
          <w:marLeft w:val="0"/>
          <w:marRight w:val="0"/>
          <w:marTop w:val="0"/>
          <w:marBottom w:val="0"/>
          <w:divBdr>
            <w:top w:val="none" w:sz="0" w:space="0" w:color="auto"/>
            <w:left w:val="none" w:sz="0" w:space="0" w:color="auto"/>
            <w:bottom w:val="none" w:sz="0" w:space="0" w:color="auto"/>
            <w:right w:val="none" w:sz="0" w:space="0" w:color="auto"/>
          </w:divBdr>
        </w:div>
        <w:div w:id="1065838706">
          <w:marLeft w:val="0"/>
          <w:marRight w:val="0"/>
          <w:marTop w:val="0"/>
          <w:marBottom w:val="0"/>
          <w:divBdr>
            <w:top w:val="none" w:sz="0" w:space="0" w:color="auto"/>
            <w:left w:val="none" w:sz="0" w:space="0" w:color="auto"/>
            <w:bottom w:val="none" w:sz="0" w:space="0" w:color="auto"/>
            <w:right w:val="none" w:sz="0" w:space="0" w:color="auto"/>
          </w:divBdr>
        </w:div>
        <w:div w:id="19818865">
          <w:marLeft w:val="0"/>
          <w:marRight w:val="0"/>
          <w:marTop w:val="0"/>
          <w:marBottom w:val="0"/>
          <w:divBdr>
            <w:top w:val="none" w:sz="0" w:space="0" w:color="auto"/>
            <w:left w:val="none" w:sz="0" w:space="0" w:color="auto"/>
            <w:bottom w:val="none" w:sz="0" w:space="0" w:color="auto"/>
            <w:right w:val="none" w:sz="0" w:space="0" w:color="auto"/>
          </w:divBdr>
        </w:div>
        <w:div w:id="852500527">
          <w:marLeft w:val="0"/>
          <w:marRight w:val="0"/>
          <w:marTop w:val="0"/>
          <w:marBottom w:val="0"/>
          <w:divBdr>
            <w:top w:val="none" w:sz="0" w:space="0" w:color="auto"/>
            <w:left w:val="none" w:sz="0" w:space="0" w:color="auto"/>
            <w:bottom w:val="none" w:sz="0" w:space="0" w:color="auto"/>
            <w:right w:val="none" w:sz="0" w:space="0" w:color="auto"/>
          </w:divBdr>
        </w:div>
        <w:div w:id="740099858">
          <w:marLeft w:val="0"/>
          <w:marRight w:val="0"/>
          <w:marTop w:val="0"/>
          <w:marBottom w:val="0"/>
          <w:divBdr>
            <w:top w:val="none" w:sz="0" w:space="0" w:color="auto"/>
            <w:left w:val="none" w:sz="0" w:space="0" w:color="auto"/>
            <w:bottom w:val="none" w:sz="0" w:space="0" w:color="auto"/>
            <w:right w:val="none" w:sz="0" w:space="0" w:color="auto"/>
          </w:divBdr>
        </w:div>
        <w:div w:id="1218592636">
          <w:marLeft w:val="0"/>
          <w:marRight w:val="0"/>
          <w:marTop w:val="0"/>
          <w:marBottom w:val="0"/>
          <w:divBdr>
            <w:top w:val="none" w:sz="0" w:space="0" w:color="auto"/>
            <w:left w:val="none" w:sz="0" w:space="0" w:color="auto"/>
            <w:bottom w:val="none" w:sz="0" w:space="0" w:color="auto"/>
            <w:right w:val="none" w:sz="0" w:space="0" w:color="auto"/>
          </w:divBdr>
        </w:div>
        <w:div w:id="492844009">
          <w:marLeft w:val="0"/>
          <w:marRight w:val="0"/>
          <w:marTop w:val="0"/>
          <w:marBottom w:val="0"/>
          <w:divBdr>
            <w:top w:val="none" w:sz="0" w:space="0" w:color="auto"/>
            <w:left w:val="none" w:sz="0" w:space="0" w:color="auto"/>
            <w:bottom w:val="none" w:sz="0" w:space="0" w:color="auto"/>
            <w:right w:val="none" w:sz="0" w:space="0" w:color="auto"/>
          </w:divBdr>
        </w:div>
        <w:div w:id="2116057015">
          <w:marLeft w:val="0"/>
          <w:marRight w:val="0"/>
          <w:marTop w:val="0"/>
          <w:marBottom w:val="0"/>
          <w:divBdr>
            <w:top w:val="none" w:sz="0" w:space="0" w:color="auto"/>
            <w:left w:val="none" w:sz="0" w:space="0" w:color="auto"/>
            <w:bottom w:val="none" w:sz="0" w:space="0" w:color="auto"/>
            <w:right w:val="none" w:sz="0" w:space="0" w:color="auto"/>
          </w:divBdr>
        </w:div>
        <w:div w:id="1164009487">
          <w:marLeft w:val="0"/>
          <w:marRight w:val="0"/>
          <w:marTop w:val="0"/>
          <w:marBottom w:val="0"/>
          <w:divBdr>
            <w:top w:val="none" w:sz="0" w:space="0" w:color="auto"/>
            <w:left w:val="none" w:sz="0" w:space="0" w:color="auto"/>
            <w:bottom w:val="none" w:sz="0" w:space="0" w:color="auto"/>
            <w:right w:val="none" w:sz="0" w:space="0" w:color="auto"/>
          </w:divBdr>
        </w:div>
        <w:div w:id="941763062">
          <w:marLeft w:val="0"/>
          <w:marRight w:val="0"/>
          <w:marTop w:val="0"/>
          <w:marBottom w:val="0"/>
          <w:divBdr>
            <w:top w:val="none" w:sz="0" w:space="0" w:color="auto"/>
            <w:left w:val="none" w:sz="0" w:space="0" w:color="auto"/>
            <w:bottom w:val="none" w:sz="0" w:space="0" w:color="auto"/>
            <w:right w:val="none" w:sz="0" w:space="0" w:color="auto"/>
          </w:divBdr>
        </w:div>
        <w:div w:id="1448966039">
          <w:marLeft w:val="0"/>
          <w:marRight w:val="0"/>
          <w:marTop w:val="0"/>
          <w:marBottom w:val="0"/>
          <w:divBdr>
            <w:top w:val="none" w:sz="0" w:space="0" w:color="auto"/>
            <w:left w:val="none" w:sz="0" w:space="0" w:color="auto"/>
            <w:bottom w:val="none" w:sz="0" w:space="0" w:color="auto"/>
            <w:right w:val="none" w:sz="0" w:space="0" w:color="auto"/>
          </w:divBdr>
        </w:div>
        <w:div w:id="2015378641">
          <w:marLeft w:val="0"/>
          <w:marRight w:val="0"/>
          <w:marTop w:val="0"/>
          <w:marBottom w:val="0"/>
          <w:divBdr>
            <w:top w:val="none" w:sz="0" w:space="0" w:color="auto"/>
            <w:left w:val="none" w:sz="0" w:space="0" w:color="auto"/>
            <w:bottom w:val="none" w:sz="0" w:space="0" w:color="auto"/>
            <w:right w:val="none" w:sz="0" w:space="0" w:color="auto"/>
          </w:divBdr>
        </w:div>
        <w:div w:id="1234001261">
          <w:marLeft w:val="0"/>
          <w:marRight w:val="0"/>
          <w:marTop w:val="0"/>
          <w:marBottom w:val="0"/>
          <w:divBdr>
            <w:top w:val="none" w:sz="0" w:space="0" w:color="auto"/>
            <w:left w:val="none" w:sz="0" w:space="0" w:color="auto"/>
            <w:bottom w:val="none" w:sz="0" w:space="0" w:color="auto"/>
            <w:right w:val="none" w:sz="0" w:space="0" w:color="auto"/>
          </w:divBdr>
        </w:div>
        <w:div w:id="1255549509">
          <w:marLeft w:val="0"/>
          <w:marRight w:val="0"/>
          <w:marTop w:val="0"/>
          <w:marBottom w:val="0"/>
          <w:divBdr>
            <w:top w:val="none" w:sz="0" w:space="0" w:color="auto"/>
            <w:left w:val="none" w:sz="0" w:space="0" w:color="auto"/>
            <w:bottom w:val="none" w:sz="0" w:space="0" w:color="auto"/>
            <w:right w:val="none" w:sz="0" w:space="0" w:color="auto"/>
          </w:divBdr>
        </w:div>
        <w:div w:id="1033463738">
          <w:marLeft w:val="0"/>
          <w:marRight w:val="0"/>
          <w:marTop w:val="0"/>
          <w:marBottom w:val="0"/>
          <w:divBdr>
            <w:top w:val="none" w:sz="0" w:space="0" w:color="auto"/>
            <w:left w:val="none" w:sz="0" w:space="0" w:color="auto"/>
            <w:bottom w:val="none" w:sz="0" w:space="0" w:color="auto"/>
            <w:right w:val="none" w:sz="0" w:space="0" w:color="auto"/>
          </w:divBdr>
        </w:div>
        <w:div w:id="1826164450">
          <w:marLeft w:val="0"/>
          <w:marRight w:val="0"/>
          <w:marTop w:val="0"/>
          <w:marBottom w:val="0"/>
          <w:divBdr>
            <w:top w:val="none" w:sz="0" w:space="0" w:color="auto"/>
            <w:left w:val="none" w:sz="0" w:space="0" w:color="auto"/>
            <w:bottom w:val="none" w:sz="0" w:space="0" w:color="auto"/>
            <w:right w:val="none" w:sz="0" w:space="0" w:color="auto"/>
          </w:divBdr>
        </w:div>
        <w:div w:id="239409336">
          <w:marLeft w:val="0"/>
          <w:marRight w:val="0"/>
          <w:marTop w:val="0"/>
          <w:marBottom w:val="0"/>
          <w:divBdr>
            <w:top w:val="none" w:sz="0" w:space="0" w:color="auto"/>
            <w:left w:val="none" w:sz="0" w:space="0" w:color="auto"/>
            <w:bottom w:val="none" w:sz="0" w:space="0" w:color="auto"/>
            <w:right w:val="none" w:sz="0" w:space="0" w:color="auto"/>
          </w:divBdr>
        </w:div>
        <w:div w:id="1349676894">
          <w:marLeft w:val="0"/>
          <w:marRight w:val="0"/>
          <w:marTop w:val="0"/>
          <w:marBottom w:val="0"/>
          <w:divBdr>
            <w:top w:val="none" w:sz="0" w:space="0" w:color="auto"/>
            <w:left w:val="none" w:sz="0" w:space="0" w:color="auto"/>
            <w:bottom w:val="none" w:sz="0" w:space="0" w:color="auto"/>
            <w:right w:val="none" w:sz="0" w:space="0" w:color="auto"/>
          </w:divBdr>
        </w:div>
        <w:div w:id="194654963">
          <w:marLeft w:val="0"/>
          <w:marRight w:val="0"/>
          <w:marTop w:val="0"/>
          <w:marBottom w:val="0"/>
          <w:divBdr>
            <w:top w:val="none" w:sz="0" w:space="0" w:color="auto"/>
            <w:left w:val="none" w:sz="0" w:space="0" w:color="auto"/>
            <w:bottom w:val="none" w:sz="0" w:space="0" w:color="auto"/>
            <w:right w:val="none" w:sz="0" w:space="0" w:color="auto"/>
          </w:divBdr>
        </w:div>
        <w:div w:id="555363117">
          <w:marLeft w:val="0"/>
          <w:marRight w:val="0"/>
          <w:marTop w:val="0"/>
          <w:marBottom w:val="0"/>
          <w:divBdr>
            <w:top w:val="none" w:sz="0" w:space="0" w:color="auto"/>
            <w:left w:val="none" w:sz="0" w:space="0" w:color="auto"/>
            <w:bottom w:val="none" w:sz="0" w:space="0" w:color="auto"/>
            <w:right w:val="none" w:sz="0" w:space="0" w:color="auto"/>
          </w:divBdr>
        </w:div>
        <w:div w:id="1863935581">
          <w:marLeft w:val="0"/>
          <w:marRight w:val="0"/>
          <w:marTop w:val="0"/>
          <w:marBottom w:val="0"/>
          <w:divBdr>
            <w:top w:val="none" w:sz="0" w:space="0" w:color="auto"/>
            <w:left w:val="none" w:sz="0" w:space="0" w:color="auto"/>
            <w:bottom w:val="none" w:sz="0" w:space="0" w:color="auto"/>
            <w:right w:val="none" w:sz="0" w:space="0" w:color="auto"/>
          </w:divBdr>
        </w:div>
        <w:div w:id="743457115">
          <w:marLeft w:val="0"/>
          <w:marRight w:val="0"/>
          <w:marTop w:val="0"/>
          <w:marBottom w:val="0"/>
          <w:divBdr>
            <w:top w:val="none" w:sz="0" w:space="0" w:color="auto"/>
            <w:left w:val="none" w:sz="0" w:space="0" w:color="auto"/>
            <w:bottom w:val="none" w:sz="0" w:space="0" w:color="auto"/>
            <w:right w:val="none" w:sz="0" w:space="0" w:color="auto"/>
          </w:divBdr>
        </w:div>
        <w:div w:id="1698919732">
          <w:marLeft w:val="0"/>
          <w:marRight w:val="0"/>
          <w:marTop w:val="0"/>
          <w:marBottom w:val="0"/>
          <w:divBdr>
            <w:top w:val="none" w:sz="0" w:space="0" w:color="auto"/>
            <w:left w:val="none" w:sz="0" w:space="0" w:color="auto"/>
            <w:bottom w:val="none" w:sz="0" w:space="0" w:color="auto"/>
            <w:right w:val="none" w:sz="0" w:space="0" w:color="auto"/>
          </w:divBdr>
        </w:div>
        <w:div w:id="2122607906">
          <w:marLeft w:val="0"/>
          <w:marRight w:val="0"/>
          <w:marTop w:val="0"/>
          <w:marBottom w:val="0"/>
          <w:divBdr>
            <w:top w:val="none" w:sz="0" w:space="0" w:color="auto"/>
            <w:left w:val="none" w:sz="0" w:space="0" w:color="auto"/>
            <w:bottom w:val="none" w:sz="0" w:space="0" w:color="auto"/>
            <w:right w:val="none" w:sz="0" w:space="0" w:color="auto"/>
          </w:divBdr>
        </w:div>
        <w:div w:id="1388794830">
          <w:marLeft w:val="0"/>
          <w:marRight w:val="0"/>
          <w:marTop w:val="0"/>
          <w:marBottom w:val="0"/>
          <w:divBdr>
            <w:top w:val="none" w:sz="0" w:space="0" w:color="auto"/>
            <w:left w:val="none" w:sz="0" w:space="0" w:color="auto"/>
            <w:bottom w:val="none" w:sz="0" w:space="0" w:color="auto"/>
            <w:right w:val="none" w:sz="0" w:space="0" w:color="auto"/>
          </w:divBdr>
        </w:div>
        <w:div w:id="878855927">
          <w:marLeft w:val="0"/>
          <w:marRight w:val="0"/>
          <w:marTop w:val="0"/>
          <w:marBottom w:val="0"/>
          <w:divBdr>
            <w:top w:val="none" w:sz="0" w:space="0" w:color="auto"/>
            <w:left w:val="none" w:sz="0" w:space="0" w:color="auto"/>
            <w:bottom w:val="none" w:sz="0" w:space="0" w:color="auto"/>
            <w:right w:val="none" w:sz="0" w:space="0" w:color="auto"/>
          </w:divBdr>
        </w:div>
        <w:div w:id="344020793">
          <w:marLeft w:val="0"/>
          <w:marRight w:val="0"/>
          <w:marTop w:val="0"/>
          <w:marBottom w:val="0"/>
          <w:divBdr>
            <w:top w:val="none" w:sz="0" w:space="0" w:color="auto"/>
            <w:left w:val="none" w:sz="0" w:space="0" w:color="auto"/>
            <w:bottom w:val="none" w:sz="0" w:space="0" w:color="auto"/>
            <w:right w:val="none" w:sz="0" w:space="0" w:color="auto"/>
          </w:divBdr>
        </w:div>
        <w:div w:id="1476723847">
          <w:marLeft w:val="0"/>
          <w:marRight w:val="0"/>
          <w:marTop w:val="0"/>
          <w:marBottom w:val="0"/>
          <w:divBdr>
            <w:top w:val="none" w:sz="0" w:space="0" w:color="auto"/>
            <w:left w:val="none" w:sz="0" w:space="0" w:color="auto"/>
            <w:bottom w:val="none" w:sz="0" w:space="0" w:color="auto"/>
            <w:right w:val="none" w:sz="0" w:space="0" w:color="auto"/>
          </w:divBdr>
        </w:div>
        <w:div w:id="1050961531">
          <w:marLeft w:val="0"/>
          <w:marRight w:val="0"/>
          <w:marTop w:val="0"/>
          <w:marBottom w:val="0"/>
          <w:divBdr>
            <w:top w:val="none" w:sz="0" w:space="0" w:color="auto"/>
            <w:left w:val="none" w:sz="0" w:space="0" w:color="auto"/>
            <w:bottom w:val="none" w:sz="0" w:space="0" w:color="auto"/>
            <w:right w:val="none" w:sz="0" w:space="0" w:color="auto"/>
          </w:divBdr>
        </w:div>
        <w:div w:id="631978234">
          <w:marLeft w:val="0"/>
          <w:marRight w:val="0"/>
          <w:marTop w:val="0"/>
          <w:marBottom w:val="0"/>
          <w:divBdr>
            <w:top w:val="none" w:sz="0" w:space="0" w:color="auto"/>
            <w:left w:val="none" w:sz="0" w:space="0" w:color="auto"/>
            <w:bottom w:val="none" w:sz="0" w:space="0" w:color="auto"/>
            <w:right w:val="none" w:sz="0" w:space="0" w:color="auto"/>
          </w:divBdr>
        </w:div>
        <w:div w:id="1477912069">
          <w:marLeft w:val="0"/>
          <w:marRight w:val="0"/>
          <w:marTop w:val="0"/>
          <w:marBottom w:val="0"/>
          <w:divBdr>
            <w:top w:val="none" w:sz="0" w:space="0" w:color="auto"/>
            <w:left w:val="none" w:sz="0" w:space="0" w:color="auto"/>
            <w:bottom w:val="none" w:sz="0" w:space="0" w:color="auto"/>
            <w:right w:val="none" w:sz="0" w:space="0" w:color="auto"/>
          </w:divBdr>
        </w:div>
        <w:div w:id="525560149">
          <w:marLeft w:val="0"/>
          <w:marRight w:val="0"/>
          <w:marTop w:val="0"/>
          <w:marBottom w:val="0"/>
          <w:divBdr>
            <w:top w:val="none" w:sz="0" w:space="0" w:color="auto"/>
            <w:left w:val="none" w:sz="0" w:space="0" w:color="auto"/>
            <w:bottom w:val="none" w:sz="0" w:space="0" w:color="auto"/>
            <w:right w:val="none" w:sz="0" w:space="0" w:color="auto"/>
          </w:divBdr>
        </w:div>
        <w:div w:id="349986948">
          <w:marLeft w:val="0"/>
          <w:marRight w:val="0"/>
          <w:marTop w:val="0"/>
          <w:marBottom w:val="0"/>
          <w:divBdr>
            <w:top w:val="none" w:sz="0" w:space="0" w:color="auto"/>
            <w:left w:val="none" w:sz="0" w:space="0" w:color="auto"/>
            <w:bottom w:val="none" w:sz="0" w:space="0" w:color="auto"/>
            <w:right w:val="none" w:sz="0" w:space="0" w:color="auto"/>
          </w:divBdr>
        </w:div>
        <w:div w:id="1195657517">
          <w:marLeft w:val="0"/>
          <w:marRight w:val="0"/>
          <w:marTop w:val="0"/>
          <w:marBottom w:val="0"/>
          <w:divBdr>
            <w:top w:val="none" w:sz="0" w:space="0" w:color="auto"/>
            <w:left w:val="none" w:sz="0" w:space="0" w:color="auto"/>
            <w:bottom w:val="none" w:sz="0" w:space="0" w:color="auto"/>
            <w:right w:val="none" w:sz="0" w:space="0" w:color="auto"/>
          </w:divBdr>
        </w:div>
        <w:div w:id="1846549921">
          <w:marLeft w:val="0"/>
          <w:marRight w:val="0"/>
          <w:marTop w:val="0"/>
          <w:marBottom w:val="0"/>
          <w:divBdr>
            <w:top w:val="none" w:sz="0" w:space="0" w:color="auto"/>
            <w:left w:val="none" w:sz="0" w:space="0" w:color="auto"/>
            <w:bottom w:val="none" w:sz="0" w:space="0" w:color="auto"/>
            <w:right w:val="none" w:sz="0" w:space="0" w:color="auto"/>
          </w:divBdr>
        </w:div>
        <w:div w:id="829754159">
          <w:marLeft w:val="0"/>
          <w:marRight w:val="0"/>
          <w:marTop w:val="0"/>
          <w:marBottom w:val="0"/>
          <w:divBdr>
            <w:top w:val="none" w:sz="0" w:space="0" w:color="auto"/>
            <w:left w:val="none" w:sz="0" w:space="0" w:color="auto"/>
            <w:bottom w:val="none" w:sz="0" w:space="0" w:color="auto"/>
            <w:right w:val="none" w:sz="0" w:space="0" w:color="auto"/>
          </w:divBdr>
        </w:div>
        <w:div w:id="237983088">
          <w:marLeft w:val="0"/>
          <w:marRight w:val="0"/>
          <w:marTop w:val="0"/>
          <w:marBottom w:val="0"/>
          <w:divBdr>
            <w:top w:val="none" w:sz="0" w:space="0" w:color="auto"/>
            <w:left w:val="none" w:sz="0" w:space="0" w:color="auto"/>
            <w:bottom w:val="none" w:sz="0" w:space="0" w:color="auto"/>
            <w:right w:val="none" w:sz="0" w:space="0" w:color="auto"/>
          </w:divBdr>
        </w:div>
        <w:div w:id="1471438053">
          <w:marLeft w:val="0"/>
          <w:marRight w:val="0"/>
          <w:marTop w:val="0"/>
          <w:marBottom w:val="0"/>
          <w:divBdr>
            <w:top w:val="none" w:sz="0" w:space="0" w:color="auto"/>
            <w:left w:val="none" w:sz="0" w:space="0" w:color="auto"/>
            <w:bottom w:val="none" w:sz="0" w:space="0" w:color="auto"/>
            <w:right w:val="none" w:sz="0" w:space="0" w:color="auto"/>
          </w:divBdr>
        </w:div>
        <w:div w:id="1390761168">
          <w:marLeft w:val="0"/>
          <w:marRight w:val="0"/>
          <w:marTop w:val="0"/>
          <w:marBottom w:val="0"/>
          <w:divBdr>
            <w:top w:val="none" w:sz="0" w:space="0" w:color="auto"/>
            <w:left w:val="none" w:sz="0" w:space="0" w:color="auto"/>
            <w:bottom w:val="none" w:sz="0" w:space="0" w:color="auto"/>
            <w:right w:val="none" w:sz="0" w:space="0" w:color="auto"/>
          </w:divBdr>
        </w:div>
        <w:div w:id="1171405307">
          <w:marLeft w:val="0"/>
          <w:marRight w:val="0"/>
          <w:marTop w:val="0"/>
          <w:marBottom w:val="0"/>
          <w:divBdr>
            <w:top w:val="none" w:sz="0" w:space="0" w:color="auto"/>
            <w:left w:val="none" w:sz="0" w:space="0" w:color="auto"/>
            <w:bottom w:val="none" w:sz="0" w:space="0" w:color="auto"/>
            <w:right w:val="none" w:sz="0" w:space="0" w:color="auto"/>
          </w:divBdr>
        </w:div>
        <w:div w:id="1791119249">
          <w:marLeft w:val="0"/>
          <w:marRight w:val="0"/>
          <w:marTop w:val="0"/>
          <w:marBottom w:val="0"/>
          <w:divBdr>
            <w:top w:val="none" w:sz="0" w:space="0" w:color="auto"/>
            <w:left w:val="none" w:sz="0" w:space="0" w:color="auto"/>
            <w:bottom w:val="none" w:sz="0" w:space="0" w:color="auto"/>
            <w:right w:val="none" w:sz="0" w:space="0" w:color="auto"/>
          </w:divBdr>
        </w:div>
        <w:div w:id="2102333438">
          <w:marLeft w:val="0"/>
          <w:marRight w:val="0"/>
          <w:marTop w:val="0"/>
          <w:marBottom w:val="0"/>
          <w:divBdr>
            <w:top w:val="none" w:sz="0" w:space="0" w:color="auto"/>
            <w:left w:val="none" w:sz="0" w:space="0" w:color="auto"/>
            <w:bottom w:val="none" w:sz="0" w:space="0" w:color="auto"/>
            <w:right w:val="none" w:sz="0" w:space="0" w:color="auto"/>
          </w:divBdr>
        </w:div>
        <w:div w:id="5944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by" TargetMode="External"/><Relationship Id="rId13" Type="http://schemas.openxmlformats.org/officeDocument/2006/relationships/hyperlink" Target="http://adu.by/ru/" TargetMode="External"/><Relationship Id="rId18" Type="http://schemas.openxmlformats.org/officeDocument/2006/relationships/hyperlink" Target="http://iio.bspu.by/respublikanskii-resursnyi-centr-inklyuzivnogo-obrazovaniy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sabliva.by/sm_full.aspx?guid=105023" TargetMode="External"/><Relationship Id="rId12" Type="http://schemas.openxmlformats.org/officeDocument/2006/relationships/hyperlink" Target="http://asabliva.by/" TargetMode="External"/><Relationship Id="rId17" Type="http://schemas.openxmlformats.org/officeDocument/2006/relationships/hyperlink" Target="http://www.ipkip.bspu.by" TargetMode="External"/><Relationship Id="rId2" Type="http://schemas.openxmlformats.org/officeDocument/2006/relationships/styles" Target="styles.xml"/><Relationship Id="rId16" Type="http://schemas.openxmlformats.org/officeDocument/2006/relationships/hyperlink" Target="consultantplus://offline/ref=3F2B8AA1832C63F5446EAB1FF9BC0DA3E8EE07F118BFA9273E8C39F088F4FBFF58F7774AEDA43461A72502D303FFrD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u.by/ru/" TargetMode="External"/><Relationship Id="rId5" Type="http://schemas.openxmlformats.org/officeDocument/2006/relationships/footnotes" Target="footnotes.xml"/><Relationship Id="rId15" Type="http://schemas.openxmlformats.org/officeDocument/2006/relationships/hyperlink" Target="consultantplus://offline/ref=3F2B8AA1832C63F5446EAB1FF9BC0DA3E8EE07F118BFA9273E8C39F088F4FBFF58F7774AEDA43461A72502D302FFrCM" TargetMode="External"/><Relationship Id="rId10" Type="http://schemas.openxmlformats.org/officeDocument/2006/relationships/hyperlink" Target="http://www.asabliva.by" TargetMode="External"/><Relationship Id="rId19" Type="http://schemas.openxmlformats.org/officeDocument/2006/relationships/hyperlink" Target="http://iio.bspu.by/uslugi/platnye-uslugi" TargetMode="External"/><Relationship Id="rId4" Type="http://schemas.openxmlformats.org/officeDocument/2006/relationships/webSettings" Target="webSettings.xml"/><Relationship Id="rId9" Type="http://schemas.openxmlformats.org/officeDocument/2006/relationships/hyperlink" Target="http://www.asabliva.by" TargetMode="External"/><Relationship Id="rId14" Type="http://schemas.openxmlformats.org/officeDocument/2006/relationships/hyperlink" Target="http://e-asveta.adu.by/index.php/konkursi-olimpiadi-proekti/proektyi-pobediteli-koi/141-eor-v-spetsialnom-obrazovani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36</Pages>
  <Words>12787</Words>
  <Characters>72888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Elena Mulitsa</cp:lastModifiedBy>
  <cp:revision>14</cp:revision>
  <cp:lastPrinted>2017-07-10T13:07:00Z</cp:lastPrinted>
  <dcterms:created xsi:type="dcterms:W3CDTF">2017-07-06T08:40:00Z</dcterms:created>
  <dcterms:modified xsi:type="dcterms:W3CDTF">2017-07-12T07:36:00Z</dcterms:modified>
</cp:coreProperties>
</file>