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bookmarkStart w:id="0" w:name="_GoBack"/>
      <w:bookmarkEnd w:id="0"/>
      <w:r w:rsidRPr="00B85F06">
        <w:rPr>
          <w:rFonts w:eastAsia="Times New Roman" w:cs="Times New Roman"/>
          <w:color w:val="111111"/>
          <w:szCs w:val="28"/>
          <w:lang w:eastAsia="ru-RU"/>
        </w:rPr>
        <w:t>Автоматизация звука Р. Картотека заданий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B85F06" w:rsidRPr="00B85F06" w:rsidTr="00786342">
        <w:tc>
          <w:tcPr>
            <w:tcW w:w="1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5F06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Pr="00B85F06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65BB1" wp14:editId="21786600">
                  <wp:extent cx="4048125" cy="2969638"/>
                  <wp:effectExtent l="0" t="0" r="0" b="254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96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F06" w:rsidRPr="00B85F06" w:rsidTr="00786342">
        <w:trPr>
          <w:trHeight w:val="195"/>
        </w:trPr>
        <w:tc>
          <w:tcPr>
            <w:tcW w:w="1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B85F06" w:rsidRPr="00B85F06" w:rsidRDefault="00B85F06" w:rsidP="00B85F06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Звукоподражания</w:t>
            </w:r>
          </w:p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Подражание рокоту самолета, мотору работающего трактора или машины, рычанию тигра и т. д.</w:t>
            </w:r>
          </w:p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«Заведем трактор». «Заведем машину». Работает 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невыключенный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мотор машины. Машина едет по длинной дороге. Ребенок катит машинку по столу и произносит 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звук</w:t>
            </w:r>
            <w:r w:rsidRPr="00B85F06">
              <w:rPr>
                <w:rFonts w:eastAsia="Times New Roman" w:cs="Times New Roman"/>
                <w:i/>
                <w:iCs/>
                <w:szCs w:val="28"/>
                <w:lang w:eastAsia="ru-RU"/>
              </w:rPr>
              <w:t>р</w:t>
            </w:r>
            <w:proofErr w:type="spellEnd"/>
            <w:r w:rsidRPr="00B85F06">
              <w:rPr>
                <w:rFonts w:eastAsia="Times New Roman" w:cs="Times New Roman"/>
                <w:i/>
                <w:iCs/>
                <w:szCs w:val="28"/>
                <w:lang w:eastAsia="ru-RU"/>
              </w:rPr>
              <w:t>-р-р-р.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t>Чья машинка проедет дальше? Чей мотор будет работать дольше? Кончился бензин. Заправим машину бензином и поедем дальше.</w:t>
            </w:r>
          </w:p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Разговоры мам животных со своими детенышами (произносить звук [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>] с разной силой и высотой голоса).</w:t>
            </w:r>
          </w:p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Большая собака и щенок сердятся. Тигрица учит тигрят рычать (произносить звук [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>] низким и высоким голосом).</w:t>
            </w:r>
          </w:p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Кошка мурлычет: «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Мур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-р-р-р» (низким голосом). Котенок мурлычет: «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Мур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-р-р-р» (высоким голосом).</w:t>
            </w:r>
          </w:p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Ворона и воронята каркают: «Кар-р-р-р» (низким и высоким голосом).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1.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слоги:</w:t>
      </w:r>
    </w:p>
    <w:tbl>
      <w:tblPr>
        <w:tblW w:w="4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550"/>
      </w:tblGrid>
      <w:tr w:rsidR="00B85F06" w:rsidRPr="00B85F06" w:rsidTr="00786342"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РА-РА-РА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РУ-РУ-РУ</w:t>
            </w: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РО-РО-РО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РЫ-РЫ-РЫ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2. Повтори слова:</w:t>
      </w:r>
    </w:p>
    <w:tbl>
      <w:tblPr>
        <w:tblW w:w="7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912"/>
        <w:gridCol w:w="2083"/>
        <w:gridCol w:w="2067"/>
      </w:tblGrid>
      <w:tr w:rsidR="00B85F06" w:rsidRPr="00B85F06" w:rsidTr="00786342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Работа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Радио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Рама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Ранетка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Ракета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Рая</w:t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рот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рога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розы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родина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Рома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роса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робот</w:t>
            </w:r>
          </w:p>
        </w:tc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рыба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рыбак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рысь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рынок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рывок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рыдать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рыдание </w:t>
            </w:r>
          </w:p>
        </w:tc>
        <w:tc>
          <w:tcPr>
            <w:tcW w:w="1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рука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рукав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ручка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рубить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рубаха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руда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рубка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рубанок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br/>
        <w:t>3. Игра  «Большой – маленький»</w:t>
      </w:r>
    </w:p>
    <w:tbl>
      <w:tblPr>
        <w:tblW w:w="3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678"/>
      </w:tblGrid>
      <w:tr w:rsidR="00B85F06" w:rsidRPr="00B85F06" w:rsidTr="00786342">
        <w:tc>
          <w:tcPr>
            <w:tcW w:w="1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Рук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ручка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Рубаха-…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Рана-…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Рот-…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Рома-…</w:t>
            </w:r>
          </w:p>
        </w:tc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Рыб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>….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Ракета-…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Роза-…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Рога-…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Рая-…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упражнение «Запомни – повтори»: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335"/>
        <w:gridCol w:w="2088"/>
        <w:gridCol w:w="2320"/>
      </w:tblGrid>
      <w:tr w:rsidR="00B85F06" w:rsidRPr="00B85F06" w:rsidTr="00786342"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Рак-рана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Рама-Рая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Радио-работа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Ракета-ранетка </w:t>
            </w: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рог-рога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рот-ров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рота-роза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родина-Россия</w:t>
            </w:r>
          </w:p>
        </w:tc>
        <w:tc>
          <w:tcPr>
            <w:tcW w:w="20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рыба-рыбак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рысь-рыть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рынок-рывок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рывина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-рычаг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рука-рукав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ручка-рубка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руда-рубить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рубка-рубанок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br/>
        <w:t>5. Повтори словосочетания: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090"/>
      </w:tblGrid>
      <w:tr w:rsidR="00B85F06" w:rsidRPr="00B85F06" w:rsidTr="007863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Розовые розы.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 Раи розы.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Родной дом.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Ровный ров.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Разные рукава.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Разбитая раковина.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Разные шары.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Рычание рыси.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Робкий Рома.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Румяный рулет.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Рыбный рынок.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Радостные родители.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br/>
        <w:t>6. Повтори предложения: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848"/>
        <w:gridCol w:w="3021"/>
      </w:tblGrid>
      <w:tr w:rsidR="00B85F06" w:rsidRPr="00B85F06" w:rsidTr="007863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Рома поймал рыбу.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Роза рассказывает рассказ.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Рабочие рыли ров.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Рая радует родителей.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Рая надевает рукавицы.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 рундуке рабочая роба.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Рая растит розы.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 Ромы родинка.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У рубахи длинные рукава.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Рома поедет к родным.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 Ромы ракета.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Рабочий идёт на работу.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br/>
        <w:t> 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2.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слоги:</w:t>
      </w:r>
    </w:p>
    <w:tbl>
      <w:tblPr>
        <w:tblW w:w="4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513"/>
      </w:tblGrid>
      <w:tr w:rsidR="00B85F06" w:rsidRPr="00B85F06" w:rsidTr="00786342">
        <w:trPr>
          <w:trHeight w:val="10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АР-АР-АР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УР-УРУР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ИР-ИР-ИР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ОР-ОР-ОР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ЫР-ЫР-ЫР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ЯР-ЯР-ЯР</w:t>
            </w:r>
          </w:p>
        </w:tc>
      </w:tr>
      <w:tr w:rsidR="00B85F06" w:rsidRPr="00B85F06" w:rsidTr="00786342">
        <w:trPr>
          <w:trHeight w:val="7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АР-ОР-УР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ОР-ЯР-ИР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ИР-АР-ОР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УР-ЫР-АР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2. Повтори слова:</w:t>
      </w:r>
    </w:p>
    <w:tbl>
      <w:tblPr>
        <w:tblW w:w="7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471"/>
        <w:gridCol w:w="1644"/>
        <w:gridCol w:w="1597"/>
        <w:gridCol w:w="1831"/>
      </w:tblGrid>
      <w:tr w:rsidR="00B85F06" w:rsidRPr="00B85F06" w:rsidTr="00786342">
        <w:trPr>
          <w:trHeight w:val="1875"/>
        </w:trPr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Шар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Удар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Комар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Загар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Бар</w:t>
            </w:r>
          </w:p>
        </w:tc>
        <w:tc>
          <w:tcPr>
            <w:tcW w:w="1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хор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забор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топор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выбор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мотор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набор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кефир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зефир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мундир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командир</w:t>
            </w:r>
          </w:p>
        </w:tc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ветер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вечер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мастер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катер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номер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танкер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бугор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помидор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мухомор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договор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отпор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узор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двор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3. Повтори пары слов:</w:t>
      </w:r>
    </w:p>
    <w:tbl>
      <w:tblPr>
        <w:tblW w:w="3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934"/>
      </w:tblGrid>
      <w:tr w:rsidR="00B85F06" w:rsidRPr="00B85F06" w:rsidTr="00786342"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Хор-бор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Топор-забор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Мотор-набор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Пар-шар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Удар-загар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Товар-базар</w:t>
            </w:r>
          </w:p>
        </w:tc>
        <w:tc>
          <w:tcPr>
            <w:tcW w:w="18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пир-мир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кефир-зефир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ветер-вечер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катер-номер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4. Повтори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чистоговорки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>:</w:t>
      </w:r>
    </w:p>
    <w:tbl>
      <w:tblPr>
        <w:tblW w:w="7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3873"/>
      </w:tblGrid>
      <w:tr w:rsidR="00B85F06" w:rsidRPr="00B85F06" w:rsidTr="00786342">
        <w:trPr>
          <w:trHeight w:val="1185"/>
        </w:trPr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ОР-ОР-ОР – в поле мухомор.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АР-АР-АР - в небе пар.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УР-УР-УР – длинный шнур.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ИР-ИР-ИР – Рома пьёт кефир. </w:t>
            </w:r>
          </w:p>
        </w:tc>
        <w:tc>
          <w:tcPr>
            <w:tcW w:w="37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ОР-ОР-ОР – не работает мотор.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АР-АР-АР – на носу сидит комар.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УР-УР-УР – уведите кур.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ИР-ИР-ИР – я хочу увидеть мир.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Повторите словосочетания: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400"/>
      </w:tblGrid>
      <w:tr w:rsidR="00B85F06" w:rsidRPr="00B85F06" w:rsidTr="00786342">
        <w:trPr>
          <w:trHeight w:val="2115"/>
        </w:trPr>
        <w:tc>
          <w:tcPr>
            <w:tcW w:w="25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Новый забор.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Поёт хор.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 Раи загар.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Родной двор.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Сильный боксёр.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Ядовитый мухомор.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Дать отпор.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Пойду на базар.</w:t>
            </w:r>
          </w:p>
        </w:tc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Вкусный зефир.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Российский сыр.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Пить кефир.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Купить самовар.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Сказка «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Мойдодыр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».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Пятый номер.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Вышивать узор.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Подмету двор.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6. Заучи скороговорку: Из-за леса, из-за гор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Е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>дет дедушка Егор.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3.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слова: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311"/>
        <w:gridCol w:w="1327"/>
        <w:gridCol w:w="1406"/>
        <w:gridCol w:w="1201"/>
        <w:gridCol w:w="1375"/>
        <w:gridCol w:w="1074"/>
      </w:tblGrid>
      <w:tr w:rsidR="00B85F06" w:rsidRPr="00B85F06" w:rsidTr="00786342">
        <w:trPr>
          <w:trHeight w:val="1965"/>
        </w:trPr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Дыра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Ира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тара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гитара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Кира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Юра 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конура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контора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игра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фанера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пантера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детвора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жара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баран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варан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буран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пират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парад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карат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Марат </w:t>
            </w: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ворона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корона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порог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творог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горох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народ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город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воробей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хоровод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пароход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герой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дорога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ворота</w:t>
            </w:r>
          </w:p>
        </w:tc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перо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озеро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бюро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ведро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утро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ядро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бедро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2. Повтори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чистоговорки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>:</w:t>
      </w:r>
    </w:p>
    <w:tbl>
      <w:tblPr>
        <w:tblW w:w="6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392"/>
      </w:tblGrid>
      <w:tr w:rsidR="00B85F06" w:rsidRPr="00B85F06" w:rsidTr="00786342">
        <w:trPr>
          <w:trHeight w:val="1245"/>
        </w:trPr>
        <w:tc>
          <w:tcPr>
            <w:tcW w:w="31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тонкая кора.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Ро-ро-р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о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новое перо.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Ры-ры-р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ы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в небе комары.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Ру-ру-р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скачет 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кенгуру.</w:t>
            </w:r>
          </w:p>
        </w:tc>
        <w:tc>
          <w:tcPr>
            <w:tcW w:w="33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Ра-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высокая гора.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Ро-ро-р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о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новое ведро.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Ры-ры-р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ы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купим всем шары.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Ру-ру-р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много ягод 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наберу.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3. «Запомни – повтори»: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3487"/>
      </w:tblGrid>
      <w:tr w:rsidR="00B85F06" w:rsidRPr="00B85F06" w:rsidTr="00786342">
        <w:trPr>
          <w:trHeight w:val="9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Кора-гора-нора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Ура-пора-игра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Фара-пара-гитара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Юра-Ира-Вера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игра-конура-детвора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фанер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пантера-контора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Повтори словосочетания:</w:t>
      </w:r>
    </w:p>
    <w:tbl>
      <w:tblPr>
        <w:tblW w:w="8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720"/>
        <w:gridCol w:w="3458"/>
      </w:tblGrid>
      <w:tr w:rsidR="00B85F06" w:rsidRPr="00B85F06" w:rsidTr="00786342">
        <w:trPr>
          <w:trHeight w:val="1395"/>
        </w:trPr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Тонкая кора.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 забора нора.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Короткий карандаш.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Ароматный пирог.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Широкий порог.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Идёт детвора.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Ровная дорога.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Родной город.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Розовая пантера.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Старое корыто.</w:t>
            </w:r>
          </w:p>
        </w:tc>
        <w:tc>
          <w:tcPr>
            <w:tcW w:w="33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Старый сарай.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Острые топоры.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Дорогой подарок.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Серая ворона.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Румяный каравай.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«Один – много»</w:t>
      </w:r>
    </w:p>
    <w:tbl>
      <w:tblPr>
        <w:tblW w:w="5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81"/>
      </w:tblGrid>
      <w:tr w:rsidR="00B85F06" w:rsidRPr="00B85F06" w:rsidTr="00786342">
        <w:trPr>
          <w:trHeight w:val="1875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Гора-горы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Нора-норы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Дыра дыры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Пар-пары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Комар-комары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Базар-базары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Фара-фары</w:t>
            </w: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узор-узоры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мухомор-мухоморы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топор-топоры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шар-шары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удар-удары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набор-наборы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мотор-моторы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6. Заучи скороговорку: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Тарара-тарара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- поднимайся, детвора!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Тарара-тарара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– в детский сад идти пора!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Туруру-туруру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– поднимаем детвору.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Тырыры-тырыры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нету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дома детворы.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4.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слова:</w:t>
      </w:r>
    </w:p>
    <w:tbl>
      <w:tblPr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503"/>
        <w:gridCol w:w="1534"/>
        <w:gridCol w:w="1597"/>
        <w:gridCol w:w="1863"/>
      </w:tblGrid>
      <w:tr w:rsidR="00B85F06" w:rsidRPr="00B85F06" w:rsidTr="00786342">
        <w:trPr>
          <w:trHeight w:val="1155"/>
        </w:trPr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Барабан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Таракан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Караван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Ураган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муравей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каравай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веранда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баранка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воротник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огород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бородавки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порода</w:t>
            </w:r>
          </w:p>
        </w:tc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поросёнок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хворост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паровоз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боровик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пирамида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мороз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корона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гороскоп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2. Договори последний слог: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«РЫ»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Мото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забо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набо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помидо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самова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узо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мунди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>…, па….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«РА»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 xml:space="preserve">Но...,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го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па…,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иг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детво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...,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жа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Ю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…, И…, кону…, фа…,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панте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>….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3. Повтори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чистоговорки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>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3846"/>
      </w:tblGrid>
      <w:tr w:rsidR="00B85F06" w:rsidRPr="00B85F06" w:rsidTr="007863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начинается игра.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Ро-ро-р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о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мы поедем на метро.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Ры-ры-р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ы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добежали до горы.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Ру-ру-р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ручку новую беру.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весенняя пора.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мне домой идти пора.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Ры-ры-р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ы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сидит мышка у норы.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Ру-ру-р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 закатили мяч в дыру.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Повтори предложения: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Маруся собирает помидоры.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Рома собирает горох.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Дорога ведёт в город.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У Раи новый сарафан.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Тамара печёт пирог.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Юра не боится мороза.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Корова идёт в сарай.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Ворона клюёт кукурузу.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Роме купили гитару.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Буратино идёт на урок.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На пароходе много детворы.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Заучи скороговорку: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Рано, рано, поутру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br/>
        <w:t>С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>качет рыжий кенгуру.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5.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слоги:</w:t>
      </w: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48"/>
      </w:tblGrid>
      <w:tr w:rsidR="00B85F06" w:rsidRPr="00B85F06" w:rsidTr="00786342">
        <w:trPr>
          <w:trHeight w:val="6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АРКА-АРКА-АРКА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ОРКА-ОРКА-ОРКА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УРКА-УРКА-УРКА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АРКА-УРКА-ОРКА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2. Повтори слова: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15"/>
        <w:gridCol w:w="1568"/>
        <w:gridCol w:w="1693"/>
        <w:gridCol w:w="1599"/>
        <w:gridCol w:w="1443"/>
      </w:tblGrid>
      <w:tr w:rsidR="00B85F06" w:rsidRPr="00B85F06" w:rsidTr="00786342">
        <w:trPr>
          <w:trHeight w:val="1635"/>
        </w:trPr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Арка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Арфа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Марта</w:t>
            </w: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карман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картон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картина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картофель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гардина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гармонь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горка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норка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тёрка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каморка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ферма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верба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бирка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фирма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пурга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Мурка</w:t>
            </w:r>
          </w:p>
        </w:tc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парк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порт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корм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торт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борт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верх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карп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герб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горн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морс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3. Повтори словосочетания: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3223"/>
      </w:tblGrid>
      <w:tr w:rsidR="00B85F06" w:rsidRPr="00B85F06" w:rsidTr="00786342">
        <w:trPr>
          <w:trHeight w:val="17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Старая горка.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Северный город.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Озорной воробей.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Короткий ворс.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Яркая картина.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Чёрный картон.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Морской ветер.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Красивые марки.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Царский герб.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Маркая куртка.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Собирать картофель.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Морковный сок.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«Назови ласково»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1991"/>
        <w:gridCol w:w="3441"/>
      </w:tblGrid>
      <w:tr w:rsidR="00B85F06" w:rsidRPr="00B85F06" w:rsidTr="00786342">
        <w:trPr>
          <w:trHeight w:val="1275"/>
        </w:trPr>
        <w:tc>
          <w:tcPr>
            <w:tcW w:w="2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Торт – тортик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Марк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а-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t>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Парта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Карта-…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карман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гармонь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картина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верба -…</w:t>
            </w:r>
          </w:p>
        </w:tc>
        <w:tc>
          <w:tcPr>
            <w:tcW w:w="3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Мурка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морс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шарф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зерно -…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Заучи скороговорки: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Заяц Егорка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С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валился в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озёрко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>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Бегите под горку, 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Спасайте Егорку!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Чёрной ночью чёрный кот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br/>
        <w:t>П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>рыгнул в чёрный дымоход.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6.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слоги: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3677"/>
      </w:tblGrid>
      <w:tr w:rsidR="00B85F06" w:rsidRPr="00B85F06" w:rsidTr="00786342">
        <w:trPr>
          <w:trHeight w:val="705"/>
        </w:trPr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ПРА-ПРА-ПРА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ПРО-ПРО-ПРО</w:t>
            </w:r>
          </w:p>
        </w:tc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ПРУ-ПРУ-ПРУ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ПРЫ-ПРЫ-ПРЫ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2. Повтори слова: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052"/>
        <w:gridCol w:w="2130"/>
      </w:tblGrid>
      <w:tr w:rsidR="00B85F06" w:rsidRPr="00B85F06" w:rsidTr="00786342">
        <w:trPr>
          <w:trHeight w:val="2115"/>
        </w:trPr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Правда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Правый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Праздник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Правильный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Право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Прадед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Практика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Прачка</w:t>
            </w:r>
          </w:p>
        </w:tc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пробка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проба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продукты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просо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простой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провод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продать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проход</w:t>
            </w: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прут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прутик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пруд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пружина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прыгать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прыжок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прыгун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прыгунья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3. Повтори слоги и слова: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262"/>
      </w:tblGrid>
      <w:tr w:rsidR="00B85F06" w:rsidRPr="00B85F06" w:rsidTr="00786342">
        <w:trPr>
          <w:trHeight w:val="1830"/>
        </w:trPr>
        <w:tc>
          <w:tcPr>
            <w:tcW w:w="2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БРА-БРА – брак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БРА-БРА – браво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БРА-БРА – брать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БРА-БРА – брат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БРА-БРА – брань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БРА-БРА – кобра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БРА-БРА – зебра</w:t>
            </w:r>
            <w:proofErr w:type="gramEnd"/>
          </w:p>
        </w:tc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БРО-БРО - брови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БРО-БРО - бросать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БРО-БРО - брод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БРО-БРО - бродить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БРО-БРО - бросок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БРО-БРО - бронза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БРО-БРО - бронхит</w:t>
            </w:r>
          </w:p>
        </w:tc>
      </w:tr>
      <w:tr w:rsidR="00B85F06" w:rsidRPr="00B85F06" w:rsidTr="00786342">
        <w:trPr>
          <w:trHeight w:val="10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БРУ-БРУ – брус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БРУ-БРУ – брусок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БРУ-БРУ – брусника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БРЫ-БРЫ - 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брысь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БРЫ-БРЫ - брызги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БРЫ-БРЫ – брынза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БРЫ-БРЫ - бобры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Повтори фразы: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3523"/>
      </w:tblGrid>
      <w:tr w:rsidR="00B85F06" w:rsidRPr="00B85F06" w:rsidTr="00786342">
        <w:trPr>
          <w:trHeight w:val="1635"/>
        </w:trPr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Ровные бруски.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 Ромы бронхит.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Бравый офицер.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Бронзовая награда.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Проводить брата.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Брызгать в пруду.</w:t>
            </w: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Бросать пробку.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Прыгать с горы.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Упругая пружина.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Простой карандаш.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Мы видели зебру и кобру.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Проходить по проходу.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Заучи скороговорку: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Все бобры добры для своих бобрят.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7.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1. Повтори слоги:</w:t>
      </w:r>
    </w:p>
    <w:tbl>
      <w:tblPr>
        <w:tblW w:w="7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2669"/>
        <w:gridCol w:w="2869"/>
      </w:tblGrid>
      <w:tr w:rsidR="00B85F06" w:rsidRPr="00B85F06" w:rsidTr="00786342">
        <w:tc>
          <w:tcPr>
            <w:tcW w:w="1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ГРА-ГРА-ГРА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ГРО-ГРО-ГРО</w:t>
            </w:r>
          </w:p>
        </w:tc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ГРУ-ГРУ-ГРУ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ГРЫ-ГРЫ-ГРЫ</w:t>
            </w:r>
          </w:p>
        </w:tc>
        <w:tc>
          <w:tcPr>
            <w:tcW w:w="27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ГРА-ГРО-ГРУ-ГРЫ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ГРО-ГРЫ-ГРА-ГРО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2. Повтори слова: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869"/>
        <w:gridCol w:w="1884"/>
        <w:gridCol w:w="1682"/>
        <w:gridCol w:w="2024"/>
      </w:tblGrid>
      <w:tr w:rsidR="00B85F06" w:rsidRPr="00B85F06" w:rsidTr="00786342">
        <w:trPr>
          <w:trHeight w:val="1875"/>
        </w:trPr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Грач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Граф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Грамм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Гранат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Граната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Грамота</w:t>
            </w:r>
          </w:p>
        </w:tc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грабли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грачата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графин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графиня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градусник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градусы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граница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гром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гроза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грохот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громкий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грозный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груз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грузить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грубый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грустный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грузить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груша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группа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грузовик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груздь</w:t>
            </w:r>
          </w:p>
        </w:tc>
        <w:tc>
          <w:tcPr>
            <w:tcW w:w="19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грызун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грызть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ограда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награда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игра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фотография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игрушка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3. Повтори цепочку слов: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773"/>
      </w:tblGrid>
      <w:tr w:rsidR="00B85F06" w:rsidRPr="00B85F06" w:rsidTr="007863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Град – грамм – грач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Гром – грохот – гроза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груз – грузить - грузовик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грызть – грызун – огрызок</w:t>
            </w:r>
          </w:p>
        </w:tc>
      </w:tr>
      <w:tr w:rsidR="00B85F06" w:rsidRPr="00B85F06" w:rsidTr="00786342">
        <w:trPr>
          <w:trHeight w:val="7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Грабли – гранат – грамота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Громко – грубо – грустно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ограда – награда - граната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груша – грачата - группа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Измени слова по образцу: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3148"/>
        <w:gridCol w:w="3317"/>
      </w:tblGrid>
      <w:tr w:rsidR="00B85F06" w:rsidRPr="00B85F06" w:rsidTr="00786342">
        <w:trPr>
          <w:trHeight w:val="705"/>
        </w:trPr>
        <w:tc>
          <w:tcPr>
            <w:tcW w:w="24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Гранат – гранатовый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Груша – грушевый</w:t>
            </w:r>
          </w:p>
        </w:tc>
        <w:tc>
          <w:tcPr>
            <w:tcW w:w="30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 xml:space="preserve">громкость – </w:t>
            </w:r>
            <w:proofErr w:type="gramStart"/>
            <w:r w:rsidRPr="00B85F06">
              <w:rPr>
                <w:rFonts w:eastAsia="Times New Roman" w:cs="Times New Roman"/>
                <w:szCs w:val="28"/>
                <w:lang w:eastAsia="ru-RU"/>
              </w:rPr>
              <w:t>громкий</w:t>
            </w:r>
            <w:proofErr w:type="gram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грубость – грубый</w:t>
            </w: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груз - грузовой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группа – групповой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Повтори предложения: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Грузить груши в грузовик.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Громко грохочет гром.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В небе гром и грохот.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Грызуны грызут огрызок.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На градуснике пять градусов.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Громко грузят груз.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На границе прочная ограда.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В графине грушевый сироп.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Наградить грамотой и наградой.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В группе громкий смех.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Купить гранатовый браслет.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6. Заучи скороговорку: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В небе гром, гроза,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Закрывай глаза.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Грома нет, трава блестит.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В небе радуга стоит.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8.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1.Повтори слоги: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3067"/>
      </w:tblGrid>
      <w:tr w:rsidR="00B85F06" w:rsidRPr="00B85F06" w:rsidTr="007863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КРА-КРА-КРА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КРО-КРО-КРО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КРЫ-КРЫ-КРЫ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КРУ-КРУ-КРУ</w:t>
            </w:r>
          </w:p>
        </w:tc>
      </w:tr>
      <w:tr w:rsidR="00B85F06" w:rsidRPr="00B85F06" w:rsidTr="00786342">
        <w:trPr>
          <w:trHeight w:val="6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КРА-КРА-КРО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КРУ-КРУ-КРЫ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КРО-КРО-КРУ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КРЫ-КРЫ-КРА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2. Повтори слова: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508"/>
        <w:gridCol w:w="1571"/>
        <w:gridCol w:w="1492"/>
      </w:tblGrid>
      <w:tr w:rsidR="00B85F06" w:rsidRPr="00B85F06" w:rsidTr="00786342">
        <w:trPr>
          <w:trHeight w:val="1875"/>
        </w:trPr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Краска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Краб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Крапива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Кран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Край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Красота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Красный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крот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кров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кровь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крона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кроха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кросс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кролик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круг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крупа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крутить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кружить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кружок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круто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крутой</w:t>
            </w:r>
          </w:p>
        </w:tc>
        <w:tc>
          <w:tcPr>
            <w:tcW w:w="1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крышка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крыть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крыса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крыша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крышка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крылья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Крым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3. «Назови ласково»</w:t>
      </w: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172"/>
      </w:tblGrid>
      <w:tr w:rsidR="00B85F06" w:rsidRPr="00B85F06" w:rsidTr="00786342">
        <w:trPr>
          <w:trHeight w:val="1890"/>
        </w:trPr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Кран – краник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 xml:space="preserve">Краб – </w:t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крабик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Крот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Круг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Крыса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Крыша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Крылья -…</w:t>
            </w: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крыльцо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кроссовки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краска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кружка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крапива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открытка -…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окрошка - ….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4. Повтори словосочетания: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3010"/>
        <w:gridCol w:w="3317"/>
      </w:tblGrid>
      <w:tr w:rsidR="00B85F06" w:rsidRPr="00B85F06" w:rsidTr="00786342">
        <w:trPr>
          <w:trHeight w:val="1455"/>
        </w:trPr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lastRenderedPageBreak/>
              <w:t>Красный сарафан.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Крытый рынок.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Чёрная краска.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Открытая форточка.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Красивый кролик.</w:t>
            </w:r>
          </w:p>
        </w:tc>
        <w:tc>
          <w:tcPr>
            <w:tcW w:w="2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Старая фотография.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Крутой поворот.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Красная строка.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Крупный крыжовник.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Покрасить крышу.</w:t>
            </w: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Укротитель тигров.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Красивое покрытие.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Выкрашенное крыльцо.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Закрыть кран.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Закрутить крышку.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5. Заучи скороговорку: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Красной </w:t>
      </w:r>
      <w:proofErr w:type="spellStart"/>
      <w:r w:rsidRPr="00B85F06">
        <w:rPr>
          <w:rFonts w:eastAsia="Times New Roman" w:cs="Times New Roman"/>
          <w:color w:val="111111"/>
          <w:szCs w:val="28"/>
          <w:lang w:eastAsia="ru-RU"/>
        </w:rPr>
        <w:t>краскою</w:t>
      </w:r>
      <w:proofErr w:type="spell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Егор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br/>
        <w:t>К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>расит крышу и забор.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r w:rsidRPr="00B85F06">
        <w:rPr>
          <w:rFonts w:eastAsia="Times New Roman" w:cs="Times New Roman"/>
          <w:b/>
          <w:bCs/>
          <w:color w:val="111111"/>
          <w:szCs w:val="28"/>
          <w:lang w:eastAsia="ru-RU"/>
        </w:rPr>
        <w:t>Занятие 9.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1. Повтори слова (слова содержат два звука Р):</w:t>
      </w: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611"/>
        <w:gridCol w:w="1626"/>
        <w:gridCol w:w="1671"/>
        <w:gridCol w:w="1960"/>
      </w:tblGrid>
      <w:tr w:rsidR="00B85F06" w:rsidRPr="00B85F06" w:rsidTr="00786342">
        <w:trPr>
          <w:trHeight w:val="1635"/>
        </w:trPr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Рупор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Радар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Гарнир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Турнир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Гонорар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Фарфор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фермер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Аврора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характер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трактор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пробор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рапорт</w:t>
            </w:r>
          </w:p>
        </w:tc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прорубь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гардероб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ярмарка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тараторка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мрамор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квартира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маркер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партнёр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курорт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хирург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пробирка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программа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аэропорт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аэродром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бутерброд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круговорот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термометр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оркестр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</w:p>
    <w:tbl>
      <w:tblPr>
        <w:tblW w:w="8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923"/>
        <w:gridCol w:w="2120"/>
        <w:gridCol w:w="2392"/>
      </w:tblGrid>
      <w:tr w:rsidR="00B85F06" w:rsidRPr="00B85F06" w:rsidTr="00786342">
        <w:trPr>
          <w:trHeight w:val="1395"/>
        </w:trPr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Разрыв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Разруха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Разгром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Размер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Разговор</w:t>
            </w: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раскраска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раствор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конструктор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</w:r>
            <w:proofErr w:type="spellStart"/>
            <w:r w:rsidRPr="00B85F06">
              <w:rPr>
                <w:rFonts w:eastAsia="Times New Roman" w:cs="Times New Roman"/>
                <w:szCs w:val="28"/>
                <w:lang w:eastAsia="ru-RU"/>
              </w:rPr>
              <w:t>трансформер</w:t>
            </w:r>
            <w:proofErr w:type="spellEnd"/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скороговорка</w:t>
            </w: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простор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скороварка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пароварка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проигрыш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супермаркет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инструктор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кругозор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разборка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маршрут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проигрыш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2. Повтори словосочетания:</w:t>
      </w:r>
    </w:p>
    <w:tbl>
      <w:tblPr>
        <w:tblW w:w="6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711"/>
      </w:tblGrid>
      <w:tr w:rsidR="00B85F06" w:rsidRPr="00B85F06" w:rsidTr="00786342"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Громкий рупор.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Грамотный инструктор.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Просторная квартира.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Играет оркестр.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Яркая раскраска.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Крупный супермаркет.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Городской транспорт.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Огромный размер. 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Красный раствор.</w:t>
            </w:r>
          </w:p>
        </w:tc>
        <w:tc>
          <w:tcPr>
            <w:tcW w:w="36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F06" w:rsidRPr="00B85F06" w:rsidRDefault="00B85F06" w:rsidP="00B85F06">
            <w:pPr>
              <w:spacing w:before="15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85F06">
              <w:rPr>
                <w:rFonts w:eastAsia="Times New Roman" w:cs="Times New Roman"/>
                <w:szCs w:val="28"/>
                <w:lang w:eastAsia="ru-RU"/>
              </w:rPr>
              <w:t>Бутерброд с красной икрой.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Широкий кругозор.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Ровный пробор.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Красивая ярмарка.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Фарфоровая посуда.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Вечерняя программа.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Испорченная пароварка.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Трудная скороговорка.</w:t>
            </w:r>
            <w:r w:rsidRPr="00B85F06">
              <w:rPr>
                <w:rFonts w:eastAsia="Times New Roman" w:cs="Times New Roman"/>
                <w:szCs w:val="28"/>
                <w:lang w:eastAsia="ru-RU"/>
              </w:rPr>
              <w:br/>
              <w:t>Короткий разговор.</w:t>
            </w:r>
          </w:p>
        </w:tc>
      </w:tr>
    </w:tbl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3. Заучи скороговорки: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lastRenderedPageBreak/>
        <w:t>Три сороки–тараторки</w:t>
      </w: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  <w:t>Т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>араторили на горке.</w:t>
      </w:r>
      <w:r w:rsidRPr="00B85F06">
        <w:rPr>
          <w:rFonts w:eastAsia="Times New Roman" w:cs="Times New Roman"/>
          <w:color w:val="111111"/>
          <w:szCs w:val="28"/>
          <w:lang w:eastAsia="ru-RU"/>
        </w:rPr>
        <w:br/>
      </w:r>
      <w:r w:rsidRPr="00B85F06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(А. </w:t>
      </w:r>
      <w:proofErr w:type="spellStart"/>
      <w:r w:rsidRPr="00B85F06">
        <w:rPr>
          <w:rFonts w:eastAsia="Times New Roman" w:cs="Times New Roman"/>
          <w:i/>
          <w:iCs/>
          <w:color w:val="111111"/>
          <w:szCs w:val="28"/>
          <w:lang w:eastAsia="ru-RU"/>
        </w:rPr>
        <w:t>Тараскин</w:t>
      </w:r>
      <w:proofErr w:type="spellEnd"/>
      <w:r w:rsidRPr="00B85F06">
        <w:rPr>
          <w:rFonts w:eastAsia="Times New Roman" w:cs="Times New Roman"/>
          <w:i/>
          <w:iCs/>
          <w:color w:val="111111"/>
          <w:szCs w:val="28"/>
          <w:lang w:eastAsia="ru-RU"/>
        </w:rPr>
        <w:t>)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B85F06">
        <w:rPr>
          <w:rFonts w:eastAsia="Times New Roman" w:cs="Times New Roman"/>
          <w:color w:val="111111"/>
          <w:szCs w:val="28"/>
          <w:lang w:eastAsia="ru-RU"/>
        </w:rPr>
        <w:t>Проворонила</w:t>
      </w:r>
      <w:proofErr w:type="gramEnd"/>
      <w:r w:rsidRPr="00B85F06">
        <w:rPr>
          <w:rFonts w:eastAsia="Times New Roman" w:cs="Times New Roman"/>
          <w:color w:val="111111"/>
          <w:szCs w:val="28"/>
          <w:lang w:eastAsia="ru-RU"/>
        </w:rPr>
        <w:t xml:space="preserve"> ворона воронёнка. </w:t>
      </w:r>
    </w:p>
    <w:p w:rsidR="00B85F06" w:rsidRPr="00B85F06" w:rsidRDefault="00B85F06" w:rsidP="00B85F06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B85F06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A5762" w:rsidRDefault="004A5762"/>
    <w:sectPr w:rsidR="004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2A0"/>
    <w:multiLevelType w:val="multilevel"/>
    <w:tmpl w:val="E260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06"/>
    <w:rsid w:val="000244F7"/>
    <w:rsid w:val="004A5762"/>
    <w:rsid w:val="00B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1483</Words>
  <Characters>8459</Characters>
  <Application>Microsoft Office Word</Application>
  <DocSecurity>0</DocSecurity>
  <Lines>70</Lines>
  <Paragraphs>19</Paragraphs>
  <ScaleCrop>false</ScaleCrop>
  <Company>Microsoft Corporation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2021-04-19T12:44:00Z</dcterms:created>
  <dcterms:modified xsi:type="dcterms:W3CDTF">2021-04-19T12:44:00Z</dcterms:modified>
</cp:coreProperties>
</file>