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853" w:rsidRPr="00061E28" w:rsidRDefault="00A51853" w:rsidP="00061E28">
      <w:pPr>
        <w:ind w:left="-1134" w:right="-284"/>
        <w:jc w:val="both"/>
        <w:rPr>
          <w:rFonts w:ascii="Times New Roman" w:hAnsi="Times New Roman" w:cs="Times New Roman"/>
          <w:b/>
          <w:sz w:val="28"/>
          <w:szCs w:val="28"/>
        </w:rPr>
      </w:pPr>
      <w:r w:rsidRPr="00061E28">
        <w:rPr>
          <w:rFonts w:ascii="Times New Roman" w:hAnsi="Times New Roman" w:cs="Times New Roman"/>
          <w:b/>
          <w:sz w:val="28"/>
          <w:szCs w:val="28"/>
        </w:rPr>
        <w:t>Памятка для детей и их родителей</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b/>
          <w:sz w:val="28"/>
          <w:szCs w:val="28"/>
        </w:rPr>
      </w:pPr>
      <w:r w:rsidRPr="00061E28">
        <w:rPr>
          <w:rFonts w:ascii="Times New Roman" w:hAnsi="Times New Roman" w:cs="Times New Roman"/>
          <w:b/>
          <w:sz w:val="28"/>
          <w:szCs w:val="28"/>
        </w:rPr>
        <w:t>«О правилах поведения детей в опасных для жизни и здоровья ситуациях»</w:t>
      </w:r>
    </w:p>
    <w:p w:rsidR="00A51853" w:rsidRPr="00061E28" w:rsidRDefault="00A51853" w:rsidP="00061E28">
      <w:pPr>
        <w:ind w:left="-1134" w:right="-284"/>
        <w:jc w:val="both"/>
        <w:rPr>
          <w:rFonts w:ascii="Times New Roman" w:hAnsi="Times New Roman" w:cs="Times New Roman"/>
          <w:b/>
          <w:sz w:val="28"/>
          <w:szCs w:val="28"/>
        </w:rPr>
      </w:pPr>
    </w:p>
    <w:p w:rsidR="00A51853" w:rsidRPr="00061E28" w:rsidRDefault="00A51853" w:rsidP="00061E28">
      <w:pPr>
        <w:ind w:left="-1134" w:right="-284"/>
        <w:jc w:val="both"/>
        <w:rPr>
          <w:rFonts w:ascii="Times New Roman" w:hAnsi="Times New Roman" w:cs="Times New Roman"/>
          <w:b/>
          <w:i/>
          <w:sz w:val="28"/>
          <w:szCs w:val="28"/>
        </w:rPr>
      </w:pPr>
      <w:r w:rsidRPr="00061E28">
        <w:rPr>
          <w:rFonts w:ascii="Times New Roman" w:hAnsi="Times New Roman" w:cs="Times New Roman"/>
          <w:b/>
          <w:i/>
          <w:sz w:val="28"/>
          <w:szCs w:val="28"/>
        </w:rPr>
        <w:t>Правила безопасности на улице:</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С раннего детства ребенок должен знать, что люди бывают разные, и общаться надо только с теми, кого знаешь. Правоохранительные органы многих стран считают обязательным для любого ребенка закон четырех «не»:</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i/>
          <w:sz w:val="28"/>
          <w:szCs w:val="28"/>
          <w:u w:val="single"/>
        </w:rPr>
      </w:pPr>
      <w:r w:rsidRPr="00061E28">
        <w:rPr>
          <w:rFonts w:ascii="Times New Roman" w:hAnsi="Times New Roman" w:cs="Times New Roman"/>
          <w:i/>
          <w:sz w:val="28"/>
          <w:szCs w:val="28"/>
          <w:u w:val="single"/>
        </w:rPr>
        <w:t>Никогда</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061E28" w:rsidP="00061E28">
      <w:pPr>
        <w:ind w:left="-1134" w:right="-284"/>
        <w:jc w:val="both"/>
        <w:rPr>
          <w:rFonts w:ascii="Times New Roman" w:hAnsi="Times New Roman" w:cs="Times New Roman"/>
          <w:sz w:val="28"/>
          <w:szCs w:val="28"/>
        </w:rPr>
      </w:pPr>
      <w:r>
        <w:rPr>
          <w:rFonts w:ascii="Times New Roman" w:hAnsi="Times New Roman" w:cs="Times New Roman"/>
          <w:sz w:val="28"/>
          <w:szCs w:val="28"/>
        </w:rPr>
        <w:t>1. Н</w:t>
      </w:r>
      <w:r w:rsidR="00A51853" w:rsidRPr="00061E28">
        <w:rPr>
          <w:rFonts w:ascii="Times New Roman" w:hAnsi="Times New Roman" w:cs="Times New Roman"/>
          <w:sz w:val="28"/>
          <w:szCs w:val="28"/>
        </w:rPr>
        <w:t>е разговаривай с незнакомцем;</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061E28" w:rsidP="00061E28">
      <w:pPr>
        <w:ind w:left="-1134" w:right="-284"/>
        <w:jc w:val="both"/>
        <w:rPr>
          <w:rFonts w:ascii="Times New Roman" w:hAnsi="Times New Roman" w:cs="Times New Roman"/>
          <w:sz w:val="28"/>
          <w:szCs w:val="28"/>
        </w:rPr>
      </w:pPr>
      <w:r>
        <w:rPr>
          <w:rFonts w:ascii="Times New Roman" w:hAnsi="Times New Roman" w:cs="Times New Roman"/>
          <w:sz w:val="28"/>
          <w:szCs w:val="28"/>
        </w:rPr>
        <w:t>2. Н</w:t>
      </w:r>
      <w:r w:rsidR="00A51853" w:rsidRPr="00061E28">
        <w:rPr>
          <w:rFonts w:ascii="Times New Roman" w:hAnsi="Times New Roman" w:cs="Times New Roman"/>
          <w:sz w:val="28"/>
          <w:szCs w:val="28"/>
        </w:rPr>
        <w:t>е садись к незнакомцу в машину;</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061E28" w:rsidP="00061E28">
      <w:pPr>
        <w:ind w:left="-1134" w:right="-284"/>
        <w:jc w:val="both"/>
        <w:rPr>
          <w:rFonts w:ascii="Times New Roman" w:hAnsi="Times New Roman" w:cs="Times New Roman"/>
          <w:sz w:val="28"/>
          <w:szCs w:val="28"/>
        </w:rPr>
      </w:pPr>
      <w:r>
        <w:rPr>
          <w:rFonts w:ascii="Times New Roman" w:hAnsi="Times New Roman" w:cs="Times New Roman"/>
          <w:sz w:val="28"/>
          <w:szCs w:val="28"/>
        </w:rPr>
        <w:t>3. Н</w:t>
      </w:r>
      <w:r w:rsidR="00A51853" w:rsidRPr="00061E28">
        <w:rPr>
          <w:rFonts w:ascii="Times New Roman" w:hAnsi="Times New Roman" w:cs="Times New Roman"/>
          <w:sz w:val="28"/>
          <w:szCs w:val="28"/>
        </w:rPr>
        <w:t>е играй по дороге из школы домой;</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061E28" w:rsidP="00061E28">
      <w:pPr>
        <w:ind w:left="-1134" w:right="-284"/>
        <w:jc w:val="both"/>
        <w:rPr>
          <w:rFonts w:ascii="Times New Roman" w:hAnsi="Times New Roman" w:cs="Times New Roman"/>
          <w:sz w:val="28"/>
          <w:szCs w:val="28"/>
        </w:rPr>
      </w:pPr>
      <w:r>
        <w:rPr>
          <w:rFonts w:ascii="Times New Roman" w:hAnsi="Times New Roman" w:cs="Times New Roman"/>
          <w:sz w:val="28"/>
          <w:szCs w:val="28"/>
        </w:rPr>
        <w:t>4. Н</w:t>
      </w:r>
      <w:r w:rsidR="00A51853" w:rsidRPr="00061E28">
        <w:rPr>
          <w:rFonts w:ascii="Times New Roman" w:hAnsi="Times New Roman" w:cs="Times New Roman"/>
          <w:sz w:val="28"/>
          <w:szCs w:val="28"/>
        </w:rPr>
        <w:t>е гуляй с наступлением темноты.</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Очень важно объяснить ребенку, что незнакомец – это любой человек, которого не знает сам ребенок.</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Кроме этого, ребенку с детства необходимо привить следующие простые правила, которые ему необходимо соблюдать:</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Если ребенок хочет куда-либо пойти, то об этом обязательно должен предупредить родителей, сообщив им куда, с кем он идет и когда вернется, сообщив свой маршрут движения.</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Необходимо постараться, чтобы маршрут движения ребенка не пролегал по лесу, парку, безлюдным и неосвещенным местам;</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В случае</w:t>
      </w:r>
      <w:proofErr w:type="gramStart"/>
      <w:r w:rsidRPr="00061E28">
        <w:rPr>
          <w:rFonts w:ascii="Times New Roman" w:hAnsi="Times New Roman" w:cs="Times New Roman"/>
          <w:sz w:val="28"/>
          <w:szCs w:val="28"/>
        </w:rPr>
        <w:t>,</w:t>
      </w:r>
      <w:proofErr w:type="gramEnd"/>
      <w:r w:rsidRPr="00061E28">
        <w:rPr>
          <w:rFonts w:ascii="Times New Roman" w:hAnsi="Times New Roman" w:cs="Times New Roman"/>
          <w:sz w:val="28"/>
          <w:szCs w:val="28"/>
        </w:rPr>
        <w:t xml:space="preserve"> если ребенок задержался, то он должен попросить родителей встретить его;</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lastRenderedPageBreak/>
        <w:t>- В случае если маршрут движения ребенка проходит по автодороге, то он должен идти по краю дороги навстречу транспорту;</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Во время игры на улице, ребенку запрещено залезать в подвалы, подсобные помещения, заброшенные дома;</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Если ребенку показалось, что его кто-то преследует, необходимо незамедлительно проследовать в людное место, обратиться к взрослому;</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Если ребенка остановили и попросили показать дорогу, то ни в коем случае нельзя садиться в незнакомый автомобиль и не подходить к нему близко;</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Если навстречу ребенку идет шумная компания, поведение которой является антиобщественным, необходимо перейти на другую сторону дороги, попытаться обойти эту компанию, не вступать в конфликты;</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В общественном транспорте лучше садиться ближе к водителю и в случае опасности обратиться к нему за помощью;</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В случае если к ребенку пристал незнакомый человек (люди), ему угрожает опасность, необходимо, чтобы ребенок не впадал в панику, громко закричал, привлекая внимание прохожих;</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При возникновении опасной ситуации ребенку необходимо бежать в ближайшее безопасное место: школу, больницу, магазин, полицию и т.д.</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xml:space="preserve">- Если при входе в подъезд ребенок заметил посторонних, то он должен знать, что в подъезд он сможет </w:t>
      </w:r>
      <w:proofErr w:type="gramStart"/>
      <w:r w:rsidRPr="00061E28">
        <w:rPr>
          <w:rFonts w:ascii="Times New Roman" w:hAnsi="Times New Roman" w:cs="Times New Roman"/>
          <w:sz w:val="28"/>
          <w:szCs w:val="28"/>
        </w:rPr>
        <w:t>войти</w:t>
      </w:r>
      <w:proofErr w:type="gramEnd"/>
      <w:r w:rsidRPr="00061E28">
        <w:rPr>
          <w:rFonts w:ascii="Times New Roman" w:hAnsi="Times New Roman" w:cs="Times New Roman"/>
          <w:sz w:val="28"/>
          <w:szCs w:val="28"/>
        </w:rPr>
        <w:t xml:space="preserve"> только дождавшись кого-то из знакомых;</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xml:space="preserve">- Заходить в лифт с </w:t>
      </w:r>
      <w:proofErr w:type="gramStart"/>
      <w:r w:rsidRPr="00061E28">
        <w:rPr>
          <w:rFonts w:ascii="Times New Roman" w:hAnsi="Times New Roman" w:cs="Times New Roman"/>
          <w:sz w:val="28"/>
          <w:szCs w:val="28"/>
        </w:rPr>
        <w:t>незнакомыми</w:t>
      </w:r>
      <w:proofErr w:type="gramEnd"/>
      <w:r w:rsidRPr="00061E28">
        <w:rPr>
          <w:rFonts w:ascii="Times New Roman" w:hAnsi="Times New Roman" w:cs="Times New Roman"/>
          <w:sz w:val="28"/>
          <w:szCs w:val="28"/>
        </w:rPr>
        <w:t xml:space="preserve"> – запрещено;</w:t>
      </w:r>
    </w:p>
    <w:p w:rsidR="00A51853" w:rsidRPr="00061E28" w:rsidRDefault="00A51853" w:rsidP="00061E28">
      <w:pPr>
        <w:ind w:left="-1134" w:right="-284"/>
        <w:jc w:val="both"/>
        <w:rPr>
          <w:rFonts w:ascii="Times New Roman" w:hAnsi="Times New Roman" w:cs="Times New Roman"/>
          <w:sz w:val="28"/>
          <w:szCs w:val="28"/>
        </w:rPr>
      </w:pPr>
    </w:p>
    <w:p w:rsidR="00A51853"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Родители помните, что покупая детям не по возрасту дорогие подарки (дорогие мобильные телефоны, планшетные компьютеры, игровые консоли и т.д.), которыми ребенок может пользоваться на улице, Вы провоцируете злоумышленников на совершение в отношении Вашего ребенка противоправных действий.</w:t>
      </w: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Pr="00061E28" w:rsidRDefault="00061E28"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b/>
          <w:i/>
          <w:sz w:val="28"/>
          <w:szCs w:val="28"/>
        </w:rPr>
      </w:pPr>
      <w:r w:rsidRPr="00061E28">
        <w:rPr>
          <w:rFonts w:ascii="Times New Roman" w:hAnsi="Times New Roman" w:cs="Times New Roman"/>
          <w:b/>
          <w:i/>
          <w:sz w:val="28"/>
          <w:szCs w:val="28"/>
        </w:rPr>
        <w:t>Правила безопасности если ребенок дома один:</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Если кто-то позвонил в дверь, то перед тем как открыть входную дверь, ребенку необходимо посмотреть в дверной глазок и спросить «кто там?»;</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Если глазок закрыт с другой стороны или на лестничной площадке никого не видно, ни в коем случае не открывать дверь;</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Если ответят «Я», то дверь открывать нельзя, необходимо попросить человека назваться;</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xml:space="preserve">- Если незнакомец представляется знакомым родителей и просит пройти в квартиру, дверь открывать нельзя. Необходимо сказать </w:t>
      </w:r>
      <w:proofErr w:type="gramStart"/>
      <w:r w:rsidRPr="00061E28">
        <w:rPr>
          <w:rFonts w:ascii="Times New Roman" w:hAnsi="Times New Roman" w:cs="Times New Roman"/>
          <w:sz w:val="28"/>
          <w:szCs w:val="28"/>
        </w:rPr>
        <w:t>незнакомцу</w:t>
      </w:r>
      <w:proofErr w:type="gramEnd"/>
      <w:r w:rsidRPr="00061E28">
        <w:rPr>
          <w:rFonts w:ascii="Times New Roman" w:hAnsi="Times New Roman" w:cs="Times New Roman"/>
          <w:sz w:val="28"/>
          <w:szCs w:val="28"/>
        </w:rPr>
        <w:t xml:space="preserve"> чтобы он пришел позже, когда будут родители и незамедлительно об этом позвонить к родителям.</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Если незнакомец представляется служащим почты или другого учреждения сферы коммунальных услуг, ребенку необходимо выяснить его фамилию, имя, отчество, рабочий телефон, после чего позвонить родителям и в дальнейшем выполнять их указания;</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xml:space="preserve">- Если </w:t>
      </w:r>
      <w:proofErr w:type="gramStart"/>
      <w:r w:rsidRPr="00061E28">
        <w:rPr>
          <w:rFonts w:ascii="Times New Roman" w:hAnsi="Times New Roman" w:cs="Times New Roman"/>
          <w:sz w:val="28"/>
          <w:szCs w:val="28"/>
        </w:rPr>
        <w:t>пришедший</w:t>
      </w:r>
      <w:proofErr w:type="gramEnd"/>
      <w:r w:rsidRPr="00061E28">
        <w:rPr>
          <w:rFonts w:ascii="Times New Roman" w:hAnsi="Times New Roman" w:cs="Times New Roman"/>
          <w:sz w:val="28"/>
          <w:szCs w:val="28"/>
        </w:rPr>
        <w:t xml:space="preserve"> представился сотрудником правоохранительных органов, дверь открывать нельзя. Необходимо попросить его прийти позже, когда дома будут родители;</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xml:space="preserve">- Если незнакомец просит открыть дверь для того чтобы вызвать врачей скорой медицинской помощи, дверь открывать нельзя. Необходимо выяснить что случилось, кому нужна медицинская помощь и самому </w:t>
      </w:r>
      <w:proofErr w:type="gramStart"/>
      <w:r w:rsidRPr="00061E28">
        <w:rPr>
          <w:rFonts w:ascii="Times New Roman" w:hAnsi="Times New Roman" w:cs="Times New Roman"/>
          <w:sz w:val="28"/>
          <w:szCs w:val="28"/>
        </w:rPr>
        <w:t>вызвать</w:t>
      </w:r>
      <w:proofErr w:type="gramEnd"/>
      <w:r w:rsidRPr="00061E28">
        <w:rPr>
          <w:rFonts w:ascii="Times New Roman" w:hAnsi="Times New Roman" w:cs="Times New Roman"/>
          <w:sz w:val="28"/>
          <w:szCs w:val="28"/>
        </w:rPr>
        <w:t xml:space="preserve"> врачей.</w:t>
      </w:r>
    </w:p>
    <w:p w:rsidR="00A51853" w:rsidRPr="00061E28" w:rsidRDefault="00A51853" w:rsidP="00061E28">
      <w:pPr>
        <w:ind w:left="-1134" w:right="-284"/>
        <w:jc w:val="both"/>
        <w:rPr>
          <w:rFonts w:ascii="Times New Roman" w:hAnsi="Times New Roman" w:cs="Times New Roman"/>
          <w:sz w:val="28"/>
          <w:szCs w:val="28"/>
        </w:rPr>
      </w:pPr>
    </w:p>
    <w:p w:rsidR="00A51853"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Вынося мусорное ведро, необходимо посмотреть в дверной глазок, убедившись, что на лестничной площадке никого нет;</w:t>
      </w: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A51853" w:rsidRDefault="00A51853" w:rsidP="00061E28">
      <w:pPr>
        <w:ind w:left="-1134" w:right="-284"/>
        <w:jc w:val="both"/>
        <w:rPr>
          <w:rFonts w:ascii="Times New Roman" w:hAnsi="Times New Roman" w:cs="Times New Roman"/>
          <w:sz w:val="28"/>
          <w:szCs w:val="28"/>
        </w:rPr>
      </w:pPr>
    </w:p>
    <w:p w:rsidR="00061E28" w:rsidRPr="00061E28" w:rsidRDefault="00061E28"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xml:space="preserve"> </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b/>
          <w:i/>
          <w:sz w:val="28"/>
          <w:szCs w:val="28"/>
        </w:rPr>
      </w:pPr>
      <w:r w:rsidRPr="00061E28">
        <w:rPr>
          <w:rFonts w:ascii="Times New Roman" w:hAnsi="Times New Roman" w:cs="Times New Roman"/>
          <w:b/>
          <w:i/>
          <w:sz w:val="28"/>
          <w:szCs w:val="28"/>
        </w:rPr>
        <w:lastRenderedPageBreak/>
        <w:t>Правила безопасности при совершении покупок:</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Ребенок никогда не должен говорить незнакомым и друзьям, какое у него количество денежных средств;</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Расплачиваясь в магазине за продукты, ребенок не должен показывать все денежные средства, имеющиеся у него в наличии;</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Если ребёнок обнаружил подозрительный (взрывоопасный) предмет:</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i/>
          <w:sz w:val="28"/>
          <w:szCs w:val="28"/>
        </w:rPr>
      </w:pPr>
      <w:r w:rsidRPr="00061E28">
        <w:rPr>
          <w:rFonts w:ascii="Times New Roman" w:hAnsi="Times New Roman" w:cs="Times New Roman"/>
          <w:i/>
          <w:sz w:val="28"/>
          <w:szCs w:val="28"/>
        </w:rPr>
        <w:t>Признаками (взрывоопасных) предметов могут быть:</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xml:space="preserve">- Бесхозная сумка, портфель, коробка, сверток, какой – либо </w:t>
      </w:r>
      <w:proofErr w:type="gramStart"/>
      <w:r w:rsidRPr="00061E28">
        <w:rPr>
          <w:rFonts w:ascii="Times New Roman" w:hAnsi="Times New Roman" w:cs="Times New Roman"/>
          <w:sz w:val="28"/>
          <w:szCs w:val="28"/>
        </w:rPr>
        <w:t>предмет</w:t>
      </w:r>
      <w:proofErr w:type="gramEnd"/>
      <w:r w:rsidRPr="00061E28">
        <w:rPr>
          <w:rFonts w:ascii="Times New Roman" w:hAnsi="Times New Roman" w:cs="Times New Roman"/>
          <w:sz w:val="28"/>
          <w:szCs w:val="28"/>
        </w:rPr>
        <w:t xml:space="preserve"> обнаруженный в школе, в подъезде, у двери в квартиру, под лестницей, в общественном транспорте и т.п.;</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Натянутая проволока или шнур;</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xml:space="preserve">- Провода или изолирующая лента, свисающая </w:t>
      </w:r>
      <w:proofErr w:type="gramStart"/>
      <w:r w:rsidRPr="00061E28">
        <w:rPr>
          <w:rFonts w:ascii="Times New Roman" w:hAnsi="Times New Roman" w:cs="Times New Roman"/>
          <w:sz w:val="28"/>
          <w:szCs w:val="28"/>
        </w:rPr>
        <w:t>из</w:t>
      </w:r>
      <w:proofErr w:type="gramEnd"/>
      <w:r w:rsidRPr="00061E28">
        <w:rPr>
          <w:rFonts w:ascii="Times New Roman" w:hAnsi="Times New Roman" w:cs="Times New Roman"/>
          <w:sz w:val="28"/>
          <w:szCs w:val="28"/>
        </w:rPr>
        <w:t xml:space="preserve"> под машины;</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Во всех перечисленных случаях необходимо:</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Не трогать, не вскрывать, не перекладывать находку;</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Отойти на безопасное расстояние;</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Сообщить о находке учителю, родителям, сотруднику полиции, водителю;</w:t>
      </w:r>
    </w:p>
    <w:p w:rsidR="00A51853" w:rsidRPr="00061E28" w:rsidRDefault="00A51853" w:rsidP="00061E28">
      <w:pPr>
        <w:ind w:left="-1134" w:right="-284"/>
        <w:jc w:val="both"/>
        <w:rPr>
          <w:rFonts w:ascii="Times New Roman" w:hAnsi="Times New Roman" w:cs="Times New Roman"/>
          <w:sz w:val="28"/>
          <w:szCs w:val="28"/>
        </w:rPr>
      </w:pPr>
    </w:p>
    <w:p w:rsidR="00A51853"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xml:space="preserve"> </w:t>
      </w: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Pr="00061E28" w:rsidRDefault="00061E28"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b/>
          <w:sz w:val="28"/>
          <w:szCs w:val="28"/>
        </w:rPr>
      </w:pPr>
      <w:r w:rsidRPr="00061E28">
        <w:rPr>
          <w:rFonts w:ascii="Times New Roman" w:hAnsi="Times New Roman" w:cs="Times New Roman"/>
          <w:b/>
          <w:sz w:val="28"/>
          <w:szCs w:val="28"/>
        </w:rPr>
        <w:lastRenderedPageBreak/>
        <w:t>Меры безопасности при нападении собак:</w:t>
      </w:r>
    </w:p>
    <w:p w:rsidR="00A51853" w:rsidRPr="00061E28" w:rsidRDefault="00A51853" w:rsidP="00061E28">
      <w:pPr>
        <w:ind w:left="-1134" w:right="-284"/>
        <w:jc w:val="both"/>
        <w:rPr>
          <w:rFonts w:ascii="Times New Roman" w:hAnsi="Times New Roman" w:cs="Times New Roman"/>
          <w:b/>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Ребенок должен знать, что собаки воспринимают улыбку как оскал зубов, а пристальный взгляд как вызов на поединок;</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Ребенку необходимо делать так, как поступает собака, признав свое поражение:</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Отвести взгляд в сторону;</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Вести себя спокойно и миролюбиво;</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Не делать резких движений;</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Не поднимать руки над головой;</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Не поворачиваться к собаке спиной;</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Не убегать от нее;</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Перед тем как укусить, собака подает упреждающие сигналы: прижимает уши, приседает на задние лапы, рычит, скалит зубы.</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i/>
          <w:sz w:val="28"/>
          <w:szCs w:val="28"/>
          <w:u w:val="single"/>
        </w:rPr>
      </w:pPr>
      <w:r w:rsidRPr="00061E28">
        <w:rPr>
          <w:rFonts w:ascii="Times New Roman" w:hAnsi="Times New Roman" w:cs="Times New Roman"/>
          <w:i/>
          <w:sz w:val="28"/>
          <w:szCs w:val="28"/>
          <w:u w:val="single"/>
        </w:rPr>
        <w:t>Если нападение собаки неизбежно, то необходимо выполнить следующие действия:</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Прижать подбородок к груди, защитив шею;</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Подставить под пасть собаки сумку, зонт, куртку, обувь, игрушку и т.п.;</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Твердым и решительным голосом попробовать подать команды: «Стоять!», «Фу!», «Нельзя!», «Место!», «Сидеть!», «Лежать!» и т.п.</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Ребенок должен помнить, что нельзя подходить к бездомным собакам, какими бы безобидными они не казались;</w:t>
      </w:r>
    </w:p>
    <w:p w:rsidR="00A51853" w:rsidRPr="00061E28" w:rsidRDefault="00A51853" w:rsidP="00061E28">
      <w:pPr>
        <w:ind w:left="-1134" w:right="-284"/>
        <w:jc w:val="both"/>
        <w:rPr>
          <w:rFonts w:ascii="Times New Roman" w:hAnsi="Times New Roman" w:cs="Times New Roman"/>
          <w:sz w:val="28"/>
          <w:szCs w:val="28"/>
        </w:rPr>
      </w:pPr>
    </w:p>
    <w:p w:rsidR="00A51853"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xml:space="preserve">- Если собака </w:t>
      </w:r>
      <w:proofErr w:type="gramStart"/>
      <w:r w:rsidRPr="00061E28">
        <w:rPr>
          <w:rFonts w:ascii="Times New Roman" w:hAnsi="Times New Roman" w:cs="Times New Roman"/>
          <w:sz w:val="28"/>
          <w:szCs w:val="28"/>
        </w:rPr>
        <w:t>все таки</w:t>
      </w:r>
      <w:proofErr w:type="gramEnd"/>
      <w:r w:rsidRPr="00061E28">
        <w:rPr>
          <w:rFonts w:ascii="Times New Roman" w:hAnsi="Times New Roman" w:cs="Times New Roman"/>
          <w:sz w:val="28"/>
          <w:szCs w:val="28"/>
        </w:rPr>
        <w:t xml:space="preserve"> укусила ребенка, необходимо немедленно обратиться к врачу.</w:t>
      </w: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061E28" w:rsidRDefault="00061E28"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b/>
          <w:i/>
          <w:sz w:val="28"/>
          <w:szCs w:val="28"/>
        </w:rPr>
      </w:pPr>
      <w:r w:rsidRPr="00061E28">
        <w:rPr>
          <w:rFonts w:ascii="Times New Roman" w:hAnsi="Times New Roman" w:cs="Times New Roman"/>
          <w:b/>
          <w:i/>
          <w:sz w:val="28"/>
          <w:szCs w:val="28"/>
        </w:rPr>
        <w:lastRenderedPageBreak/>
        <w:t>С детства ребенка необходимо приучать говорить «НЕТ» в следующих ситуациях:</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Когда ребенку предлагают совершить недостойный поступок;</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Если ребенку предлагают поехать куда-нибудь, предупреждая, чтобы он об этом никому не говорил;</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Когда незнакомый человек предлагает ребенку что-либо сладкое (конфеты, пирожные, пирожки и т.п.);</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Когда ребенку предлагают «хорошо» отдохнуть вдали от взрослых, родителей;</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Если незнакомые люди предлагают довезти ребенка на машине или показать им дорогу, сидя в машине;</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Когда малознакомые или незнакомые люди приглашают ребенка к себе в гости, на дискотеку и т.д.;</w:t>
      </w:r>
    </w:p>
    <w:p w:rsidR="00A51853" w:rsidRPr="00061E28" w:rsidRDefault="00A51853" w:rsidP="00061E28">
      <w:pPr>
        <w:ind w:left="-1134" w:right="-284"/>
        <w:jc w:val="both"/>
        <w:rPr>
          <w:rFonts w:ascii="Times New Roman" w:hAnsi="Times New Roman" w:cs="Times New Roman"/>
          <w:sz w:val="28"/>
          <w:szCs w:val="28"/>
        </w:rPr>
      </w:pPr>
    </w:p>
    <w:p w:rsidR="00A51853"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xml:space="preserve">- Когда предлагают </w:t>
      </w:r>
      <w:proofErr w:type="gramStart"/>
      <w:r w:rsidRPr="00061E28">
        <w:rPr>
          <w:rFonts w:ascii="Times New Roman" w:hAnsi="Times New Roman" w:cs="Times New Roman"/>
          <w:sz w:val="28"/>
          <w:szCs w:val="28"/>
        </w:rPr>
        <w:t>погадать с целью узнать</w:t>
      </w:r>
      <w:proofErr w:type="gramEnd"/>
      <w:r w:rsidRPr="00061E28">
        <w:rPr>
          <w:rFonts w:ascii="Times New Roman" w:hAnsi="Times New Roman" w:cs="Times New Roman"/>
          <w:sz w:val="28"/>
          <w:szCs w:val="28"/>
        </w:rPr>
        <w:t xml:space="preserve"> будущее;</w:t>
      </w:r>
    </w:p>
    <w:p w:rsidR="00A51853" w:rsidRPr="00061E28" w:rsidRDefault="00A51853" w:rsidP="00061E28">
      <w:pPr>
        <w:ind w:left="-1134" w:right="-284"/>
        <w:jc w:val="both"/>
        <w:rPr>
          <w:rFonts w:ascii="Times New Roman" w:hAnsi="Times New Roman" w:cs="Times New Roman"/>
          <w:sz w:val="28"/>
          <w:szCs w:val="28"/>
        </w:rPr>
      </w:pPr>
    </w:p>
    <w:p w:rsidR="00BC7711" w:rsidRPr="00061E28" w:rsidRDefault="00A51853" w:rsidP="00061E28">
      <w:pPr>
        <w:ind w:left="-1134" w:right="-284"/>
        <w:jc w:val="both"/>
        <w:rPr>
          <w:rFonts w:ascii="Times New Roman" w:hAnsi="Times New Roman" w:cs="Times New Roman"/>
          <w:sz w:val="28"/>
          <w:szCs w:val="28"/>
        </w:rPr>
      </w:pPr>
      <w:r w:rsidRPr="00061E28">
        <w:rPr>
          <w:rFonts w:ascii="Times New Roman" w:hAnsi="Times New Roman" w:cs="Times New Roman"/>
          <w:sz w:val="28"/>
          <w:szCs w:val="28"/>
        </w:rPr>
        <w:t xml:space="preserve">- Когда ребенку предлагают на улице купить какой – либо товар по </w:t>
      </w:r>
      <w:proofErr w:type="gramStart"/>
      <w:r w:rsidRPr="00061E28">
        <w:rPr>
          <w:rFonts w:ascii="Times New Roman" w:hAnsi="Times New Roman" w:cs="Times New Roman"/>
          <w:sz w:val="28"/>
          <w:szCs w:val="28"/>
        </w:rPr>
        <w:t>дешевой цене</w:t>
      </w:r>
      <w:proofErr w:type="gramEnd"/>
      <w:r w:rsidRPr="00061E28">
        <w:rPr>
          <w:rFonts w:ascii="Times New Roman" w:hAnsi="Times New Roman" w:cs="Times New Roman"/>
          <w:sz w:val="28"/>
          <w:szCs w:val="28"/>
        </w:rPr>
        <w:t>, сыграть в азартную игру, обещая большой выигрыш.</w:t>
      </w:r>
    </w:p>
    <w:sectPr w:rsidR="00BC7711" w:rsidRPr="00061E28" w:rsidSect="00BC77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1853"/>
    <w:rsid w:val="00061E28"/>
    <w:rsid w:val="00176D8D"/>
    <w:rsid w:val="006F1F10"/>
    <w:rsid w:val="00854502"/>
    <w:rsid w:val="00A51853"/>
    <w:rsid w:val="00BC7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2016-07-07T09:33:00Z</dcterms:created>
  <dcterms:modified xsi:type="dcterms:W3CDTF">2016-07-08T09:07:00Z</dcterms:modified>
</cp:coreProperties>
</file>