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0562A">
        <w:rPr>
          <w:rFonts w:ascii="Times New Roman" w:hAnsi="Times New Roman"/>
          <w:b/>
          <w:bCs/>
          <w:sz w:val="32"/>
          <w:szCs w:val="24"/>
          <w:lang w:eastAsia="ru-RU"/>
        </w:rPr>
        <w:t>КОЛЛЕКТИВНЫЙ ДОГОВОР</w:t>
      </w:r>
    </w:p>
    <w:p w:rsidR="0040562A" w:rsidRDefault="00F418B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24"/>
          <w:lang w:eastAsia="ru-RU"/>
        </w:rPr>
        <w:t>г</w:t>
      </w:r>
      <w:bookmarkStart w:id="0" w:name="_GoBack"/>
      <w:bookmarkEnd w:id="0"/>
      <w:r w:rsidR="0040562A" w:rsidRPr="0040562A">
        <w:rPr>
          <w:rFonts w:ascii="Times New Roman" w:hAnsi="Times New Roman"/>
          <w:b/>
          <w:bCs/>
          <w:sz w:val="32"/>
          <w:szCs w:val="24"/>
          <w:lang w:eastAsia="ru-RU"/>
        </w:rPr>
        <w:t xml:space="preserve">осударственного учреждения образования </w:t>
      </w: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0562A">
        <w:rPr>
          <w:rFonts w:ascii="Times New Roman" w:hAnsi="Times New Roman"/>
          <w:b/>
          <w:bCs/>
          <w:sz w:val="32"/>
          <w:szCs w:val="24"/>
          <w:lang w:eastAsia="ru-RU"/>
        </w:rPr>
        <w:t>«Ясли-сад № 16 г. Жлобина»</w:t>
      </w: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  <w:r w:rsidRPr="0040562A">
        <w:rPr>
          <w:rFonts w:ascii="Times New Roman" w:hAnsi="Times New Roman"/>
          <w:b/>
          <w:bCs/>
          <w:sz w:val="32"/>
          <w:szCs w:val="24"/>
          <w:lang w:eastAsia="ru-RU"/>
        </w:rPr>
        <w:t>на 2019-2022 годы</w:t>
      </w: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2"/>
          <w:szCs w:val="24"/>
          <w:lang w:eastAsia="ru-RU"/>
        </w:rPr>
      </w:pPr>
    </w:p>
    <w:p w:rsidR="0040562A" w:rsidRP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2"/>
          <w:szCs w:val="24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0562A" w:rsidRDefault="0040562A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lastRenderedPageBreak/>
        <w:t>СОДЕРЖАНИЕ</w:t>
      </w:r>
    </w:p>
    <w:p w:rsidR="00975ADF" w:rsidRDefault="00975ADF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7319DF" w:rsidRDefault="007319DF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</w:tblGrid>
      <w:tr w:rsidR="00975ADF" w:rsidTr="003C226B">
        <w:tc>
          <w:tcPr>
            <w:tcW w:w="8755" w:type="dxa"/>
          </w:tcPr>
          <w:p w:rsidR="00975ADF" w:rsidRPr="00E10AAA" w:rsidRDefault="00E10AAA" w:rsidP="007319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1.Раздел I «Общие положения»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975ADF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4</w:t>
            </w:r>
          </w:p>
        </w:tc>
      </w:tr>
      <w:tr w:rsidR="00975ADF" w:rsidTr="003C226B">
        <w:tc>
          <w:tcPr>
            <w:tcW w:w="8755" w:type="dxa"/>
          </w:tcPr>
          <w:p w:rsidR="00975ADF" w:rsidRPr="00E10AAA" w:rsidRDefault="00E10AAA" w:rsidP="007319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Раздел II «Организация</w:t>
            </w:r>
            <w:r w:rsidR="00442A84">
              <w:rPr>
                <w:rFonts w:ascii="Times New Roman" w:hAnsi="Times New Roman"/>
                <w:sz w:val="30"/>
                <w:szCs w:val="30"/>
              </w:rPr>
              <w:t xml:space="preserve">, нормирование и оплата труда»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975ADF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7</w:t>
            </w:r>
          </w:p>
        </w:tc>
      </w:tr>
      <w:tr w:rsidR="00E10AAA" w:rsidTr="003C226B">
        <w:trPr>
          <w:trHeight w:val="793"/>
        </w:trPr>
        <w:tc>
          <w:tcPr>
            <w:tcW w:w="8755" w:type="dxa"/>
          </w:tcPr>
          <w:p w:rsidR="00E10AAA" w:rsidRPr="003E1B54" w:rsidRDefault="00E10AAA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Раздел III «Правовое обеспечение трудовых отношений, разв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итие социального партнерства»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11</w:t>
            </w:r>
          </w:p>
        </w:tc>
      </w:tr>
      <w:tr w:rsidR="00E10AAA" w:rsidTr="003C226B">
        <w:tc>
          <w:tcPr>
            <w:tcW w:w="8755" w:type="dxa"/>
          </w:tcPr>
          <w:p w:rsidR="00E10AAA" w:rsidRPr="003E1B54" w:rsidRDefault="00E10AAA" w:rsidP="007319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4.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аздел IV «Гарантии занятости»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16</w:t>
            </w:r>
          </w:p>
        </w:tc>
      </w:tr>
      <w:tr w:rsidR="00E10AAA" w:rsidTr="003C226B">
        <w:tc>
          <w:tcPr>
            <w:tcW w:w="8755" w:type="dxa"/>
          </w:tcPr>
          <w:p w:rsidR="00E10AAA" w:rsidRPr="003E1B54" w:rsidRDefault="00E10AAA" w:rsidP="007319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5.Раздел V «Охрана труда»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22</w:t>
            </w:r>
          </w:p>
        </w:tc>
      </w:tr>
      <w:tr w:rsidR="00E10AAA" w:rsidTr="003C226B">
        <w:trPr>
          <w:trHeight w:val="1202"/>
        </w:trPr>
        <w:tc>
          <w:tcPr>
            <w:tcW w:w="8755" w:type="dxa"/>
          </w:tcPr>
          <w:p w:rsidR="00E10AAA" w:rsidRPr="003E1B54" w:rsidRDefault="00E10AAA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Раздел VI «Социальные гарантии, жилищно-бытовые условия, охрана здоровья и организация отдыха работников ор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ганизаций системы образования»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26</w:t>
            </w:r>
          </w:p>
        </w:tc>
      </w:tr>
      <w:tr w:rsidR="00E10AAA" w:rsidTr="003C226B">
        <w:trPr>
          <w:trHeight w:val="850"/>
        </w:trPr>
        <w:tc>
          <w:tcPr>
            <w:tcW w:w="8755" w:type="dxa"/>
          </w:tcPr>
          <w:p w:rsidR="00E10AAA" w:rsidRPr="00E10AAA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Раздел VII  «Правовые гарантии деятельности отраслевого профсо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юза и его профсоюзного актива»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27</w:t>
            </w:r>
          </w:p>
        </w:tc>
      </w:tr>
      <w:tr w:rsidR="00E10AAA" w:rsidTr="003C226B">
        <w:trPr>
          <w:trHeight w:val="851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Раздел VIII «Сохранение интересов работнико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в при проведении приватизации»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31</w:t>
            </w:r>
          </w:p>
        </w:tc>
      </w:tr>
      <w:tr w:rsidR="00E10AAA" w:rsidTr="003C226B">
        <w:trPr>
          <w:trHeight w:val="834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Раздел IX «Организация выполнения соглашения и кон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троль, ответственность сторон»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31</w:t>
            </w:r>
          </w:p>
        </w:tc>
      </w:tr>
      <w:tr w:rsidR="00E10AAA" w:rsidTr="003C226B">
        <w:trPr>
          <w:trHeight w:val="833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10.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1 –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Положение о премировании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работников учреждения образования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33</w:t>
            </w:r>
          </w:p>
        </w:tc>
      </w:tr>
      <w:tr w:rsidR="00E10AAA" w:rsidTr="003C226B">
        <w:trPr>
          <w:trHeight w:val="986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11.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2 –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 xml:space="preserve">Положение об установлении надбавок 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стимулирующего характера работникам учреждения образования </w:t>
            </w:r>
          </w:p>
        </w:tc>
        <w:tc>
          <w:tcPr>
            <w:tcW w:w="992" w:type="dxa"/>
          </w:tcPr>
          <w:p w:rsidR="00E10AAA" w:rsidRDefault="003C226B" w:rsidP="00E2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39</w:t>
            </w:r>
          </w:p>
        </w:tc>
      </w:tr>
      <w:tr w:rsidR="00E10AAA" w:rsidTr="003C226B">
        <w:trPr>
          <w:trHeight w:val="831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</w:t>
            </w:r>
            <w:r w:rsidR="00E10AAA">
              <w:rPr>
                <w:rFonts w:ascii="Times New Roman" w:hAnsi="Times New Roman"/>
                <w:sz w:val="30"/>
                <w:szCs w:val="30"/>
              </w:rPr>
              <w:t>Приложение 3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Положение о размере, порядке и условиях установления надбавок педагогическим работникам из 5% фонда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4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</w:tr>
      <w:tr w:rsidR="00E10AAA" w:rsidTr="003C226B">
        <w:trPr>
          <w:trHeight w:val="843"/>
        </w:trPr>
        <w:tc>
          <w:tcPr>
            <w:tcW w:w="8755" w:type="dxa"/>
          </w:tcPr>
          <w:p w:rsidR="00E10AAA" w:rsidRPr="003E1B54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</w:t>
            </w:r>
            <w:r w:rsidR="00E10AAA">
              <w:rPr>
                <w:rFonts w:ascii="Times New Roman" w:hAnsi="Times New Roman"/>
                <w:sz w:val="30"/>
                <w:szCs w:val="30"/>
              </w:rPr>
              <w:t>Приложение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0AAA">
              <w:rPr>
                <w:rFonts w:ascii="Times New Roman" w:hAnsi="Times New Roman"/>
                <w:sz w:val="30"/>
                <w:szCs w:val="30"/>
              </w:rPr>
              <w:t>4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 xml:space="preserve">Положение о порядке оказании материальной 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помощи работникам учреждения образования  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4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</w:tr>
      <w:tr w:rsidR="00E10AAA" w:rsidTr="003C226B">
        <w:trPr>
          <w:trHeight w:val="1278"/>
        </w:trPr>
        <w:tc>
          <w:tcPr>
            <w:tcW w:w="8755" w:type="dxa"/>
          </w:tcPr>
          <w:p w:rsidR="007319DF" w:rsidRPr="003E1B54" w:rsidRDefault="007319DF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="00E10AAA">
              <w:rPr>
                <w:rFonts w:ascii="Times New Roman" w:hAnsi="Times New Roman"/>
                <w:sz w:val="30"/>
                <w:szCs w:val="30"/>
              </w:rPr>
              <w:t xml:space="preserve"> - </w:t>
            </w:r>
            <w:r w:rsidR="00E10AAA" w:rsidRPr="003E1B54">
              <w:rPr>
                <w:rFonts w:ascii="Times New Roman" w:hAnsi="Times New Roman"/>
                <w:sz w:val="30"/>
                <w:szCs w:val="30"/>
              </w:rPr>
              <w:t>План мероприятий по охране труда</w:t>
            </w:r>
          </w:p>
          <w:p w:rsidR="007319DF" w:rsidRDefault="00E10AAA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образования «Ясли-сад № 16</w:t>
            </w:r>
          </w:p>
          <w:p w:rsidR="00E10AAA" w:rsidRPr="003E1B54" w:rsidRDefault="00E10AAA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г.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Жлобина»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4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7</w:t>
            </w:r>
          </w:p>
        </w:tc>
      </w:tr>
      <w:tr w:rsidR="00E10AAA" w:rsidTr="003C226B">
        <w:trPr>
          <w:trHeight w:val="1254"/>
        </w:trPr>
        <w:tc>
          <w:tcPr>
            <w:tcW w:w="8755" w:type="dxa"/>
          </w:tcPr>
          <w:p w:rsidR="00E10AAA" w:rsidRPr="00E10AAA" w:rsidRDefault="007319DF" w:rsidP="007319DF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</w:t>
            </w:r>
            <w:r w:rsidR="00E10AAA"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6 </w:t>
            </w:r>
            <w:r w:rsidR="00E10AAA">
              <w:rPr>
                <w:rFonts w:ascii="Times New Roman" w:hAnsi="Times New Roman"/>
                <w:sz w:val="30"/>
                <w:szCs w:val="30"/>
              </w:rPr>
              <w:t>- П</w:t>
            </w:r>
            <w:r w:rsidR="00E10AAA" w:rsidRPr="000B6429">
              <w:rPr>
                <w:rFonts w:ascii="Times New Roman" w:hAnsi="Times New Roman"/>
                <w:sz w:val="30"/>
                <w:szCs w:val="30"/>
              </w:rPr>
              <w:t xml:space="preserve">еречень </w:t>
            </w:r>
            <w:r w:rsidR="00E10AAA" w:rsidRPr="000B6429">
              <w:rPr>
                <w:rFonts w:ascii="Times New Roman" w:hAnsi="Times New Roman"/>
                <w:bCs/>
                <w:sz w:val="30"/>
                <w:szCs w:val="30"/>
              </w:rPr>
              <w:t>профессий и должностей работников, имеющих право на бесплатное получение средств индивидуальной защиты по установленным нормам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</w:t>
            </w:r>
          </w:p>
        </w:tc>
      </w:tr>
      <w:tr w:rsidR="00E10AAA" w:rsidTr="003C226B">
        <w:trPr>
          <w:trHeight w:val="851"/>
        </w:trPr>
        <w:tc>
          <w:tcPr>
            <w:tcW w:w="8755" w:type="dxa"/>
          </w:tcPr>
          <w:p w:rsidR="00E10AAA" w:rsidRDefault="00E10AAA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16.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7 -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рабочих мест по профессиям и должностям, на которых работающим   по результатам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>аттестации подтверждено право на доплаты за работу с вредными и (или) опасными условиями труда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lastRenderedPageBreak/>
              <w:t>5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</w:tr>
      <w:tr w:rsidR="00E10AAA" w:rsidTr="003C226B">
        <w:trPr>
          <w:trHeight w:val="1259"/>
        </w:trPr>
        <w:tc>
          <w:tcPr>
            <w:tcW w:w="8755" w:type="dxa"/>
          </w:tcPr>
          <w:p w:rsidR="00E10AAA" w:rsidRPr="00E10AAA" w:rsidRDefault="00E10AAA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17.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8 –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профессий и должностей работников, которым предоставляется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дополнительный отпуск за работу с вредными и (или) опасными условиями труда</w:t>
            </w:r>
          </w:p>
        </w:tc>
        <w:tc>
          <w:tcPr>
            <w:tcW w:w="992" w:type="dxa"/>
          </w:tcPr>
          <w:p w:rsidR="00E10AAA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7</w:t>
            </w:r>
          </w:p>
        </w:tc>
      </w:tr>
      <w:tr w:rsidR="007319DF" w:rsidTr="003C226B">
        <w:trPr>
          <w:trHeight w:val="1144"/>
        </w:trPr>
        <w:tc>
          <w:tcPr>
            <w:tcW w:w="8755" w:type="dxa"/>
          </w:tcPr>
          <w:p w:rsidR="007319DF" w:rsidRPr="007319DF" w:rsidRDefault="007319DF" w:rsidP="007319DF">
            <w:pPr>
              <w:pStyle w:val="2"/>
              <w:spacing w:after="0" w:line="240" w:lineRule="auto"/>
              <w:ind w:firstLine="0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18.</w:t>
            </w:r>
            <w:r w:rsidRPr="000B6429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 xml:space="preserve">9 – </w:t>
            </w:r>
            <w:r w:rsidRPr="003E1B54">
              <w:rPr>
                <w:sz w:val="30"/>
                <w:szCs w:val="30"/>
              </w:rPr>
              <w:t>Перечень</w:t>
            </w:r>
            <w:r>
              <w:rPr>
                <w:sz w:val="30"/>
                <w:szCs w:val="30"/>
              </w:rPr>
              <w:t xml:space="preserve"> </w:t>
            </w:r>
            <w:r w:rsidRPr="003E1B54">
              <w:rPr>
                <w:bCs/>
                <w:sz w:val="30"/>
                <w:szCs w:val="30"/>
              </w:rPr>
              <w:t>профессий и должностей, подлежащих обязательным предварительным и периодическим медицинским осмотрам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8</w:t>
            </w:r>
          </w:p>
        </w:tc>
      </w:tr>
      <w:tr w:rsidR="007319DF" w:rsidTr="003C226B">
        <w:trPr>
          <w:trHeight w:val="1260"/>
        </w:trPr>
        <w:tc>
          <w:tcPr>
            <w:tcW w:w="8755" w:type="dxa"/>
          </w:tcPr>
          <w:p w:rsidR="007319DF" w:rsidRPr="007319DF" w:rsidRDefault="007319DF" w:rsidP="007319DF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19.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10 – </w:t>
            </w:r>
            <w:r w:rsidRPr="00AB58AB">
              <w:rPr>
                <w:rFonts w:ascii="Times New Roman" w:hAnsi="Times New Roman"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B58AB">
              <w:rPr>
                <w:rFonts w:ascii="Times New Roman" w:hAnsi="Times New Roman"/>
                <w:sz w:val="30"/>
                <w:szCs w:val="30"/>
              </w:rPr>
              <w:t>структурных подразделений для обеспечения медицинскими аптечками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AB58AB">
              <w:rPr>
                <w:rFonts w:ascii="Times New Roman" w:hAnsi="Times New Roman"/>
                <w:sz w:val="30"/>
                <w:szCs w:val="30"/>
              </w:rPr>
              <w:t>для оказания перво</w:t>
            </w:r>
            <w:r>
              <w:rPr>
                <w:rFonts w:ascii="Times New Roman" w:hAnsi="Times New Roman"/>
                <w:sz w:val="30"/>
                <w:szCs w:val="30"/>
              </w:rPr>
              <w:t>й помощи при несчастных случаях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6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0</w:t>
            </w:r>
          </w:p>
        </w:tc>
      </w:tr>
      <w:tr w:rsidR="007319DF" w:rsidTr="003C226B">
        <w:trPr>
          <w:trHeight w:val="1959"/>
        </w:trPr>
        <w:tc>
          <w:tcPr>
            <w:tcW w:w="8755" w:type="dxa"/>
          </w:tcPr>
          <w:p w:rsidR="007319DF" w:rsidRPr="007319DF" w:rsidRDefault="007319DF" w:rsidP="00731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20.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>11 – П</w:t>
            </w:r>
            <w:r w:rsidRPr="00FB5C2D">
              <w:rPr>
                <w:rFonts w:ascii="Times New Roman" w:hAnsi="Times New Roman"/>
                <w:sz w:val="30"/>
                <w:szCs w:val="30"/>
              </w:rPr>
              <w:t xml:space="preserve">еречень должностей и профессий работников, </w:t>
            </w:r>
            <w:r>
              <w:rPr>
                <w:rFonts w:ascii="Times New Roman" w:hAnsi="Times New Roman"/>
                <w:sz w:val="30"/>
                <w:szCs w:val="30"/>
              </w:rPr>
              <w:t>на период</w:t>
            </w:r>
            <w:r w:rsidRPr="00FB5C2D">
              <w:rPr>
                <w:rFonts w:ascii="Times New Roman" w:hAnsi="Times New Roman"/>
                <w:sz w:val="30"/>
                <w:szCs w:val="30"/>
              </w:rPr>
              <w:t xml:space="preserve"> отсутствия которых требуется выполнение их обязанностей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(отпуск, свободный от работы день в неделю матери) для планирования дополнительных средств на оплату труда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6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2</w:t>
            </w:r>
          </w:p>
        </w:tc>
      </w:tr>
      <w:tr w:rsidR="007319DF" w:rsidTr="003C226B">
        <w:trPr>
          <w:trHeight w:val="1278"/>
        </w:trPr>
        <w:tc>
          <w:tcPr>
            <w:tcW w:w="8755" w:type="dxa"/>
          </w:tcPr>
          <w:p w:rsidR="007319DF" w:rsidRDefault="007319DF" w:rsidP="007319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21.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12 -  </w:t>
            </w:r>
            <w:r w:rsidRPr="00F57F58">
              <w:rPr>
                <w:rFonts w:ascii="Times New Roman" w:hAnsi="Times New Roman"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F58">
              <w:rPr>
                <w:rFonts w:ascii="Times New Roman" w:hAnsi="Times New Roman"/>
                <w:sz w:val="30"/>
                <w:szCs w:val="30"/>
              </w:rPr>
              <w:t>профессий и должностей работников, которым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57F58">
              <w:rPr>
                <w:rFonts w:ascii="Times New Roman" w:hAnsi="Times New Roman"/>
                <w:sz w:val="30"/>
                <w:szCs w:val="30"/>
              </w:rPr>
              <w:t>вводится суммированный учет рабочего времени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6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3</w:t>
            </w:r>
          </w:p>
        </w:tc>
      </w:tr>
      <w:tr w:rsidR="007319DF" w:rsidTr="003C226B">
        <w:trPr>
          <w:trHeight w:val="1254"/>
        </w:trPr>
        <w:tc>
          <w:tcPr>
            <w:tcW w:w="8755" w:type="dxa"/>
          </w:tcPr>
          <w:p w:rsidR="007319DF" w:rsidRDefault="007319DF" w:rsidP="007319DF">
            <w:pPr>
              <w:tabs>
                <w:tab w:val="left" w:pos="670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22.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13 – </w:t>
            </w:r>
            <w:r w:rsidRPr="00F45390">
              <w:rPr>
                <w:rFonts w:ascii="Times New Roman" w:hAnsi="Times New Roman"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F45390">
              <w:rPr>
                <w:rFonts w:ascii="Times New Roman" w:hAnsi="Times New Roman"/>
                <w:bCs/>
                <w:sz w:val="30"/>
                <w:szCs w:val="30"/>
              </w:rPr>
              <w:t>профессий, дол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жностей работников, с которыми </w:t>
            </w:r>
            <w:r w:rsidRPr="00F45390">
              <w:rPr>
                <w:rFonts w:ascii="Times New Roman" w:hAnsi="Times New Roman"/>
                <w:bCs/>
                <w:sz w:val="30"/>
                <w:szCs w:val="30"/>
              </w:rPr>
              <w:t>заключаются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договора о полной материальной </w:t>
            </w:r>
            <w:r w:rsidRPr="00F45390">
              <w:rPr>
                <w:rFonts w:ascii="Times New Roman" w:hAnsi="Times New Roman"/>
                <w:bCs/>
                <w:sz w:val="30"/>
                <w:szCs w:val="30"/>
              </w:rPr>
              <w:t>ответственности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6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4</w:t>
            </w:r>
          </w:p>
        </w:tc>
      </w:tr>
      <w:tr w:rsidR="007319DF" w:rsidTr="003C226B">
        <w:tc>
          <w:tcPr>
            <w:tcW w:w="8755" w:type="dxa"/>
          </w:tcPr>
          <w:p w:rsidR="007319DF" w:rsidRPr="007319DF" w:rsidRDefault="007319DF" w:rsidP="007319DF">
            <w:pPr>
              <w:shd w:val="clear" w:color="auto" w:fill="FFFFFF"/>
              <w:tabs>
                <w:tab w:val="left" w:pos="3195"/>
                <w:tab w:val="center" w:pos="5103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23. </w:t>
            </w:r>
            <w:r w:rsidRPr="000B6429">
              <w:rPr>
                <w:rFonts w:ascii="Times New Roman" w:hAnsi="Times New Roman"/>
                <w:sz w:val="30"/>
                <w:szCs w:val="30"/>
              </w:rPr>
              <w:t xml:space="preserve">Приложение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14 – </w:t>
            </w:r>
            <w:r w:rsidRPr="007E1C7A">
              <w:rPr>
                <w:rFonts w:ascii="Times New Roman" w:hAnsi="Times New Roman"/>
                <w:bCs/>
                <w:color w:val="000000"/>
                <w:spacing w:val="-6"/>
                <w:sz w:val="30"/>
                <w:szCs w:val="30"/>
              </w:rPr>
              <w:t>Положение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7E1C7A">
              <w:rPr>
                <w:rFonts w:ascii="Times New Roman" w:hAnsi="Times New Roman"/>
                <w:bCs/>
                <w:color w:val="000000"/>
                <w:spacing w:val="-6"/>
                <w:sz w:val="30"/>
                <w:szCs w:val="30"/>
              </w:rPr>
              <w:t>о р</w:t>
            </w:r>
            <w:r w:rsidRPr="007E1C7A">
              <w:rPr>
                <w:rFonts w:ascii="Times New Roman" w:hAnsi="Times New Roman"/>
                <w:bCs/>
                <w:color w:val="000000"/>
                <w:spacing w:val="-3"/>
                <w:sz w:val="30"/>
                <w:szCs w:val="30"/>
              </w:rPr>
              <w:t>итуальном фонде</w:t>
            </w:r>
          </w:p>
        </w:tc>
        <w:tc>
          <w:tcPr>
            <w:tcW w:w="992" w:type="dxa"/>
          </w:tcPr>
          <w:p w:rsidR="007319DF" w:rsidRDefault="003C226B" w:rsidP="00FC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6</w:t>
            </w:r>
            <w:r w:rsidR="00FC5334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>5</w:t>
            </w:r>
          </w:p>
        </w:tc>
      </w:tr>
    </w:tbl>
    <w:p w:rsidR="00975ADF" w:rsidRPr="003E1B54" w:rsidRDefault="00975ADF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Pr="003E1B54" w:rsidRDefault="00FB64E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12691D" w:rsidRPr="00F57F58" w:rsidRDefault="0012691D" w:rsidP="00E2252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2691D" w:rsidRPr="003E1B54" w:rsidRDefault="0012691D" w:rsidP="00E2252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12691D" w:rsidRDefault="0012691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lastRenderedPageBreak/>
        <w:t>КОЛЛЕКТИВНЫЙ ДОГОВОР</w:t>
      </w:r>
    </w:p>
    <w:p w:rsidR="00FB64E5" w:rsidRPr="003E1B54" w:rsidRDefault="00D80CAE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>г</w:t>
      </w:r>
      <w:r w:rsidR="001E7EC9" w:rsidRPr="003E1B54">
        <w:rPr>
          <w:rFonts w:ascii="Times New Roman" w:hAnsi="Times New Roman"/>
          <w:bCs/>
          <w:sz w:val="30"/>
          <w:szCs w:val="30"/>
          <w:lang w:eastAsia="ru-RU"/>
        </w:rPr>
        <w:t>осударственного учреждения образования 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Ясли-сад № 16 г.</w:t>
      </w:r>
      <w:r w:rsidR="00C716D1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Жлобина</w:t>
      </w:r>
      <w:r w:rsidR="001E7EC9" w:rsidRPr="003E1B54">
        <w:rPr>
          <w:rFonts w:ascii="Times New Roman" w:hAnsi="Times New Roman"/>
          <w:bCs/>
          <w:sz w:val="30"/>
          <w:szCs w:val="30"/>
          <w:lang w:eastAsia="ru-RU"/>
        </w:rPr>
        <w:t>»  на 2019-2022 годы</w:t>
      </w:r>
    </w:p>
    <w:p w:rsidR="00FB64E5" w:rsidRPr="003E1B54" w:rsidRDefault="00FB64E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РАЗДЕЛ 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«ОБЩИЕ ПОЛОЖЕНИЯ»</w:t>
      </w:r>
    </w:p>
    <w:p w:rsidR="00FB64E5" w:rsidRPr="003E1B54" w:rsidRDefault="00FB64E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r w:rsidR="00D80CAE" w:rsidRPr="003E1B54">
        <w:rPr>
          <w:rFonts w:ascii="Times New Roman" w:hAnsi="Times New Roman"/>
          <w:bCs/>
          <w:sz w:val="30"/>
          <w:szCs w:val="30"/>
          <w:lang w:eastAsia="ru-RU"/>
        </w:rPr>
        <w:t>Ясли-сад № 16 г.Жлобина</w:t>
      </w:r>
      <w:r w:rsidRPr="003E1B54">
        <w:rPr>
          <w:rFonts w:ascii="Times New Roman" w:hAnsi="Times New Roman"/>
          <w:sz w:val="30"/>
          <w:szCs w:val="30"/>
          <w:lang w:eastAsia="ru-RU"/>
        </w:rPr>
        <w:t>» от имени которых выступает первичная профсоюзная организация государственного учреждения образования «</w:t>
      </w:r>
      <w:r w:rsidR="00D80CAE" w:rsidRPr="003E1B54">
        <w:rPr>
          <w:rFonts w:ascii="Times New Roman" w:hAnsi="Times New Roman"/>
          <w:bCs/>
          <w:sz w:val="30"/>
          <w:szCs w:val="30"/>
          <w:lang w:eastAsia="ru-RU"/>
        </w:rPr>
        <w:t>Ясли-сад № 16 г.Жлобина</w:t>
      </w:r>
      <w:r w:rsidRPr="003E1B54">
        <w:rPr>
          <w:rFonts w:ascii="Times New Roman" w:hAnsi="Times New Roman"/>
          <w:sz w:val="30"/>
          <w:szCs w:val="30"/>
          <w:lang w:eastAsia="ru-RU"/>
        </w:rPr>
        <w:t>» Белорусского профессионального союза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D80CAE"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Бондаревой Елены Фёдоровны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и государст</w:t>
      </w:r>
      <w:r w:rsidR="00D80CAE" w:rsidRPr="003E1B54">
        <w:rPr>
          <w:rFonts w:ascii="Times New Roman" w:hAnsi="Times New Roman"/>
          <w:spacing w:val="-4"/>
          <w:sz w:val="30"/>
          <w:szCs w:val="30"/>
          <w:lang w:eastAsia="ru-RU"/>
        </w:rPr>
        <w:t>венное учреждение образования «</w:t>
      </w:r>
      <w:r w:rsidR="00D80CAE" w:rsidRPr="003E1B54">
        <w:rPr>
          <w:rFonts w:ascii="Times New Roman" w:hAnsi="Times New Roman"/>
          <w:bCs/>
          <w:sz w:val="30"/>
          <w:szCs w:val="30"/>
          <w:lang w:eastAsia="ru-RU"/>
        </w:rPr>
        <w:t>Ясли-сад № 16 г.Жлобина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» (далее – Наниматель), в лице уполномоченного должностного ли</w:t>
      </w:r>
      <w:r w:rsidR="00D80CAE" w:rsidRPr="003E1B54">
        <w:rPr>
          <w:rFonts w:ascii="Times New Roman" w:hAnsi="Times New Roman"/>
          <w:spacing w:val="-4"/>
          <w:sz w:val="30"/>
          <w:szCs w:val="30"/>
          <w:lang w:eastAsia="ru-RU"/>
        </w:rPr>
        <w:t>ца Нанимателя Козловой Анны Валентиновны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(далее – Стороны).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2. Договор заключается в</w:t>
      </w:r>
      <w:r w:rsidRPr="003E1B54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соответствии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 Конституцией Республики Беларусь, Трудовым кодексом Республики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Беларусь, Указом Президента Республики Беларусь от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15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июля 1995 г. №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278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3E1B54">
        <w:rPr>
          <w:rFonts w:ascii="Times New Roman" w:hAnsi="Times New Roman"/>
          <w:sz w:val="30"/>
          <w:szCs w:val="30"/>
          <w:lang w:eastAsia="ru-RU"/>
        </w:rPr>
        <w:t>О развитии социального партнерства в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Республике Беларусь», другими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законодательными актами Республики Беларусь, Генеральным соглашением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2019-2021 годы, Соглашением между Гомельским областным исполнительным комитетом, областным союзом нанимателей и Гомельским областным объединением профсоюзов на 2019-2021 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2019-2022 годы, Соглашением между отделом образования, спорта и туризма </w:t>
      </w:r>
      <w:r w:rsidR="00D80CAE" w:rsidRPr="003E1B54">
        <w:rPr>
          <w:rFonts w:ascii="Times New Roman" w:hAnsi="Times New Roman"/>
          <w:sz w:val="30"/>
          <w:szCs w:val="30"/>
          <w:lang w:eastAsia="ru-RU"/>
        </w:rPr>
        <w:t>Жлобинского районного исполнительного комитета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D80CAE" w:rsidRPr="003E1B54">
        <w:rPr>
          <w:rFonts w:ascii="Times New Roman" w:hAnsi="Times New Roman"/>
          <w:sz w:val="30"/>
          <w:szCs w:val="30"/>
          <w:lang w:eastAsia="ru-RU"/>
        </w:rPr>
        <w:t xml:space="preserve">Жлобинской </w:t>
      </w:r>
      <w:r w:rsidRPr="003E1B54">
        <w:rPr>
          <w:rFonts w:ascii="Times New Roman" w:hAnsi="Times New Roman"/>
          <w:sz w:val="30"/>
          <w:szCs w:val="30"/>
          <w:lang w:eastAsia="ru-RU"/>
        </w:rPr>
        <w:t>районной организацией Белорусского профессионального союза работников образования и науки на 2019-2022 годы.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3. Коллективный договор является локальным нормативным правовым актом, регулирующим трудовые и социально-экономические отношения между Нанимателем и работниками на 2019—2022 годы.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4. </w:t>
      </w:r>
      <w:r w:rsidRPr="003E1B54">
        <w:rPr>
          <w:rFonts w:ascii="Times New Roman" w:hAnsi="Times New Roman"/>
          <w:sz w:val="30"/>
          <w:szCs w:val="30"/>
        </w:rPr>
        <w:t xml:space="preserve">Целью Договора является обеспечение устойчивого социально-экономического положения организации и надлежащего уровня оплаты </w:t>
      </w:r>
      <w:r w:rsidRPr="003E1B54">
        <w:rPr>
          <w:rFonts w:ascii="Times New Roman" w:hAnsi="Times New Roman"/>
          <w:sz w:val="30"/>
          <w:szCs w:val="30"/>
        </w:rPr>
        <w:lastRenderedPageBreak/>
        <w:t>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FB64E5" w:rsidRPr="003E1B54" w:rsidRDefault="001E7EC9" w:rsidP="002749B0">
      <w:pPr>
        <w:pStyle w:val="13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3E1B54">
        <w:rPr>
          <w:rFonts w:ascii="Times New Roman" w:hAnsi="Times New Roman" w:cs="Times New Roman"/>
          <w:sz w:val="30"/>
          <w:szCs w:val="30"/>
        </w:rPr>
        <w:t>5. Наниматель признает Профком единственным полномочным представителем работников организации в коллективных переговорах по заключению, изменению и (или) дополнению, выполнению Договора.</w:t>
      </w:r>
    </w:p>
    <w:p w:rsidR="00FB64E5" w:rsidRPr="003E1B54" w:rsidRDefault="001E7EC9" w:rsidP="002749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6. Договор вступает в силу с момента подписания </w:t>
      </w:r>
      <w:r w:rsidR="00210C41"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31 мая 2019 года, протокол № 2</w:t>
      </w:r>
      <w:r w:rsidRPr="003E1B54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и действует до заключения нового коллективного договора, но не более трех лет.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7.Изменения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8.Условия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9.Распространение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82469C" w:rsidRDefault="001E7EC9" w:rsidP="00D135A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второй этап: рассмотрение заявлений Сторонами и последующее вынесение ими решений (совместного решения) о распространении действия Договора на </w:t>
      </w:r>
      <w:r w:rsidR="00D135AC">
        <w:rPr>
          <w:rFonts w:ascii="Times New Roman" w:hAnsi="Times New Roman"/>
          <w:sz w:val="30"/>
          <w:szCs w:val="30"/>
          <w:lang w:eastAsia="ru-RU"/>
        </w:rPr>
        <w:t xml:space="preserve">таких </w:t>
      </w:r>
      <w:r w:rsidRPr="003E1B54">
        <w:rPr>
          <w:rFonts w:ascii="Times New Roman" w:hAnsi="Times New Roman"/>
          <w:sz w:val="30"/>
          <w:szCs w:val="30"/>
          <w:lang w:eastAsia="ru-RU"/>
        </w:rPr>
        <w:t>работников</w:t>
      </w:r>
      <w:r w:rsidR="00D135A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135AC" w:rsidRPr="00D135AC">
        <w:rPr>
          <w:rFonts w:ascii="Times New Roman" w:hAnsi="Times New Roman"/>
          <w:sz w:val="30"/>
          <w:szCs w:val="30"/>
          <w:lang w:eastAsia="ru-RU"/>
        </w:rPr>
        <w:t>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10. Стороны обязуются принимать необходимые меры для разрешения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требований осуществляется в порядке, предусмотренном 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11. 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Договор подписывается после одобрения его на </w:t>
      </w:r>
      <w:r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собрании коллектива работников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12. Переговоры по подписанию нового Договора не могут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превышать одного месяца.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13.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В случае переименования Сторон Договора он продолжает действовать.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15. Наниматель обязуется зарегистрировать Договор, а также внесенные в него изменения и (или) дополнения в течение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16. Комиссия по ведению коллективных переговоров для разработки, внесения изменений и (или) дополнений в Договор и контроля за его выполнением состоит из:</w:t>
      </w:r>
    </w:p>
    <w:p w:rsidR="00210C41" w:rsidRPr="003E1B54" w:rsidRDefault="00210C41" w:rsidP="00E2252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-Козлова Анна Валентиновна, заведующий</w:t>
      </w:r>
    </w:p>
    <w:p w:rsidR="00210C41" w:rsidRPr="003E1B54" w:rsidRDefault="00210C41" w:rsidP="00E2252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-Панько Елена Ивановна, заместитель заведующего по основной деятельности</w:t>
      </w:r>
    </w:p>
    <w:p w:rsidR="00210C41" w:rsidRPr="003E1B54" w:rsidRDefault="00210C41" w:rsidP="00E2252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-Рогова Анна Николаевна, заместитель заведующего по хозяйственной работе</w:t>
      </w:r>
    </w:p>
    <w:p w:rsidR="00210C41" w:rsidRPr="003E1B54" w:rsidRDefault="00210C41" w:rsidP="00E225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-Бондарева Елена Фёдоровна, воспитатель, председатель профкома</w:t>
      </w:r>
    </w:p>
    <w:p w:rsidR="00210C41" w:rsidRPr="003E1B54" w:rsidRDefault="00210C41" w:rsidP="00E225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-Гаврилюк Дарья Юрьевна, воспитатель, заместитель председателя профкома</w:t>
      </w:r>
    </w:p>
    <w:p w:rsidR="00210C41" w:rsidRPr="003E1B54" w:rsidRDefault="00210C41" w:rsidP="00E225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-Якуш Любовь Васильевна, руководитель физического воспитания, член профкома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ab/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17. Стороны определились регулярно освещать (на сайте, стенде и т.п.) промежуточные и итоговые результаты выполнения Договора.</w:t>
      </w:r>
    </w:p>
    <w:p w:rsidR="002749B0" w:rsidRPr="003E1B54" w:rsidRDefault="002749B0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694B9C" w:rsidRPr="003E1B54" w:rsidRDefault="00694B9C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РАЗДЕЛ 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ОРГАНИЗАЦИЯ, НОРМИРОВАНИЕ И ОПЛАТА ТРУДА</w:t>
      </w:r>
      <w:r w:rsidRPr="003E1B54">
        <w:rPr>
          <w:rFonts w:ascii="Times New Roman" w:hAnsi="Times New Roman"/>
          <w:sz w:val="30"/>
          <w:szCs w:val="30"/>
          <w:lang w:eastAsia="ru-RU"/>
        </w:rPr>
        <w:t>»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18. </w:t>
      </w: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Наниматель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18.1. Доводить до сведения работников нормативные правовые акты по вопросам организации и оплаты труда в течение </w:t>
      </w:r>
      <w:r w:rsidR="006B6CD9" w:rsidRPr="003E1B54">
        <w:rPr>
          <w:rFonts w:ascii="Times New Roman" w:hAnsi="Times New Roman"/>
          <w:sz w:val="30"/>
          <w:szCs w:val="30"/>
          <w:lang w:eastAsia="ru-RU"/>
        </w:rPr>
        <w:t>2 дней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 момента получения информации. Разъяснять их содержание, права и обязанности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18.2. Способствовать созданию условий педагогическим работникам для осуществления методической работы и совершенствования научно-</w:t>
      </w:r>
      <w:r w:rsidRPr="00C22591">
        <w:rPr>
          <w:rFonts w:ascii="Times New Roman" w:hAnsi="Times New Roman"/>
          <w:sz w:val="30"/>
          <w:szCs w:val="30"/>
          <w:lang w:eastAsia="ru-RU"/>
        </w:rPr>
        <w:t xml:space="preserve">методического обеспечения </w:t>
      </w:r>
      <w:r w:rsidR="00C22591" w:rsidRPr="00C22591">
        <w:rPr>
          <w:rFonts w:ascii="Times New Roman" w:hAnsi="Times New Roman"/>
          <w:sz w:val="30"/>
          <w:szCs w:val="30"/>
          <w:lang w:eastAsia="ru-RU"/>
        </w:rPr>
        <w:t>образовательного</w:t>
      </w:r>
      <w:r w:rsidR="00C22591">
        <w:rPr>
          <w:rFonts w:ascii="Times New Roman" w:hAnsi="Times New Roman"/>
          <w:sz w:val="30"/>
          <w:szCs w:val="30"/>
          <w:lang w:eastAsia="ru-RU"/>
        </w:rPr>
        <w:t xml:space="preserve"> процесса.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19.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19.2. Оперативно доводить до сведения работников учреждения образования документы, разъяснения, инструктивные письма.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19.3. По мере необходимости давать разъяснения по актуальным вопросам оплаты, нормирования и условий оплаты труда 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доводить их в письменном виде до работников учреждения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20. Стороны пришли к соглашению: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20.1. Все вопросы нормирования, оплаты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труда, а также премирования,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установления надбавок стимулирующего характера (далее – материальное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стимулирование труда) и оказания материальной помощи решаются Нанимателем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(уполномоченным должностным лицом Нанимателя) по согласованию с Профкомом.</w:t>
      </w:r>
    </w:p>
    <w:p w:rsidR="00FB64E5" w:rsidRPr="003E1B54" w:rsidRDefault="001E7EC9" w:rsidP="00E2252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При согласовании с Профкомом необходимо указать номер протокола (постановления), дату заседания профсоюзного комитета и заверить подписью председателя Профкома.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20.2. Производить премирование работников в соответствии с Положением о премировании</w:t>
      </w:r>
      <w:r w:rsidR="00DB3C33" w:rsidRPr="003E1B54">
        <w:rPr>
          <w:rFonts w:ascii="Times New Roman" w:hAnsi="Times New Roman"/>
          <w:sz w:val="30"/>
          <w:szCs w:val="30"/>
          <w:lang w:eastAsia="ru-RU"/>
        </w:rPr>
        <w:t xml:space="preserve"> (Приложение 1)</w:t>
      </w:r>
      <w:r w:rsidRPr="003E1B54">
        <w:rPr>
          <w:rFonts w:ascii="Times New Roman" w:hAnsi="Times New Roman"/>
          <w:sz w:val="30"/>
          <w:szCs w:val="30"/>
          <w:lang w:eastAsia="ru-RU"/>
        </w:rPr>
        <w:t>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Для обеспечения гласности и объективности в вопросах распределения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средств материального стимулирования труда и средств на оказание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материальной помощи в организации созд</w:t>
      </w:r>
      <w:r w:rsidR="0076028C" w:rsidRPr="003E1B54">
        <w:rPr>
          <w:rFonts w:ascii="Times New Roman" w:hAnsi="Times New Roman"/>
          <w:spacing w:val="-6"/>
          <w:sz w:val="30"/>
          <w:szCs w:val="30"/>
          <w:lang w:eastAsia="ru-RU"/>
        </w:rPr>
        <w:t>ается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комиссия по распределению мер стимулирования труда.</w:t>
      </w:r>
      <w:r w:rsidRPr="003E1B54">
        <w:rPr>
          <w:rFonts w:ascii="Times New Roman" w:hAnsi="Times New Roman"/>
          <w:spacing w:val="-2"/>
          <w:sz w:val="30"/>
          <w:szCs w:val="30"/>
          <w:lang w:val="be-BY" w:eastAsia="ru-RU"/>
        </w:rPr>
        <w:t xml:space="preserve"> </w:t>
      </w:r>
    </w:p>
    <w:p w:rsidR="00FB64E5" w:rsidRPr="003E1B54" w:rsidRDefault="001E7EC9" w:rsidP="00E2252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3E1B54">
        <w:rPr>
          <w:rFonts w:ascii="Times New Roman" w:hAnsi="Times New Roman"/>
          <w:spacing w:val="-4"/>
          <w:sz w:val="30"/>
          <w:szCs w:val="30"/>
          <w:lang w:val="be-BY"/>
        </w:rPr>
        <w:t xml:space="preserve">При распределении надбавок, средств материального стимулирования труда учитывается осуществление </w:t>
      </w:r>
      <w:r w:rsidR="006B6CD9" w:rsidRPr="003E1B54">
        <w:rPr>
          <w:rFonts w:ascii="Times New Roman" w:hAnsi="Times New Roman"/>
          <w:spacing w:val="-4"/>
          <w:sz w:val="30"/>
          <w:szCs w:val="30"/>
          <w:lang w:val="be-BY"/>
        </w:rPr>
        <w:t>педагогами</w:t>
      </w:r>
      <w:r w:rsidRPr="003E1B54">
        <w:rPr>
          <w:rFonts w:ascii="Times New Roman" w:hAnsi="Times New Roman"/>
          <w:spacing w:val="-4"/>
          <w:sz w:val="30"/>
          <w:szCs w:val="30"/>
          <w:lang w:val="be-BY"/>
        </w:rPr>
        <w:t xml:space="preserve"> руководства методическим объединением, наставничества, организационно-воспитательной работы и т.д. в порядке и на условиях, </w:t>
      </w:r>
      <w:r w:rsidRPr="003E1B54">
        <w:rPr>
          <w:rFonts w:ascii="Times New Roman" w:hAnsi="Times New Roman"/>
          <w:spacing w:val="-4"/>
          <w:sz w:val="30"/>
          <w:szCs w:val="30"/>
        </w:rPr>
        <w:t xml:space="preserve">соответствующих </w:t>
      </w:r>
      <w:r w:rsidR="00736917" w:rsidRPr="003E1B54">
        <w:rPr>
          <w:rFonts w:ascii="Times New Roman" w:hAnsi="Times New Roman"/>
          <w:spacing w:val="-4"/>
          <w:sz w:val="30"/>
          <w:szCs w:val="30"/>
        </w:rPr>
        <w:t>положениям</w:t>
      </w:r>
      <w:r w:rsidR="006B6CD9" w:rsidRPr="003E1B54">
        <w:rPr>
          <w:rFonts w:ascii="Times New Roman" w:hAnsi="Times New Roman"/>
          <w:spacing w:val="-4"/>
          <w:sz w:val="30"/>
          <w:szCs w:val="30"/>
        </w:rPr>
        <w:t>, являющихся</w:t>
      </w:r>
      <w:r w:rsidRPr="003E1B5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736917" w:rsidRPr="003E1B54">
        <w:rPr>
          <w:rFonts w:ascii="Times New Roman" w:hAnsi="Times New Roman"/>
          <w:spacing w:val="-4"/>
          <w:sz w:val="30"/>
          <w:szCs w:val="30"/>
        </w:rPr>
        <w:t>приложениями к данному Договору (Приложение 2)</w:t>
      </w:r>
      <w:r w:rsidR="009E7DDA" w:rsidRPr="003E1B54">
        <w:rPr>
          <w:rFonts w:ascii="Times New Roman" w:hAnsi="Times New Roman"/>
          <w:spacing w:val="-4"/>
          <w:sz w:val="30"/>
          <w:szCs w:val="30"/>
          <w:lang w:val="be-BY"/>
        </w:rPr>
        <w:t>.</w:t>
      </w:r>
      <w:r w:rsidRPr="003E1B54">
        <w:rPr>
          <w:rFonts w:ascii="Times New Roman" w:hAnsi="Times New Roman"/>
          <w:spacing w:val="-4"/>
          <w:sz w:val="30"/>
          <w:szCs w:val="30"/>
          <w:lang w:val="be-BY"/>
        </w:rPr>
        <w:t xml:space="preserve">                     </w:t>
      </w:r>
    </w:p>
    <w:p w:rsidR="00C33952" w:rsidRPr="003E1B54" w:rsidRDefault="00C33952" w:rsidP="00E2252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Устанавливать надбавки педагогическим работникам в соответствии с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lastRenderedPageBreak/>
        <w:t xml:space="preserve">Положением о размерах, порядке и условиях установления надбавок педагогическим работникам (Приложение </w:t>
      </w:r>
      <w:r w:rsidR="002E2CFE">
        <w:rPr>
          <w:rFonts w:ascii="Times New Roman" w:hAnsi="Times New Roman"/>
          <w:spacing w:val="-2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)</w:t>
      </w:r>
      <w:r w:rsidR="009E7DDA" w:rsidRPr="003E1B54">
        <w:rPr>
          <w:rFonts w:ascii="Times New Roman" w:hAnsi="Times New Roman"/>
          <w:spacing w:val="-2"/>
          <w:sz w:val="30"/>
          <w:szCs w:val="30"/>
          <w:lang w:eastAsia="ru-RU"/>
        </w:rPr>
        <w:t>.</w:t>
      </w:r>
    </w:p>
    <w:p w:rsidR="009E7DDA" w:rsidRPr="003E1B54" w:rsidRDefault="009E7DDA" w:rsidP="00E2252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Оказывать материальную помощь работникам учреждения образования в соответствии с Положением о порядке оказания материальной помощи работникам учреждения образования                (Приложение </w:t>
      </w:r>
      <w:r w:rsidR="002E2CFE">
        <w:rPr>
          <w:rFonts w:ascii="Times New Roman" w:hAnsi="Times New Roman"/>
          <w:spacing w:val="-2"/>
          <w:sz w:val="30"/>
          <w:szCs w:val="30"/>
          <w:lang w:eastAsia="ru-RU"/>
        </w:rPr>
        <w:t>4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Нанимателя, согласованного с Профкомом.</w:t>
      </w:r>
    </w:p>
    <w:p w:rsidR="00FB64E5" w:rsidRPr="003E1B54" w:rsidRDefault="001E7EC9" w:rsidP="00E2252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3E1B54">
        <w:rPr>
          <w:rFonts w:ascii="Times New Roman" w:hAnsi="Times New Roman"/>
          <w:bCs/>
          <w:sz w:val="30"/>
          <w:szCs w:val="30"/>
        </w:rPr>
        <w:t>20.3. Установить ежемесячные вознаграждения из средств материального стимулирования или внебюджетных средств в размере 2,0 базовы</w:t>
      </w:r>
      <w:r w:rsidR="006B2419" w:rsidRPr="003E1B54">
        <w:rPr>
          <w:rFonts w:ascii="Times New Roman" w:hAnsi="Times New Roman"/>
          <w:bCs/>
          <w:sz w:val="30"/>
          <w:szCs w:val="30"/>
        </w:rPr>
        <w:t>х величин</w:t>
      </w:r>
      <w:r w:rsidRPr="003E1B54">
        <w:rPr>
          <w:rFonts w:ascii="Times New Roman" w:hAnsi="Times New Roman"/>
          <w:bCs/>
          <w:sz w:val="30"/>
          <w:szCs w:val="30"/>
        </w:rPr>
        <w:t xml:space="preserve"> работникам, которым присвоены почетные звания «Заслуженный </w:t>
      </w:r>
      <w:r w:rsidR="006B6CD9" w:rsidRPr="003E1B54">
        <w:rPr>
          <w:rFonts w:ascii="Times New Roman" w:hAnsi="Times New Roman"/>
          <w:bCs/>
          <w:sz w:val="30"/>
          <w:szCs w:val="30"/>
        </w:rPr>
        <w:t>воспитатель</w:t>
      </w:r>
      <w:r w:rsidRPr="003E1B54">
        <w:rPr>
          <w:rFonts w:ascii="Times New Roman" w:hAnsi="Times New Roman"/>
          <w:bCs/>
          <w:sz w:val="30"/>
          <w:szCs w:val="30"/>
        </w:rPr>
        <w:t xml:space="preserve"> Республики Беларусь», «Заслуженный работник образования Республики Б</w:t>
      </w:r>
      <w:r w:rsidR="006B6CD9" w:rsidRPr="003E1B54">
        <w:rPr>
          <w:rFonts w:ascii="Times New Roman" w:hAnsi="Times New Roman"/>
          <w:bCs/>
          <w:sz w:val="30"/>
          <w:szCs w:val="30"/>
        </w:rPr>
        <w:t>еларусь»</w:t>
      </w:r>
      <w:r w:rsidRPr="003E1B54">
        <w:rPr>
          <w:rFonts w:ascii="Times New Roman" w:hAnsi="Times New Roman"/>
          <w:bCs/>
          <w:sz w:val="30"/>
          <w:szCs w:val="30"/>
        </w:rPr>
        <w:t>; награжденным нагрудным знаком Министерства образования «Выдатн</w:t>
      </w:r>
      <w:r w:rsidRPr="003E1B54">
        <w:rPr>
          <w:rFonts w:ascii="Times New Roman" w:hAnsi="Times New Roman"/>
          <w:bCs/>
          <w:sz w:val="30"/>
          <w:szCs w:val="30"/>
          <w:lang w:val="be-BY"/>
        </w:rPr>
        <w:t>ік адукацыі</w:t>
      </w:r>
      <w:r w:rsidRPr="003E1B54">
        <w:rPr>
          <w:rFonts w:ascii="Times New Roman" w:hAnsi="Times New Roman"/>
          <w:bCs/>
          <w:sz w:val="30"/>
          <w:szCs w:val="30"/>
        </w:rPr>
        <w:t xml:space="preserve">», «Отличник профтехобразования», но не более чем за одну государственную награду Республики Беларусь. </w:t>
      </w:r>
    </w:p>
    <w:p w:rsidR="00FB64E5" w:rsidRPr="003E1B54" w:rsidRDefault="001E7EC9" w:rsidP="00E2252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20.4. Премирование руководителя учреждения образования, установление надбавок стимулирующего характера, оказание материальной помощи осуществляется соответствующим отделом (управлением) образования, спорта и туризма из средств организации </w:t>
      </w:r>
      <w:r w:rsidRPr="003E1B54">
        <w:rPr>
          <w:rFonts w:ascii="Times New Roman" w:hAnsi="Times New Roman"/>
          <w:bCs/>
          <w:sz w:val="30"/>
          <w:szCs w:val="30"/>
        </w:rPr>
        <w:t xml:space="preserve">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FB64E5" w:rsidRPr="003E1B54" w:rsidRDefault="001E7EC9" w:rsidP="00E2252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color w:val="0000FF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FB64E5" w:rsidRPr="003E1B54" w:rsidRDefault="001E7EC9" w:rsidP="00E2252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</w:t>
      </w:r>
      <w:r w:rsidR="006861C6">
        <w:rPr>
          <w:rFonts w:ascii="Times New Roman" w:hAnsi="Times New Roman"/>
          <w:sz w:val="30"/>
          <w:szCs w:val="30"/>
          <w:lang w:eastAsia="ru-RU"/>
        </w:rPr>
        <w:t>5</w:t>
      </w:r>
      <w:r w:rsidRPr="003E1B54">
        <w:rPr>
          <w:rFonts w:ascii="Times New Roman" w:hAnsi="Times New Roman"/>
          <w:sz w:val="30"/>
          <w:szCs w:val="30"/>
          <w:lang w:eastAsia="ru-RU"/>
        </w:rPr>
        <w:t>. Экономия по фонду оплаты труда определя</w:t>
      </w:r>
      <w:r w:rsidR="00C807BD">
        <w:rPr>
          <w:rFonts w:ascii="Times New Roman" w:hAnsi="Times New Roman"/>
          <w:sz w:val="30"/>
          <w:szCs w:val="30"/>
          <w:lang w:eastAsia="ru-RU"/>
        </w:rPr>
        <w:t>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тся ежемесячно. Информация о наличии и размере сэкономленных средств доводится до сведения Нанимателя и Профкома </w:t>
      </w:r>
      <w:r w:rsidR="00DB3C33" w:rsidRPr="003E1B54">
        <w:rPr>
          <w:rFonts w:ascii="Times New Roman" w:hAnsi="Times New Roman"/>
          <w:sz w:val="30"/>
          <w:szCs w:val="30"/>
          <w:lang w:eastAsia="ru-RU"/>
        </w:rPr>
        <w:t xml:space="preserve">учреждения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образования информационной запиской свободной формы за подписью главного бухгалтера отдела образования, спорта и туризма или руководителя планово-экономического отдела централизованной бухгалтерии.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Экономия по фонду оплаты труда направляется только </w:t>
      </w:r>
      <w:r w:rsidR="006B6CD9" w:rsidRPr="003E1B54">
        <w:rPr>
          <w:rFonts w:ascii="Times New Roman" w:hAnsi="Times New Roman"/>
          <w:sz w:val="30"/>
          <w:szCs w:val="30"/>
          <w:lang w:eastAsia="ru-RU"/>
        </w:rPr>
        <w:t>на премирование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работников в соответствии с </w:t>
      </w:r>
      <w:r w:rsidR="00C807BD" w:rsidRPr="003E1B54">
        <w:rPr>
          <w:rFonts w:ascii="Times New Roman" w:hAnsi="Times New Roman"/>
          <w:sz w:val="30"/>
          <w:szCs w:val="30"/>
          <w:lang w:eastAsia="ru-RU"/>
        </w:rPr>
        <w:t>К</w:t>
      </w:r>
      <w:r w:rsidRPr="003E1B54">
        <w:rPr>
          <w:rFonts w:ascii="Times New Roman" w:hAnsi="Times New Roman"/>
          <w:sz w:val="30"/>
          <w:szCs w:val="30"/>
          <w:lang w:eastAsia="ru-RU"/>
        </w:rPr>
        <w:t>оллективным договором и Положением о</w:t>
      </w:r>
      <w:r w:rsidR="00DB3C33" w:rsidRPr="003E1B54">
        <w:rPr>
          <w:rFonts w:ascii="Times New Roman" w:hAnsi="Times New Roman"/>
          <w:sz w:val="30"/>
          <w:szCs w:val="30"/>
          <w:lang w:eastAsia="ru-RU"/>
        </w:rPr>
        <w:t xml:space="preserve"> премировании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B3C33" w:rsidRPr="003E1B54">
        <w:rPr>
          <w:rFonts w:ascii="Times New Roman" w:hAnsi="Times New Roman"/>
          <w:sz w:val="30"/>
          <w:szCs w:val="30"/>
          <w:lang w:eastAsia="ru-RU"/>
        </w:rPr>
        <w:t>учреждения образования (Приложение 1)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</w:p>
    <w:p w:rsidR="00FB64E5" w:rsidRPr="003E1B54" w:rsidRDefault="001E7EC9" w:rsidP="00E22520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</w:t>
      </w:r>
      <w:r w:rsidR="006861C6">
        <w:rPr>
          <w:rFonts w:ascii="Times New Roman" w:hAnsi="Times New Roman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z w:val="30"/>
          <w:szCs w:val="30"/>
          <w:lang w:eastAsia="ru-RU"/>
        </w:rPr>
        <w:t>. Распределение объема педагогической нагрузки (включая часы педагогической деятельности</w:t>
      </w:r>
      <w:r w:rsidRPr="003E1B54">
        <w:rPr>
          <w:rFonts w:ascii="Times New Roman" w:hAnsi="Times New Roman"/>
          <w:sz w:val="30"/>
          <w:szCs w:val="30"/>
        </w:rPr>
        <w:t>, в части реализации содержания образовательных программ,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 организационно-воспитательной работы</w:t>
      </w:r>
      <w:r w:rsidRPr="003E1B54">
        <w:rPr>
          <w:rFonts w:ascii="Times New Roman" w:hAnsi="Times New Roman"/>
          <w:sz w:val="30"/>
          <w:szCs w:val="30"/>
          <w:lang w:eastAsia="ru-RU"/>
        </w:rPr>
        <w:t>) педагогическим работникам производится Нанимателем по согласованию с Профкомом.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Наниматель осуществляет учет, контроль и несет ответственность за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выполнение ее каждым педагогическим работником в полном объеме.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</w:t>
      </w:r>
      <w:r w:rsidR="006861C6">
        <w:rPr>
          <w:rFonts w:ascii="Times New Roman" w:hAnsi="Times New Roman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Правила внутреннего трудового распорядка, должностные (рабочие)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инструкции, графики работ (сменности),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графики отпусков и изменения к ним,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расписания учебных занятий, другие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локальные нормативные правовые акты согласовываются с Профкомом.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</w:t>
      </w:r>
      <w:r w:rsidR="006861C6">
        <w:rPr>
          <w:rFonts w:ascii="Times New Roman" w:hAnsi="Times New Roman"/>
          <w:sz w:val="30"/>
          <w:szCs w:val="30"/>
          <w:lang w:eastAsia="ru-RU"/>
        </w:rPr>
        <w:t>8</w:t>
      </w:r>
      <w:r w:rsidRPr="003E1B54">
        <w:rPr>
          <w:rFonts w:ascii="Times New Roman" w:hAnsi="Times New Roman"/>
          <w:sz w:val="30"/>
          <w:szCs w:val="30"/>
          <w:lang w:eastAsia="ru-RU"/>
        </w:rPr>
        <w:t>. П</w:t>
      </w:r>
      <w:r w:rsidRPr="003E1B54">
        <w:rPr>
          <w:rFonts w:ascii="Times New Roman" w:hAnsi="Times New Roman"/>
          <w:spacing w:val="-6"/>
          <w:sz w:val="30"/>
          <w:szCs w:val="30"/>
        </w:rPr>
        <w:t xml:space="preserve">ри наличии финансовой возможности за время вынужденного простоя не по вине работника (карантин, метеоусловия, сельхозработы, </w:t>
      </w:r>
      <w:r w:rsidR="005417D9" w:rsidRPr="003E1B54">
        <w:rPr>
          <w:rFonts w:ascii="Times New Roman" w:hAnsi="Times New Roman"/>
          <w:spacing w:val="-6"/>
          <w:sz w:val="30"/>
          <w:szCs w:val="30"/>
        </w:rPr>
        <w:t>выезд группы</w:t>
      </w:r>
      <w:r w:rsidRPr="003E1B54">
        <w:rPr>
          <w:rFonts w:ascii="Times New Roman" w:hAnsi="Times New Roman"/>
          <w:spacing w:val="-6"/>
          <w:sz w:val="30"/>
          <w:szCs w:val="30"/>
        </w:rPr>
        <w:t xml:space="preserve"> на оздоровление, закрытие детских дошкольных учреждений на ремонт или на летний </w:t>
      </w:r>
      <w:r w:rsidR="005417D9" w:rsidRPr="003E1B54">
        <w:rPr>
          <w:rFonts w:ascii="Times New Roman" w:hAnsi="Times New Roman"/>
          <w:spacing w:val="-6"/>
          <w:sz w:val="30"/>
          <w:szCs w:val="30"/>
        </w:rPr>
        <w:t>период и</w:t>
      </w:r>
      <w:r w:rsidRPr="003E1B54">
        <w:rPr>
          <w:rFonts w:ascii="Times New Roman" w:hAnsi="Times New Roman"/>
          <w:spacing w:val="-6"/>
          <w:sz w:val="30"/>
          <w:szCs w:val="30"/>
        </w:rPr>
        <w:t xml:space="preserve">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20. </w:t>
      </w:r>
      <w:r w:rsidR="006861C6">
        <w:rPr>
          <w:rFonts w:ascii="Times New Roman" w:hAnsi="Times New Roman"/>
          <w:spacing w:val="-10"/>
          <w:sz w:val="30"/>
          <w:szCs w:val="30"/>
          <w:lang w:eastAsia="ru-RU"/>
        </w:rPr>
        <w:t>9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. Производить выплату заработной платы 2 раза в месяц: </w:t>
      </w:r>
      <w:r w:rsidR="005417D9" w:rsidRPr="003E1B54">
        <w:rPr>
          <w:rFonts w:ascii="Times New Roman" w:hAnsi="Times New Roman"/>
          <w:bCs/>
          <w:iCs/>
          <w:spacing w:val="-10"/>
          <w:sz w:val="30"/>
          <w:szCs w:val="30"/>
          <w:lang w:eastAsia="ru-RU"/>
        </w:rPr>
        <w:t>24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 числа – за первую половину текущего месяца и </w:t>
      </w:r>
      <w:r w:rsidR="005417D9" w:rsidRPr="003E1B54">
        <w:rPr>
          <w:rFonts w:ascii="Times New Roman" w:hAnsi="Times New Roman"/>
          <w:bCs/>
          <w:iCs/>
          <w:spacing w:val="-10"/>
          <w:sz w:val="30"/>
          <w:szCs w:val="30"/>
          <w:lang w:eastAsia="ru-RU"/>
        </w:rPr>
        <w:t xml:space="preserve">14 </w:t>
      </w:r>
      <w:r w:rsidR="005417D9" w:rsidRPr="003E1B54">
        <w:rPr>
          <w:rFonts w:ascii="Times New Roman" w:hAnsi="Times New Roman"/>
          <w:spacing w:val="-10"/>
          <w:sz w:val="30"/>
          <w:szCs w:val="30"/>
          <w:lang w:eastAsia="ru-RU"/>
        </w:rPr>
        <w:t>числа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 – окончательный расчет за предыдущий месяц.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Зарплата, выплаченная с задержками, более одного месяца, индексируется в соответствии с 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Выдавать работникам расчетные листки.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20.1</w:t>
      </w:r>
      <w:r w:rsidR="006861C6">
        <w:rPr>
          <w:rFonts w:ascii="Times New Roman" w:hAnsi="Times New Roman"/>
          <w:spacing w:val="-10"/>
          <w:sz w:val="30"/>
          <w:szCs w:val="30"/>
          <w:lang w:eastAsia="ru-RU"/>
        </w:rPr>
        <w:t>0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. Производить выплату среднего заработка за время трудового отпуска не позднее, чем за два дня до начала отпуска.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В случае невыплаты работнику в установленный срок заработной платы за время трудового отпуска </w:t>
      </w:r>
      <w:r w:rsidR="009E7DDA" w:rsidRPr="003E1B54">
        <w:rPr>
          <w:rFonts w:ascii="Times New Roman" w:hAnsi="Times New Roman"/>
          <w:spacing w:val="-10"/>
          <w:sz w:val="30"/>
          <w:szCs w:val="30"/>
          <w:lang w:eastAsia="ru-RU"/>
        </w:rPr>
        <w:t>он имеет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 право продолжить работу (перенести отпуск), письменно уведомив об этом Нанимателя.</w:t>
      </w:r>
    </w:p>
    <w:p w:rsidR="00FB64E5" w:rsidRPr="003E1B54" w:rsidRDefault="001E7EC9" w:rsidP="00D65D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Суммы, не выплаченные работнику за прошлые периоды 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взысканные в соответствии с законодательством, выплачиваются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работнику с учетом их индексации в соответствии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Законом Республики Беларусь «Об индексации доходов населения с учётом инфляции».</w:t>
      </w:r>
    </w:p>
    <w:p w:rsidR="002E2CFE" w:rsidRDefault="001E7EC9" w:rsidP="00D65D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20.1</w:t>
      </w:r>
      <w:r w:rsidR="006861C6">
        <w:rPr>
          <w:rFonts w:ascii="Times New Roman" w:hAnsi="Times New Roman"/>
          <w:spacing w:val="-10"/>
          <w:sz w:val="30"/>
          <w:szCs w:val="30"/>
          <w:lang w:eastAsia="ru-RU"/>
        </w:rPr>
        <w:t>1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. При введении новых условий оплаты труда, невозможности своевременного исчисления заработной платы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FB64E5" w:rsidRPr="003E1B54" w:rsidRDefault="001E7EC9" w:rsidP="00D65D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20.1</w:t>
      </w:r>
      <w:r w:rsidR="00C22591">
        <w:rPr>
          <w:rFonts w:ascii="Times New Roman" w:hAnsi="Times New Roman"/>
          <w:sz w:val="30"/>
          <w:szCs w:val="30"/>
          <w:lang w:eastAsia="ru-RU"/>
        </w:rPr>
        <w:t>2</w:t>
      </w:r>
      <w:r w:rsidRPr="003E1B54">
        <w:rPr>
          <w:rFonts w:ascii="Times New Roman" w:hAnsi="Times New Roman"/>
          <w:sz w:val="30"/>
          <w:szCs w:val="30"/>
          <w:lang w:eastAsia="ru-RU"/>
        </w:rPr>
        <w:t>. Установить в организации пятидневную рабочую неделю с выходными днями суббота и воскресенье</w:t>
      </w:r>
      <w:r w:rsidR="0076028C"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B64E5" w:rsidRPr="003E1B54" w:rsidRDefault="001E7EC9" w:rsidP="00D65D8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20.1</w:t>
      </w:r>
      <w:r w:rsidR="00C22591">
        <w:rPr>
          <w:rFonts w:ascii="Times New Roman" w:hAnsi="Times New Roman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bCs/>
          <w:sz w:val="30"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20.1</w:t>
      </w:r>
      <w:r w:rsidR="00C22591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. За нарушение без уважительных причин сроков выплаты заработной платы, установленных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Договором, уполномоченные должностные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лица Нанимателя несут ответственность в соответствии с</w:t>
      </w:r>
      <w:r w:rsidRPr="003E1B54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Персональная ответственность руководителя учреждения образования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за несвоевременность выплаты заработной платы работникам </w:t>
      </w:r>
      <w:r w:rsidRPr="003E1B54">
        <w:rPr>
          <w:rFonts w:ascii="Times New Roman" w:hAnsi="Times New Roman"/>
          <w:sz w:val="30"/>
          <w:szCs w:val="30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20.1</w:t>
      </w:r>
      <w:r w:rsidR="00C22591">
        <w:rPr>
          <w:rFonts w:ascii="Times New Roman" w:hAnsi="Times New Roman"/>
          <w:sz w:val="30"/>
          <w:szCs w:val="30"/>
          <w:lang w:eastAsia="ru-RU"/>
        </w:rPr>
        <w:t>5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Pr="003E1B54">
        <w:rPr>
          <w:rFonts w:ascii="Times New Roman" w:hAnsi="Times New Roman"/>
          <w:sz w:val="30"/>
          <w:szCs w:val="30"/>
        </w:rPr>
        <w:t xml:space="preserve"> </w:t>
      </w:r>
      <w:r w:rsidRPr="003E1B54">
        <w:rPr>
          <w:rFonts w:ascii="Times New Roman" w:hAnsi="Times New Roman"/>
          <w:bCs/>
          <w:sz w:val="30"/>
          <w:szCs w:val="30"/>
        </w:rPr>
        <w:t>В целях обеспечения в учреждениях образования своевременной и в полном объеме замены воспитателей д</w:t>
      </w:r>
      <w:r w:rsidR="0092008C">
        <w:rPr>
          <w:rFonts w:ascii="Times New Roman" w:hAnsi="Times New Roman"/>
          <w:bCs/>
          <w:sz w:val="30"/>
          <w:szCs w:val="30"/>
        </w:rPr>
        <w:t xml:space="preserve">ошкольного образования </w:t>
      </w:r>
      <w:r w:rsidRPr="003E1B54">
        <w:rPr>
          <w:rFonts w:ascii="Times New Roman" w:hAnsi="Times New Roman"/>
          <w:bCs/>
          <w:sz w:val="30"/>
          <w:szCs w:val="30"/>
        </w:rPr>
        <w:t>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FB64E5" w:rsidRPr="003E1B54" w:rsidRDefault="001E7EC9" w:rsidP="00E22520">
      <w:pPr>
        <w:pStyle w:val="a5"/>
        <w:spacing w:line="240" w:lineRule="auto"/>
        <w:ind w:right="0" w:firstLine="709"/>
        <w:contextualSpacing/>
        <w:rPr>
          <w:bCs/>
          <w:szCs w:val="30"/>
        </w:rPr>
      </w:pPr>
      <w:r w:rsidRPr="003E1B54">
        <w:rPr>
          <w:bCs/>
          <w:szCs w:val="30"/>
        </w:rPr>
        <w:t xml:space="preserve">На период отсутствия </w:t>
      </w:r>
      <w:r w:rsidR="001F2D86" w:rsidRPr="003E1B54">
        <w:rPr>
          <w:bCs/>
          <w:szCs w:val="30"/>
        </w:rPr>
        <w:t>воспитателей</w:t>
      </w:r>
      <w:r w:rsidRPr="003E1B54">
        <w:rPr>
          <w:bCs/>
          <w:szCs w:val="30"/>
        </w:rPr>
        <w:t xml:space="preserve">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Нанимателя.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20.1</w:t>
      </w:r>
      <w:r w:rsidR="00C22591">
        <w:rPr>
          <w:rFonts w:ascii="Times New Roman" w:hAnsi="Times New Roman"/>
          <w:spacing w:val="-2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</w:t>
      </w:r>
      <w:r w:rsidR="001F2D86" w:rsidRPr="003E1B54">
        <w:rPr>
          <w:rFonts w:ascii="Times New Roman" w:hAnsi="Times New Roman"/>
          <w:sz w:val="30"/>
          <w:szCs w:val="30"/>
          <w:lang w:eastAsia="ru-RU"/>
        </w:rPr>
        <w:t>с условиями</w:t>
      </w:r>
      <w:r w:rsidRPr="003E1B54">
        <w:rPr>
          <w:rFonts w:ascii="Times New Roman" w:hAnsi="Times New Roman"/>
          <w:sz w:val="30"/>
          <w:szCs w:val="30"/>
          <w:lang w:eastAsia="ru-RU"/>
        </w:rPr>
        <w:t>, на которых они приняты на работу.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20.</w:t>
      </w:r>
      <w:r w:rsidR="001F2D86" w:rsidRPr="003E1B54">
        <w:rPr>
          <w:rFonts w:ascii="Times New Roman" w:hAnsi="Times New Roman"/>
          <w:sz w:val="30"/>
          <w:szCs w:val="30"/>
          <w:lang w:eastAsia="ru-RU"/>
        </w:rPr>
        <w:t>1</w:t>
      </w:r>
      <w:r w:rsidR="00C22591">
        <w:rPr>
          <w:rFonts w:ascii="Times New Roman" w:hAnsi="Times New Roman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После отпуска по беременности и родам,</w:t>
      </w:r>
      <w:r w:rsidRPr="003E1B54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отпуска по уходу за ребенком до достижения им возраста трех лет Н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FB64E5" w:rsidRPr="009466C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20.</w:t>
      </w:r>
      <w:r w:rsidR="006861C6">
        <w:rPr>
          <w:rFonts w:ascii="Times New Roman" w:hAnsi="Times New Roman"/>
          <w:sz w:val="30"/>
          <w:szCs w:val="30"/>
          <w:lang w:eastAsia="ru-RU"/>
        </w:rPr>
        <w:t>1</w:t>
      </w:r>
      <w:r w:rsidR="00C22591">
        <w:rPr>
          <w:rFonts w:ascii="Times New Roman" w:hAnsi="Times New Roman"/>
          <w:sz w:val="30"/>
          <w:szCs w:val="30"/>
          <w:lang w:eastAsia="ru-RU"/>
        </w:rPr>
        <w:t>8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Установить </w:t>
      </w:r>
      <w:r w:rsidR="002E2CFE">
        <w:rPr>
          <w:rFonts w:ascii="Times New Roman" w:hAnsi="Times New Roman"/>
          <w:sz w:val="30"/>
          <w:szCs w:val="30"/>
          <w:lang w:eastAsia="ru-RU"/>
        </w:rPr>
        <w:t>сторожам (вахтёрам)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суммированный учет рабочего времени в соответствии с перечнем </w:t>
      </w:r>
      <w:r w:rsidRPr="009466C5">
        <w:rPr>
          <w:rFonts w:ascii="Times New Roman" w:hAnsi="Times New Roman"/>
          <w:sz w:val="30"/>
          <w:szCs w:val="30"/>
          <w:lang w:eastAsia="ru-RU"/>
        </w:rPr>
        <w:t>(</w:t>
      </w:r>
      <w:r w:rsidR="009466C5" w:rsidRPr="009466C5">
        <w:rPr>
          <w:rFonts w:ascii="Times New Roman" w:hAnsi="Times New Roman"/>
          <w:sz w:val="30"/>
          <w:szCs w:val="30"/>
          <w:lang w:eastAsia="ru-RU"/>
        </w:rPr>
        <w:t>Приложение 1</w:t>
      </w:r>
      <w:r w:rsidR="00D65D8D">
        <w:rPr>
          <w:rFonts w:ascii="Times New Roman" w:hAnsi="Times New Roman"/>
          <w:sz w:val="30"/>
          <w:szCs w:val="30"/>
          <w:lang w:eastAsia="ru-RU"/>
        </w:rPr>
        <w:t>2</w:t>
      </w:r>
      <w:r w:rsidRPr="009466C5">
        <w:rPr>
          <w:rFonts w:ascii="Times New Roman" w:hAnsi="Times New Roman"/>
          <w:sz w:val="30"/>
          <w:szCs w:val="30"/>
          <w:lang w:eastAsia="ru-RU"/>
        </w:rPr>
        <w:t>).</w:t>
      </w:r>
    </w:p>
    <w:p w:rsidR="009E7DDA" w:rsidRPr="003E1B54" w:rsidRDefault="009E7DDA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466C5">
        <w:rPr>
          <w:rFonts w:ascii="Times New Roman" w:hAnsi="Times New Roman"/>
          <w:sz w:val="30"/>
          <w:szCs w:val="30"/>
          <w:lang w:eastAsia="ru-RU"/>
        </w:rPr>
        <w:t>20.</w:t>
      </w:r>
      <w:r w:rsidR="00C22591">
        <w:rPr>
          <w:rFonts w:ascii="Times New Roman" w:hAnsi="Times New Roman"/>
          <w:sz w:val="30"/>
          <w:szCs w:val="30"/>
          <w:lang w:eastAsia="ru-RU"/>
        </w:rPr>
        <w:t>19</w:t>
      </w:r>
      <w:r w:rsidRPr="009466C5">
        <w:rPr>
          <w:rFonts w:ascii="Times New Roman" w:hAnsi="Times New Roman"/>
          <w:sz w:val="30"/>
          <w:szCs w:val="30"/>
          <w:lang w:eastAsia="ru-RU"/>
        </w:rPr>
        <w:t xml:space="preserve">. Членами ритуального фонда могут быть работники учреждения образования и пенсионеры, являющиеся членами отраслевого профсоюза, подтвердившие свое желание состоять в фонде заявлением в профсоюзный комитет первичной профсоюзной организации </w:t>
      </w:r>
      <w:r w:rsidR="009466C5" w:rsidRPr="00B068EC">
        <w:rPr>
          <w:rFonts w:ascii="Times New Roman" w:hAnsi="Times New Roman"/>
          <w:sz w:val="30"/>
          <w:szCs w:val="30"/>
          <w:lang w:eastAsia="ru-RU"/>
        </w:rPr>
        <w:t>(Приложение 1</w:t>
      </w:r>
      <w:r w:rsidR="00D65D8D" w:rsidRPr="00B068EC">
        <w:rPr>
          <w:rFonts w:ascii="Times New Roman" w:hAnsi="Times New Roman"/>
          <w:sz w:val="30"/>
          <w:szCs w:val="30"/>
          <w:lang w:eastAsia="ru-RU"/>
        </w:rPr>
        <w:t>4</w:t>
      </w:r>
      <w:r w:rsidRPr="00B068EC">
        <w:rPr>
          <w:rFonts w:ascii="Times New Roman" w:hAnsi="Times New Roman"/>
          <w:sz w:val="30"/>
          <w:szCs w:val="30"/>
          <w:lang w:eastAsia="ru-RU"/>
        </w:rPr>
        <w:t>).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9466C5">
        <w:rPr>
          <w:rFonts w:ascii="Times New Roman" w:hAnsi="Times New Roman"/>
          <w:sz w:val="30"/>
          <w:szCs w:val="30"/>
          <w:lang w:eastAsia="ru-RU"/>
        </w:rPr>
        <w:t xml:space="preserve">РАЗДЕЛ </w:t>
      </w:r>
      <w:r w:rsidRPr="009466C5">
        <w:rPr>
          <w:rFonts w:ascii="Times New Roman" w:hAnsi="Times New Roman"/>
          <w:sz w:val="30"/>
          <w:szCs w:val="30"/>
          <w:lang w:val="en-US" w:eastAsia="ru-RU"/>
        </w:rPr>
        <w:t>III</w:t>
      </w:r>
      <w:r w:rsidRPr="009466C5"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Pr="009466C5">
        <w:rPr>
          <w:rFonts w:ascii="Times New Roman" w:hAnsi="Times New Roman"/>
          <w:bCs/>
          <w:sz w:val="30"/>
          <w:szCs w:val="30"/>
          <w:lang w:eastAsia="ru-RU"/>
        </w:rPr>
        <w:t>ПРАВОВОЕ ОБЕСПЕЧЕНИЕ ТРУДОВЫХ ОТНОШЕНИЙ, РАЗВИТИЕ СОЦИАЛЬНОГО ПАРТНЕРСТВА</w:t>
      </w:r>
      <w:r w:rsidRPr="009466C5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9466C5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9466C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9466C5">
        <w:rPr>
          <w:rFonts w:ascii="Times New Roman" w:hAnsi="Times New Roman"/>
          <w:sz w:val="30"/>
          <w:szCs w:val="30"/>
          <w:u w:val="single"/>
          <w:lang w:eastAsia="ru-RU"/>
        </w:rPr>
        <w:t>21. Наниматель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466C5">
        <w:rPr>
          <w:rFonts w:ascii="Times New Roman" w:hAnsi="Times New Roman"/>
          <w:sz w:val="30"/>
          <w:szCs w:val="30"/>
          <w:lang w:eastAsia="ru-RU"/>
        </w:rPr>
        <w:t xml:space="preserve">21.1. Утверждать локальные нормативные правовые акты (правила </w:t>
      </w:r>
      <w:r w:rsidRPr="003E1B54">
        <w:rPr>
          <w:rFonts w:ascii="Times New Roman" w:hAnsi="Times New Roman"/>
          <w:sz w:val="30"/>
          <w:szCs w:val="30"/>
          <w:lang w:eastAsia="ru-RU"/>
        </w:rPr>
        <w:t>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распределении средств экономии, о выделении материальной помощи) и другие) по согласованию с Профкомом.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21.2. Приглашать председателя Профкома на все совещания, проводимые Нанимателем.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21.3.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21.5.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21.6.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lastRenderedPageBreak/>
        <w:t>22.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22.1. Осуществлять общественный контроль за соблюдением законодательства о труде и охране труда в установленном законом порядке.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22.2.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22.3.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22.4. Обеспечивать доступ работников к полной и достоверной информации о работе Профкома.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23. Стороны пришли к соглашению: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23.1. Локальные нормативные правовые акты по вопросам оплаты,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нормирования и охраны труда, трудовых правоотношений и другим вопросам,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касающимся трудовых, социально-экономических прав работников </w:t>
      </w:r>
      <w:r w:rsidRPr="003E1B54">
        <w:rPr>
          <w:rFonts w:ascii="Times New Roman" w:hAnsi="Times New Roman"/>
          <w:spacing w:val="-7"/>
          <w:sz w:val="30"/>
          <w:szCs w:val="30"/>
          <w:lang w:eastAsia="ru-RU"/>
        </w:rPr>
        <w:t>учреждения образования, принимаются Нанимателем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 согласованию с Профкомом.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23.2. Предоставлять возможность участия в семинарах, совещаниях, проводимых одной из </w:t>
      </w:r>
      <w:r w:rsidRPr="003E1B54">
        <w:rPr>
          <w:rFonts w:ascii="Times New Roman" w:hAnsi="Times New Roman"/>
          <w:caps/>
          <w:sz w:val="30"/>
          <w:szCs w:val="30"/>
          <w:lang w:eastAsia="ru-RU"/>
        </w:rPr>
        <w:t>с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торон по вопросам, касающимся трудовых,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социально-экономических прав и профессиональных интересов работников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23.3.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том числе аттестации педагогических работников </w:t>
      </w:r>
      <w:r w:rsidRPr="003E1B54">
        <w:rPr>
          <w:rFonts w:ascii="Times New Roman" w:hAnsi="Times New Roman"/>
          <w:sz w:val="30"/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Установить, что Наниматель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осуществляет беспрепятственный допуск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представителей профсоюза в учреждение образования для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осуществления общественного контроля за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соблюдением законодательства о труде, об охране труда, профсоюзах, выполнением коллективного договора в форме проверок, мероприятий по наблюдению, анализу, мониторингу, в иных формах, не связанных с проведением проверок, и для расследования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несчастных случаев и профессиональных заболеваний в соответствии с законодательством.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23.4. Изменение существенных условий труда (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 Республики Беларусь</w:t>
      </w:r>
      <w:r w:rsidRPr="003E1B54">
        <w:rPr>
          <w:rFonts w:ascii="Times New Roman" w:hAnsi="Times New Roman"/>
          <w:sz w:val="30"/>
          <w:szCs w:val="30"/>
          <w:lang w:eastAsia="ru-RU"/>
        </w:rPr>
        <w:t>) в связи с обоснованными производственными, организационными и экономическими причинами осуществляется Нанимателем по согласованию с Профкомом.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</w:t>
      </w:r>
      <w:r w:rsidR="00B068EC" w:rsidRPr="003E1B54">
        <w:rPr>
          <w:rFonts w:ascii="Times New Roman" w:hAnsi="Times New Roman"/>
          <w:sz w:val="30"/>
          <w:szCs w:val="30"/>
          <w:lang w:eastAsia="ru-RU"/>
        </w:rPr>
        <w:t>не подтверждения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имеющейся категории по итогам аттестации.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432F1D" w:rsidRPr="003E1B54" w:rsidRDefault="00432F1D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23.5.1. </w:t>
      </w:r>
      <w:r w:rsidRPr="009835B8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Приказом Нанимателя по согласованию с </w:t>
      </w:r>
      <w:r w:rsidR="00181A10" w:rsidRPr="009835B8">
        <w:rPr>
          <w:rFonts w:ascii="Times New Roman" w:hAnsi="Times New Roman"/>
          <w:spacing w:val="-4"/>
          <w:sz w:val="30"/>
          <w:szCs w:val="30"/>
          <w:lang w:eastAsia="ru-RU"/>
        </w:rPr>
        <w:t>П</w:t>
      </w:r>
      <w:r w:rsidRPr="009835B8">
        <w:rPr>
          <w:rFonts w:ascii="Times New Roman" w:hAnsi="Times New Roman"/>
          <w:spacing w:val="-4"/>
          <w:sz w:val="30"/>
          <w:szCs w:val="30"/>
          <w:lang w:eastAsia="ru-RU"/>
        </w:rPr>
        <w:t>рофкомом создаётся комиссия по ежемесячному распределению материального поощрения и оказания материальной помощи.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23.6. Работник имеет право на получение от Нанимателя информации,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получение по письменному заявлению документов о его работе, заработной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23.7. 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заочной форме получения образования, в соответствии со статьей 220¹ Трудового кодекса Республики Беларусь.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(или) трудовом договоре (контракте), предоставлять отпуска без сохранения заработной платы продолжительностью, предусмотренной законодательством о труде.</w:t>
      </w:r>
    </w:p>
    <w:p w:rsidR="001F2D86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5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 xml:space="preserve">23.8. Предоставлять трудовой отпуск по желанию работника в летнее или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другое удобное время в соответствии с законодательством о труде, а также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5"/>
          <w:sz w:val="30"/>
          <w:szCs w:val="30"/>
          <w:lang w:eastAsia="ru-RU"/>
        </w:rPr>
        <w:t>в других случаях</w:t>
      </w:r>
      <w:r w:rsidR="001F2D86" w:rsidRPr="003E1B54">
        <w:rPr>
          <w:rFonts w:ascii="Times New Roman" w:hAnsi="Times New Roman"/>
          <w:spacing w:val="-5"/>
          <w:sz w:val="30"/>
          <w:szCs w:val="30"/>
          <w:lang w:eastAsia="ru-RU"/>
        </w:rPr>
        <w:t>:</w:t>
      </w:r>
    </w:p>
    <w:p w:rsidR="00FB64E5" w:rsidRPr="003E1B54" w:rsidRDefault="001F2D86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pacing w:val="-5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5"/>
          <w:sz w:val="30"/>
          <w:szCs w:val="30"/>
          <w:lang w:eastAsia="ru-RU"/>
        </w:rPr>
        <w:t>- работникам, заболевшим и перенесшим лучевую болезнь в следствие катастрофы на Чернобыльской АЭС;</w:t>
      </w:r>
    </w:p>
    <w:p w:rsidR="001F2D86" w:rsidRPr="003E1B54" w:rsidRDefault="001F2D86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  <w:t xml:space="preserve">- работникам, </w:t>
      </w:r>
      <w:r w:rsidR="0016015E" w:rsidRPr="003E1B54"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  <w:t>принимавшим участие в ликвидации последствий катастрофы на Чернобыльской АЭС в 1986-1989 годах в зоне эвакуации (отчуждения), в 1986-1987 годах – в зоне первоочередного отселения или зоне последующего отселения;</w:t>
      </w:r>
    </w:p>
    <w:p w:rsidR="0016015E" w:rsidRPr="003E1B54" w:rsidRDefault="0016015E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  <w:t>- работникам, эвакуированным и отселенным из зон эвакуации (отчуждения), первоочередного отселения и последующего отселения, также самостоятельно покинувшим эти зоны после аварии Чернобыльской АЭС;</w:t>
      </w:r>
    </w:p>
    <w:p w:rsidR="0016015E" w:rsidRPr="003E1B54" w:rsidRDefault="0016015E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iCs/>
          <w:spacing w:val="-5"/>
          <w:sz w:val="30"/>
          <w:szCs w:val="30"/>
          <w:lang w:eastAsia="ru-RU"/>
        </w:rPr>
        <w:t>- донорам, которым выданы знаки «Почетный донор Республики Беларусь», «Почетный донор СССР», «Почетный донор общества Красного Креста БССР».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23.10. Наниматель не вправе принудить работника без его согласия к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уходу в отпуск без сохранения заработной платы.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23.11. По письменной просьбе работника Наниматель предоставляет ему социальный отпуск по следующим семейно-бытовым причинам следующей продолжительностью: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1) необходимость прохождения лечения в лечебно-профилактических и оздоровительных учреждениях;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3)  смерть члена семьи, родственника </w:t>
      </w:r>
      <w:r w:rsidR="0016015E" w:rsidRPr="003E1B54">
        <w:rPr>
          <w:rFonts w:ascii="Times New Roman" w:hAnsi="Times New Roman"/>
          <w:sz w:val="30"/>
          <w:szCs w:val="30"/>
          <w:lang w:eastAsia="ru-RU"/>
        </w:rPr>
        <w:t>–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6015E"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3 рабочих дня без учета дороги</w:t>
      </w:r>
      <w:r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;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4)  бракосочетание самого работника, его детей, внуков </w:t>
      </w:r>
      <w:r w:rsidR="0016015E" w:rsidRPr="003E1B54">
        <w:rPr>
          <w:rFonts w:ascii="Times New Roman" w:hAnsi="Times New Roman"/>
          <w:sz w:val="30"/>
          <w:szCs w:val="30"/>
          <w:lang w:eastAsia="ru-RU"/>
        </w:rPr>
        <w:t>–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6015E"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3 рабочих дня</w:t>
      </w:r>
      <w:r w:rsidRPr="003E1B54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5)  </w:t>
      </w:r>
      <w:r w:rsidR="0016015E" w:rsidRPr="003E1B54">
        <w:rPr>
          <w:rFonts w:ascii="Times New Roman" w:hAnsi="Times New Roman"/>
          <w:sz w:val="30"/>
          <w:szCs w:val="30"/>
          <w:lang w:eastAsia="ru-RU"/>
        </w:rPr>
        <w:t>первый учебный день детей первоклассников – 1 день;</w:t>
      </w:r>
    </w:p>
    <w:p w:rsidR="0016015E" w:rsidRPr="003E1B54" w:rsidRDefault="0016015E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6) в других случаях решение принимается Нанимателем.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23.12. Беременным женщинам по их желанию предоставляется один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lastRenderedPageBreak/>
        <w:t>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день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="0016015E"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в месяц </w:t>
      </w:r>
      <w:r w:rsidRPr="003E1B54">
        <w:rPr>
          <w:rFonts w:ascii="Times New Roman" w:hAnsi="Times New Roman"/>
          <w:bCs/>
          <w:iCs/>
          <w:spacing w:val="-6"/>
          <w:sz w:val="30"/>
          <w:szCs w:val="30"/>
          <w:lang w:eastAsia="ru-RU"/>
        </w:rPr>
        <w:t>без сохранения заработной платы.</w:t>
      </w:r>
      <w:r w:rsidRPr="003E1B54">
        <w:rPr>
          <w:rFonts w:ascii="Times New Roman" w:hAnsi="Times New Roman"/>
          <w:bCs/>
          <w:i/>
          <w:iCs/>
          <w:spacing w:val="-6"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23.14.</w:t>
      </w:r>
      <w:r w:rsidRPr="003E1B54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При формировании делегаций, выезжающих на международные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конференции, совещания по вопросам социального статуса педагогических </w:t>
      </w:r>
      <w:r w:rsidRPr="003E1B54">
        <w:rPr>
          <w:rFonts w:ascii="Times New Roman" w:hAnsi="Times New Roman"/>
          <w:sz w:val="30"/>
          <w:szCs w:val="30"/>
          <w:lang w:eastAsia="ru-RU"/>
        </w:rPr>
        <w:t>кадров, совершенствования их профессионального мастерства, включать в их состав представителей другой Стороны.</w:t>
      </w:r>
    </w:p>
    <w:p w:rsidR="00FB64E5" w:rsidRPr="003E1B54" w:rsidRDefault="001E7EC9" w:rsidP="00E225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23.15. Наниматель может с согласия работника </w:t>
      </w:r>
      <w:r w:rsidR="006A0DC4" w:rsidRPr="003E1B54">
        <w:rPr>
          <w:rFonts w:ascii="Times New Roman" w:hAnsi="Times New Roman"/>
          <w:sz w:val="30"/>
          <w:szCs w:val="30"/>
          <w:lang w:eastAsia="ru-RU"/>
        </w:rPr>
        <w:t>отозвать работника из трудового отпуска. при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наличии следующих обстоятельств:</w:t>
      </w:r>
    </w:p>
    <w:p w:rsidR="006A0DC4" w:rsidRPr="003E1B54" w:rsidRDefault="006A0DC4" w:rsidP="00E225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- срочные работы в учреждении, связанные с обеспечением образовательного процесса (организация летней занятости воспитанников и др.);</w:t>
      </w:r>
    </w:p>
    <w:p w:rsidR="006A0DC4" w:rsidRPr="003E1B54" w:rsidRDefault="006A0DC4" w:rsidP="00E225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- подготовка учреждения к новому учебному году;</w:t>
      </w:r>
    </w:p>
    <w:p w:rsidR="006A0DC4" w:rsidRPr="003E1B54" w:rsidRDefault="006A0DC4" w:rsidP="00E225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- другие причины, если это не противоречит законодательству.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23.1</w:t>
      </w:r>
      <w:r w:rsidR="006A0DC4" w:rsidRPr="003E1B54">
        <w:rPr>
          <w:rFonts w:ascii="Times New Roman" w:hAnsi="Times New Roman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z w:val="30"/>
          <w:szCs w:val="30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FB64E5" w:rsidRPr="003E1B54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:rsidR="00FB64E5" w:rsidRPr="003E1B54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2) для работы над диссертацией, подготовкой методических пособий и учебников;</w:t>
      </w:r>
    </w:p>
    <w:p w:rsidR="00FB64E5" w:rsidRPr="003E1B54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</w:t>
      </w:r>
      <w:r w:rsidR="00B068EC">
        <w:rPr>
          <w:rFonts w:ascii="Times New Roman" w:hAnsi="Times New Roman"/>
          <w:sz w:val="30"/>
          <w:szCs w:val="30"/>
          <w:lang w:eastAsia="ru-RU"/>
        </w:rPr>
        <w:t>том числе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сопровождение ребенка на лечение;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FB64E5" w:rsidRPr="0032494B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4)   </w:t>
      </w:r>
      <w:r w:rsidRPr="0032494B">
        <w:rPr>
          <w:rFonts w:ascii="Times New Roman" w:hAnsi="Times New Roman"/>
          <w:sz w:val="30"/>
          <w:szCs w:val="30"/>
          <w:lang w:eastAsia="ru-RU"/>
        </w:rPr>
        <w:t xml:space="preserve">по окончании отпуска по уходу за ребенком до </w:t>
      </w:r>
      <w:r w:rsidR="0032494B" w:rsidRPr="0032494B">
        <w:rPr>
          <w:rFonts w:ascii="Times New Roman" w:hAnsi="Times New Roman"/>
          <w:sz w:val="30"/>
          <w:szCs w:val="30"/>
          <w:lang w:eastAsia="ru-RU"/>
        </w:rPr>
        <w:t xml:space="preserve">достижения им возраста </w:t>
      </w:r>
      <w:r w:rsidRPr="0032494B">
        <w:rPr>
          <w:rFonts w:ascii="Times New Roman" w:hAnsi="Times New Roman"/>
          <w:sz w:val="30"/>
          <w:szCs w:val="30"/>
          <w:lang w:eastAsia="ru-RU"/>
        </w:rPr>
        <w:t>3-х лет;</w:t>
      </w:r>
    </w:p>
    <w:p w:rsidR="00FB64E5" w:rsidRPr="003E1B54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2494B">
        <w:rPr>
          <w:rFonts w:ascii="Times New Roman" w:hAnsi="Times New Roman"/>
          <w:sz w:val="30"/>
          <w:szCs w:val="30"/>
          <w:lang w:eastAsia="ru-RU"/>
        </w:rPr>
        <w:t>5)   приемным родителям в</w:t>
      </w:r>
      <w:r w:rsidR="006A0DC4" w:rsidRPr="0032494B">
        <w:rPr>
          <w:rFonts w:ascii="Times New Roman" w:hAnsi="Times New Roman"/>
          <w:sz w:val="30"/>
          <w:szCs w:val="30"/>
          <w:lang w:eastAsia="ru-RU"/>
        </w:rPr>
        <w:t xml:space="preserve"> связи с оздоровлением детей.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</w:t>
      </w:r>
      <w:r w:rsidR="0016015E" w:rsidRPr="003E1B54">
        <w:rPr>
          <w:rFonts w:ascii="Times New Roman" w:hAnsi="Times New Roman"/>
          <w:sz w:val="30"/>
          <w:szCs w:val="30"/>
          <w:lang w:eastAsia="ru-RU"/>
        </w:rPr>
        <w:t>1</w:t>
      </w:r>
      <w:r w:rsidR="006A0DC4" w:rsidRPr="003E1B54">
        <w:rPr>
          <w:rFonts w:ascii="Times New Roman" w:hAnsi="Times New Roman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По уважительным причинам (по семейным обстоятельствам,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связи с болезнью близких родственников и др.)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или по договоренности между Нанимателем и работником, трудовой отпуск может быть разделен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более чем на две части. При этом одна часть трудового отпуска должна быть не менее 14 календарных дней.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</w:t>
      </w:r>
      <w:r w:rsidR="006A0DC4" w:rsidRPr="003E1B54">
        <w:rPr>
          <w:rFonts w:ascii="Times New Roman" w:hAnsi="Times New Roman"/>
          <w:sz w:val="30"/>
          <w:szCs w:val="30"/>
          <w:lang w:eastAsia="ru-RU"/>
        </w:rPr>
        <w:t>18</w:t>
      </w:r>
      <w:r w:rsidRPr="003E1B54">
        <w:rPr>
          <w:rFonts w:ascii="Times New Roman" w:hAnsi="Times New Roman"/>
          <w:sz w:val="30"/>
          <w:szCs w:val="30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23.</w:t>
      </w:r>
      <w:r w:rsidR="006A0DC4" w:rsidRPr="003E1B54">
        <w:rPr>
          <w:rFonts w:ascii="Times New Roman" w:hAnsi="Times New Roman"/>
          <w:sz w:val="30"/>
          <w:szCs w:val="30"/>
          <w:lang w:eastAsia="ru-RU"/>
        </w:rPr>
        <w:t>19</w:t>
      </w:r>
      <w:r w:rsidRPr="003E1B54">
        <w:rPr>
          <w:rFonts w:ascii="Times New Roman" w:hAnsi="Times New Roman"/>
          <w:sz w:val="30"/>
          <w:szCs w:val="30"/>
          <w:lang w:eastAsia="ru-RU"/>
        </w:rPr>
        <w:t>. Лишение работника (снижение работнику) премии, надбавки, изменение размера повышения тарифной ставки в соответствии с пп. 2.5. пункта 2 Декрета № 29 может быть осуществлено только после предварительного согласования с Профкомом.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РАЗДЕЛ </w:t>
      </w:r>
      <w:r w:rsidRPr="003E1B54">
        <w:rPr>
          <w:rFonts w:ascii="Times New Roman" w:hAnsi="Times New Roman"/>
          <w:bCs/>
          <w:sz w:val="30"/>
          <w:szCs w:val="30"/>
          <w:lang w:val="en-US" w:eastAsia="ru-RU"/>
        </w:rPr>
        <w:t>IV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ГАРАНТИИ ЗАНЯТОСТИ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24. Наниматель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24.1.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  <w:r w:rsidRPr="003E1B54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24.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>2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3E1B54">
        <w:rPr>
          <w:rFonts w:ascii="Times New Roman" w:hAnsi="Times New Roman"/>
          <w:sz w:val="30"/>
          <w:szCs w:val="30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25.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25.1.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25.2. Не снимать с профсоюзного учета </w:t>
      </w:r>
      <w:r w:rsidR="006732A7" w:rsidRPr="003E1B54">
        <w:rPr>
          <w:rFonts w:ascii="Times New Roman" w:hAnsi="Times New Roman"/>
          <w:spacing w:val="-2"/>
          <w:sz w:val="30"/>
          <w:szCs w:val="30"/>
          <w:lang w:eastAsia="ru-RU"/>
        </w:rPr>
        <w:t>работников, высвобождаемых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 в связи с сокращением численности или штата работников, вплоть до их трудоустройства (но не более одного года).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26. Стороны пришли к соглашению: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26.1. Расторжение трудового договора по инициативе Нанимателя по пунктам 1 (кроме ликвидации организации), 3, 4, 5 статьи 42, пункту 3 статьи 47</w:t>
      </w:r>
      <w:r w:rsidRPr="003E1B54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Трудового кодекса Республики Беларусь, подпункта 3.5.</w:t>
      </w:r>
      <w:r w:rsidRPr="003E1B54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пункта 3 Декрета Президента Республики Беларусь 15.12.2014 № 5 «Об усилении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требований к руководящим кадрам и работникам организаций» (далее – Декрет № 5) производится с предварительного согласия соответствующего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комитета отраслевого профсоюза; по пункту 1 статьи 47 Трудового кодекса Республики Беларусь —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предварительного согласия вышестоящего профсоюзного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органа; досрочное расторжение контракта по дополнительным основаниям,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 xml:space="preserve">предусмотренным подпунктом 2.10 пункта 2 Декрета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№ 29, — после предварительного, не позднее, чем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за две недели, письменного уведомления комитета отраслевого профсоюза.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порядке перечисления следующим категориям работников: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26.2.1. разведенным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 xml:space="preserve">женщинам, имеющим несовершеннолетних детей;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26.2.2. являющимся единственными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кормильцами в семье, при наличии двух и более иждивенцев;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26.2.3. имеющим длительный непрерывный стаж работы в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>учреждении 20 лет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26.2.4. получившим трудовое увечье или профессиональное заболевание на производстве;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26.2.5. избранным в состав профсоюзных органов;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26.2.</w:t>
      </w:r>
      <w:r w:rsidR="003E2CFE" w:rsidRPr="003E1B54">
        <w:rPr>
          <w:rFonts w:ascii="Times New Roman" w:hAnsi="Times New Roman"/>
          <w:sz w:val="30"/>
          <w:szCs w:val="30"/>
          <w:lang w:eastAsia="ru-RU"/>
        </w:rPr>
        <w:t>6. членам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комиссий по трудовым спорам;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26.2.</w:t>
      </w:r>
      <w:r w:rsidR="003E2CFE" w:rsidRPr="003E1B54">
        <w:rPr>
          <w:rFonts w:ascii="Times New Roman" w:hAnsi="Times New Roman"/>
          <w:sz w:val="30"/>
          <w:szCs w:val="30"/>
          <w:lang w:eastAsia="ru-RU"/>
        </w:rPr>
        <w:t xml:space="preserve">7. </w:t>
      </w:r>
      <w:r w:rsidR="003E2CFE">
        <w:rPr>
          <w:rFonts w:ascii="Times New Roman" w:hAnsi="Times New Roman"/>
          <w:sz w:val="30"/>
          <w:szCs w:val="30"/>
          <w:lang w:eastAsia="ru-RU"/>
        </w:rPr>
        <w:t xml:space="preserve">работникам </w:t>
      </w:r>
      <w:r w:rsidR="003E2CFE" w:rsidRPr="003E1B54">
        <w:rPr>
          <w:rFonts w:ascii="Times New Roman" w:hAnsi="Times New Roman"/>
          <w:sz w:val="30"/>
          <w:szCs w:val="30"/>
          <w:lang w:eastAsia="ru-RU"/>
        </w:rPr>
        <w:t>предпенсионного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возраста (за 5 лет до наступления возраста, дающего право на назначение пенсии по возрасту);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26.2.</w:t>
      </w:r>
      <w:r w:rsidR="003E2CFE" w:rsidRPr="003E1B54">
        <w:rPr>
          <w:rFonts w:ascii="Times New Roman" w:hAnsi="Times New Roman"/>
          <w:sz w:val="30"/>
          <w:szCs w:val="30"/>
          <w:lang w:eastAsia="ru-RU"/>
        </w:rPr>
        <w:t>8.</w:t>
      </w:r>
      <w:r w:rsidR="003E2CFE" w:rsidRPr="003E1B54">
        <w:rPr>
          <w:rFonts w:ascii="Times New Roman" w:hAnsi="Times New Roman"/>
          <w:sz w:val="30"/>
          <w:szCs w:val="30"/>
          <w:lang w:val="be-BY" w:eastAsia="ru-RU"/>
        </w:rPr>
        <w:t xml:space="preserve"> работникам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, совмещающим работу с обучением по востребованным в соответствующих организациях сис</w:t>
      </w:r>
      <w:r w:rsidR="006732A7" w:rsidRPr="003E1B54">
        <w:rPr>
          <w:rFonts w:ascii="Times New Roman" w:hAnsi="Times New Roman"/>
          <w:sz w:val="30"/>
          <w:szCs w:val="30"/>
          <w:lang w:val="be-BY" w:eastAsia="ru-RU"/>
        </w:rPr>
        <w:t>темы образования специальностям.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26.3. Сокращение групп в течение учебного года, перевод учреждений дошкольного образования, на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Профкомом.</w:t>
      </w:r>
    </w:p>
    <w:p w:rsidR="00405E99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26.4.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по его письменному заявлению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FB64E5" w:rsidRPr="003E1B54" w:rsidRDefault="001E7EC9" w:rsidP="00E22520">
      <w:pPr>
        <w:spacing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26.5. Предоставлять преимущественное право работникам, уволенным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 сокращению штатов, возвращаться в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учреждение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образования при появлении вакансий.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26.6. Заключение контрактов с работниками, трудовые договоры с которыми были заключены на неопределенный срок,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осуществляется в соответствии с Декретом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№ 29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и Положением о порядке и условиях заключения контрактов нанимателей 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с работниками, утвержденным постановлением Совета Министров Республики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Беларусь от 25 сентября </w:t>
      </w:r>
      <w:r w:rsidR="003E2CFE">
        <w:rPr>
          <w:rFonts w:ascii="Times New Roman" w:hAnsi="Times New Roman"/>
          <w:sz w:val="30"/>
          <w:szCs w:val="30"/>
          <w:lang w:eastAsia="ru-RU"/>
        </w:rPr>
        <w:t xml:space="preserve">           1999 года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№ 1476, в связи с обоснованными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производственными, организационными и экономическими причинами, при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наличии финансовой возможности, обеспечивающей выполнение условий контракта.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val="be-BY" w:eastAsia="ru-RU"/>
        </w:rPr>
        <w:t>Эти условия контракта подлежат приведению в соответствие с коллективным договорам.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26.7. Не заключать контракты с беременными женщинами,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женщинами, имеющими детей в возрасте до трех лет (детей-инвалидов до 18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согласия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26.10. Заключение новых контрактов, их продление в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пределах максимального срока действия с работниками, находящимися в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26.</w:t>
      </w:r>
      <w:r w:rsidR="00DE57F1" w:rsidRPr="003E1B54">
        <w:rPr>
          <w:rFonts w:ascii="Times New Roman" w:hAnsi="Times New Roman"/>
          <w:sz w:val="30"/>
          <w:szCs w:val="30"/>
          <w:lang w:eastAsia="ru-RU"/>
        </w:rPr>
        <w:t>11.</w:t>
      </w:r>
      <w:r w:rsidR="00DE57F1" w:rsidRPr="003E1B54">
        <w:rPr>
          <w:rFonts w:ascii="Times New Roman" w:hAnsi="Times New Roman"/>
          <w:sz w:val="30"/>
          <w:szCs w:val="30"/>
        </w:rPr>
        <w:t xml:space="preserve"> Продлевать</w:t>
      </w:r>
      <w:r w:rsidRPr="003E1B54">
        <w:rPr>
          <w:rFonts w:ascii="Times New Roman" w:hAnsi="Times New Roman"/>
          <w:sz w:val="30"/>
          <w:szCs w:val="30"/>
        </w:rPr>
        <w:t xml:space="preserve">, заключать контракты с добросовестно работающими и не допускающими нарушений трудовой и исполнительской дисциплины работниками предпенсионного возраста (за 5 лет до достижения </w:t>
      </w:r>
      <w:r w:rsidR="00DE57F1" w:rsidRPr="003E1B54">
        <w:rPr>
          <w:rFonts w:ascii="Times New Roman" w:hAnsi="Times New Roman"/>
          <w:sz w:val="30"/>
          <w:szCs w:val="30"/>
        </w:rPr>
        <w:t>общеустановленного пенсионного</w:t>
      </w:r>
      <w:r w:rsidRPr="003E1B54">
        <w:rPr>
          <w:rFonts w:ascii="Times New Roman" w:hAnsi="Times New Roman"/>
          <w:sz w:val="30"/>
          <w:szCs w:val="30"/>
        </w:rPr>
        <w:t xml:space="preserve"> возраста) с их согласия до достижения общеустановленного пенсионного возраста и получения ими права на полную пенсию по возрасту.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26.12.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26.13. Заключать контракты на срок от 3 до 5 лет 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>с работниками,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добросовестно исполняющими должностные обязанности и </w:t>
      </w:r>
      <w:r w:rsidRPr="003E1B54">
        <w:rPr>
          <w:rFonts w:ascii="Times New Roman" w:hAnsi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имеющими длительный стаж (не менее 10 лет) работы </w:t>
      </w:r>
      <w:r w:rsidR="009835B8">
        <w:rPr>
          <w:rFonts w:ascii="Times New Roman" w:hAnsi="Times New Roman"/>
          <w:bCs/>
          <w:iCs/>
          <w:spacing w:val="-4"/>
          <w:sz w:val="30"/>
          <w:szCs w:val="30"/>
          <w:lang w:eastAsia="ru-RU"/>
        </w:rPr>
        <w:t>в отрасли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 обязательным включением в контракты условий повышения тарифной ставки (оклада) 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предоставления дополнительного поощрительного отпуска.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26.14. Заключать контракты на срок не менее 5 лет 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>с работниками,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добросовестно исполняющими должностные обязанности и </w:t>
      </w:r>
      <w:r w:rsidRPr="003E1B54">
        <w:rPr>
          <w:rFonts w:ascii="Times New Roman" w:hAnsi="Times New Roman"/>
          <w:sz w:val="30"/>
          <w:szCs w:val="30"/>
        </w:rPr>
        <w:t xml:space="preserve">не имеющими дисциплинарных взысканий в течение года, предшествовавшего дате окончания </w:t>
      </w:r>
      <w:r w:rsidR="006732A7" w:rsidRPr="003E1B54">
        <w:rPr>
          <w:rFonts w:ascii="Times New Roman" w:hAnsi="Times New Roman"/>
          <w:sz w:val="30"/>
          <w:szCs w:val="30"/>
        </w:rPr>
        <w:t>контракта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>, имеющими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высокий профессиональный уровень и квалификацию,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обязательным включением в контракты условий повышения тарифной </w:t>
      </w:r>
      <w:r w:rsidRPr="003E1B54">
        <w:rPr>
          <w:rFonts w:ascii="Times New Roman" w:hAnsi="Times New Roman"/>
          <w:spacing w:val="-5"/>
          <w:sz w:val="30"/>
          <w:szCs w:val="30"/>
          <w:lang w:eastAsia="ru-RU"/>
        </w:rPr>
        <w:t>ставки (оклада) и предоставления дополнительного поощрительного отпуска.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.15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Продлевать контракты </w:t>
      </w:r>
      <w:r w:rsidR="006732A7" w:rsidRPr="003E1B54">
        <w:rPr>
          <w:rFonts w:ascii="Times New Roman" w:hAnsi="Times New Roman"/>
          <w:sz w:val="30"/>
          <w:szCs w:val="30"/>
          <w:lang w:val="be-BY" w:eastAsia="ru-RU"/>
        </w:rPr>
        <w:t>с работниками,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="006732A7" w:rsidRPr="003E1B54">
        <w:rPr>
          <w:rFonts w:ascii="Times New Roman" w:hAnsi="Times New Roman"/>
          <w:sz w:val="30"/>
          <w:szCs w:val="30"/>
          <w:lang w:val="be-BY" w:eastAsia="ru-RU"/>
        </w:rPr>
        <w:t>добросовестно</w:t>
      </w:r>
      <w:r w:rsidR="006732A7"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32A7" w:rsidRPr="003E1B54">
        <w:rPr>
          <w:rFonts w:ascii="Times New Roman" w:hAnsi="Times New Roman"/>
          <w:sz w:val="30"/>
          <w:szCs w:val="30"/>
          <w:lang w:val="be-BY" w:eastAsia="ru-RU"/>
        </w:rPr>
        <w:t>исполняющими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должностные обязанности и </w:t>
      </w:r>
      <w:r w:rsidRPr="003E1B54">
        <w:rPr>
          <w:rFonts w:ascii="Times New Roman" w:hAnsi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в пределах максимального срока действия контракта с их согласия.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.16.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Контракты заключаются при условии повышения тарифной ставки (оклада) не более чем на 50% и предоставления дополнительного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поощрительного отпуска до пяти календарных дней.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26.18. Контракты с одинокими матерями, отцами, воспитывающими детей без матери,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разведенными, вдовами, вдовцами, не состоящим в браке, опекунами, попечителями,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26.19. Сторонам, заключившим контракт, не позднее, чем за один месяц до истечения срока его действия письменно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26.20. Продление контракта в рамках максимального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срока, срок 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26.21. Наниматель по просьбе работника, не имеющего нарушений трудовой дисциплины, извещает его в письменном виде о причине (причинах) </w:t>
      </w:r>
      <w:r w:rsidR="00541F46" w:rsidRPr="003E1B54">
        <w:rPr>
          <w:rFonts w:ascii="Times New Roman" w:hAnsi="Times New Roman"/>
          <w:sz w:val="30"/>
          <w:szCs w:val="30"/>
          <w:lang w:eastAsia="ru-RU"/>
        </w:rPr>
        <w:t>не продления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541F46" w:rsidRPr="003E1B54">
        <w:rPr>
          <w:rFonts w:ascii="Times New Roman" w:hAnsi="Times New Roman"/>
          <w:sz w:val="30"/>
          <w:szCs w:val="30"/>
          <w:lang w:eastAsia="ru-RU"/>
        </w:rPr>
        <w:t>не заключения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нового) контракта с ним.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val="be-BY" w:eastAsia="ru-RU"/>
        </w:rPr>
        <w:t>В случае принятия Нанимателем с согласия работника, не имеющего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дисциплинарных взысканий, решения о прекращении с ним трудовых отношений в связи с истечением срока контракта, этому работнику выплачивается выходное пособие в размере не менее двухнедельного среднего заработка при наличии средств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26.22. Наниматель </w:t>
      </w:r>
      <w:r w:rsidRPr="003E1B54">
        <w:rPr>
          <w:rFonts w:ascii="Times New Roman" w:hAnsi="Times New Roman"/>
          <w:sz w:val="30"/>
          <w:szCs w:val="30"/>
          <w:lang w:eastAsia="ru-RU"/>
        </w:rPr>
        <w:t>заключает (продлевает) контракты с педагогическими работниками до 15 августа соответствующего календарного года с предоставлением трудовых отпусков в полном размере.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26.23. 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26.24. Наниматель переводит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25</w:t>
      </w:r>
      <w:r w:rsidRPr="003E1B54">
        <w:rPr>
          <w:rFonts w:ascii="Times New Roman" w:hAnsi="Times New Roman"/>
          <w:sz w:val="30"/>
          <w:szCs w:val="30"/>
          <w:lang w:eastAsia="ru-RU"/>
        </w:rPr>
        <w:t>. Наниматель заключает с работниками учреждения образования, при их согласии, трудовые договоры на</w:t>
      </w:r>
      <w:r w:rsidR="00405E99">
        <w:rPr>
          <w:rFonts w:ascii="Times New Roman" w:hAnsi="Times New Roman"/>
          <w:sz w:val="30"/>
          <w:szCs w:val="30"/>
          <w:lang w:eastAsia="ru-RU"/>
        </w:rPr>
        <w:t xml:space="preserve">                   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неопределенный срок при отсутствии возможности </w:t>
      </w:r>
      <w:r w:rsidR="00405E99">
        <w:rPr>
          <w:rFonts w:ascii="Times New Roman" w:hAnsi="Times New Roman"/>
          <w:spacing w:val="-2"/>
          <w:sz w:val="30"/>
          <w:szCs w:val="30"/>
          <w:lang w:eastAsia="ru-RU"/>
        </w:rPr>
        <w:t xml:space="preserve">                                 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выполнения подпункта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2.5 пункта 2 Декрета № 29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26.26. Установить, что Наниматель по просьбе работника в срок, согласованный ими, но не позднее десяти дней со дня подачи работником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заявления досрочно расторгает контракт,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трудовой договор (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FB64E5" w:rsidRPr="003E1B54" w:rsidRDefault="001E7EC9" w:rsidP="00E22520">
      <w:pPr>
        <w:pStyle w:val="12"/>
        <w:widowControl w:val="0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  <w:r w:rsidRPr="003E1B54">
        <w:rPr>
          <w:sz w:val="30"/>
          <w:szCs w:val="30"/>
        </w:rPr>
        <w:t xml:space="preserve">26.26.1. состояние здоровья;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26.26.2.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26.26.3. избрание на выборную должность;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26.26.4. переезд в другую местность;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26.26.5. уход за больными (инвалидами) родственниками;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26.26.6. уход за детьми в возрасте до 14 лет;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ind w:left="-360" w:firstLine="360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26.26.7. изменение семейного положения;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26.26.8. трудоустройство у другого нанимателя на полную ставку, если работник работает на неполную ставку; </w:t>
      </w:r>
    </w:p>
    <w:p w:rsidR="00FB64E5" w:rsidRPr="003E1B54" w:rsidRDefault="001E7EC9" w:rsidP="00E22520">
      <w:pPr>
        <w:pStyle w:val="msonormalcxspmiddle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26.26.9. </w:t>
      </w:r>
      <w:r w:rsidRPr="003E1B54">
        <w:rPr>
          <w:rFonts w:ascii="Times New Roman" w:eastAsia="Calibri" w:hAnsi="Times New Roman"/>
          <w:sz w:val="30"/>
          <w:szCs w:val="30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FB64E5" w:rsidRPr="003E1B54" w:rsidRDefault="001E7EC9" w:rsidP="00E22520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26.26.10. </w:t>
      </w:r>
      <w:r w:rsidRPr="003E1B54">
        <w:rPr>
          <w:rFonts w:ascii="Times New Roman" w:eastAsia="Calibri" w:hAnsi="Times New Roman"/>
          <w:sz w:val="30"/>
          <w:szCs w:val="30"/>
          <w:lang w:val="be-BY" w:eastAsia="ru-RU"/>
        </w:rPr>
        <w:t>пенсионный возраст;</w:t>
      </w:r>
    </w:p>
    <w:p w:rsidR="00FB64E5" w:rsidRPr="003E1B54" w:rsidRDefault="001E7EC9" w:rsidP="00E22520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26.26.11. </w:t>
      </w:r>
      <w:r w:rsidRPr="003E1B54">
        <w:rPr>
          <w:rFonts w:ascii="Times New Roman" w:eastAsia="Calibri" w:hAnsi="Times New Roman"/>
          <w:sz w:val="30"/>
          <w:szCs w:val="30"/>
          <w:lang w:val="be-BY" w:eastAsia="ru-RU"/>
        </w:rPr>
        <w:t>перевод одного из супругов (</w:t>
      </w:r>
      <w:r w:rsidRPr="003E1B54">
        <w:rPr>
          <w:rFonts w:ascii="Times New Roman" w:eastAsia="Calibri" w:hAnsi="Times New Roman"/>
          <w:sz w:val="30"/>
          <w:szCs w:val="30"/>
          <w:lang w:eastAsia="ru-RU"/>
        </w:rPr>
        <w:t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3E1B54">
        <w:rPr>
          <w:rFonts w:ascii="Times New Roman" w:eastAsia="Calibri" w:hAnsi="Times New Roman"/>
          <w:sz w:val="30"/>
          <w:szCs w:val="30"/>
          <w:lang w:val="be-BY" w:eastAsia="ru-RU"/>
        </w:rPr>
        <w:t xml:space="preserve"> к новому месту военной службы (службы);</w:t>
      </w:r>
    </w:p>
    <w:p w:rsidR="00FB64E5" w:rsidRPr="003E1B54" w:rsidRDefault="001E7EC9" w:rsidP="00E22520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 xml:space="preserve">26.26.12. </w:t>
      </w:r>
      <w:r w:rsidRPr="003E1B54">
        <w:rPr>
          <w:rFonts w:ascii="Times New Roman" w:eastAsia="Calibri" w:hAnsi="Times New Roman"/>
          <w:sz w:val="30"/>
          <w:szCs w:val="30"/>
          <w:lang w:val="be-BY" w:eastAsia="ru-RU"/>
        </w:rPr>
        <w:t>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FB64E5" w:rsidRPr="003E1B54" w:rsidRDefault="001E7EC9" w:rsidP="00E22520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>26.26.13. если работник работает на замене временно отсутствующего работника, а нашел постоянное место работы;</w:t>
      </w:r>
    </w:p>
    <w:p w:rsidR="00FB64E5" w:rsidRPr="003E1B54" w:rsidRDefault="001E7EC9" w:rsidP="00E22520">
      <w:pPr>
        <w:pStyle w:val="msonormalcxspmiddle"/>
        <w:widowControl w:val="0"/>
        <w:tabs>
          <w:tab w:val="left" w:pos="0"/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3E1B54">
        <w:rPr>
          <w:rFonts w:ascii="Times New Roman" w:eastAsia="Calibri" w:hAnsi="Times New Roman"/>
          <w:sz w:val="30"/>
          <w:szCs w:val="30"/>
          <w:lang w:eastAsia="ru-RU"/>
        </w:rPr>
        <w:t>26.26.14. если работник нашел работ</w:t>
      </w:r>
      <w:r w:rsidR="006732A7" w:rsidRPr="003E1B54">
        <w:rPr>
          <w:rFonts w:ascii="Times New Roman" w:eastAsia="Calibri" w:hAnsi="Times New Roman"/>
          <w:sz w:val="30"/>
          <w:szCs w:val="30"/>
          <w:lang w:eastAsia="ru-RU"/>
        </w:rPr>
        <w:t>у в отрасли по месту жительства.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26.2</w:t>
      </w:r>
      <w:r w:rsidR="00DE57F1">
        <w:rPr>
          <w:rFonts w:ascii="Times New Roman" w:hAnsi="Times New Roman"/>
          <w:spacing w:val="-6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26.2</w:t>
      </w:r>
      <w:r w:rsidR="00DE57F1">
        <w:rPr>
          <w:rFonts w:ascii="Times New Roman" w:hAnsi="Times New Roman"/>
          <w:sz w:val="30"/>
          <w:szCs w:val="30"/>
          <w:lang w:eastAsia="ru-RU"/>
        </w:rPr>
        <w:t>8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 w:rsidRPr="003E1B54">
          <w:rPr>
            <w:rStyle w:val="ad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статьи 69</w:t>
        </w:r>
      </w:hyperlink>
      <w:r w:rsidRPr="003E1B54">
        <w:rPr>
          <w:rFonts w:ascii="Times New Roman" w:hAnsi="Times New Roman"/>
          <w:sz w:val="30"/>
          <w:szCs w:val="30"/>
          <w:lang w:eastAsia="ru-RU"/>
        </w:rPr>
        <w:t xml:space="preserve"> Трудового кодекса Республики Беларусь).</w:t>
      </w:r>
    </w:p>
    <w:p w:rsidR="00FB64E5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60201">
        <w:rPr>
          <w:rFonts w:ascii="Times New Roman" w:hAnsi="Times New Roman"/>
          <w:sz w:val="30"/>
          <w:szCs w:val="30"/>
          <w:lang w:eastAsia="ru-RU"/>
        </w:rPr>
        <w:lastRenderedPageBreak/>
        <w:t>26.</w:t>
      </w:r>
      <w:r w:rsidR="00A60201">
        <w:rPr>
          <w:rFonts w:ascii="Times New Roman" w:hAnsi="Times New Roman"/>
          <w:sz w:val="30"/>
          <w:szCs w:val="30"/>
          <w:lang w:eastAsia="ru-RU"/>
        </w:rPr>
        <w:t>29.</w:t>
      </w:r>
      <w:r w:rsidRPr="00A60201">
        <w:rPr>
          <w:rFonts w:ascii="Times New Roman" w:hAnsi="Times New Roman"/>
          <w:sz w:val="30"/>
          <w:szCs w:val="30"/>
          <w:lang w:eastAsia="ru-RU"/>
        </w:rPr>
        <w:t xml:space="preserve">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322-З, Наниматель обязан предоставить нагрузку в объеме, дающем право на получение профессионального пенсионного страхования.</w:t>
      </w:r>
    </w:p>
    <w:p w:rsidR="00D65D8D" w:rsidRPr="00D65D8D" w:rsidRDefault="00D65D8D" w:rsidP="00D65D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D65D8D">
        <w:rPr>
          <w:rFonts w:ascii="Times New Roman" w:hAnsi="Times New Roman"/>
          <w:sz w:val="30"/>
          <w:szCs w:val="30"/>
          <w:lang w:eastAsia="ru-RU"/>
        </w:rPr>
        <w:t>27. Выделять молодым специалистам, обучавшимся на условиях целевой подготовки, единовременную выплату (оказывать материальную помощь в соответствии с Положением об оказании материальной помощи) в размере, определяемом Нанимателем, при условии продолжения работы в учреждении образования после отработки обязательного срока работы и заключения контракт сроком не менее чем на три года.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РАЗДЕЛ </w:t>
      </w:r>
      <w:r w:rsidRPr="003E1B54">
        <w:rPr>
          <w:rFonts w:ascii="Times New Roman" w:hAnsi="Times New Roman"/>
          <w:bCs/>
          <w:sz w:val="30"/>
          <w:szCs w:val="30"/>
          <w:lang w:val="en-US" w:eastAsia="ru-RU"/>
        </w:rPr>
        <w:t>V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ОХРАНА ТРУДА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29. Наниматель обязуется:</w:t>
      </w:r>
    </w:p>
    <w:p w:rsidR="00FB64E5" w:rsidRPr="003E1B54" w:rsidRDefault="00D543B8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29.1.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Обеспечить</w:t>
      </w:r>
      <w:r w:rsidR="001E7EC9"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>2. Обеспечивать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выполнение в установленные сроки Пла</w:t>
      </w:r>
      <w:r w:rsidR="000D6F80">
        <w:rPr>
          <w:rFonts w:ascii="Times New Roman" w:hAnsi="Times New Roman"/>
          <w:spacing w:val="-4"/>
          <w:sz w:val="30"/>
          <w:szCs w:val="30"/>
          <w:lang w:eastAsia="ru-RU"/>
        </w:rPr>
        <w:t>на мероприятий по охране труда (Приложение 5</w:t>
      </w:r>
      <w:r w:rsidR="0036110D" w:rsidRPr="003E1B54">
        <w:rPr>
          <w:rFonts w:ascii="Times New Roman" w:hAnsi="Times New Roman"/>
          <w:spacing w:val="-4"/>
          <w:sz w:val="30"/>
          <w:szCs w:val="30"/>
          <w:lang w:eastAsia="ru-RU"/>
        </w:rPr>
        <w:t>). Осуществлять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за счет сметы расходов на мероприятия по охране труда обучение и проверку </w:t>
      </w:r>
      <w:r w:rsidR="00D32D01" w:rsidRPr="003E1B54">
        <w:rPr>
          <w:rFonts w:ascii="Times New Roman" w:hAnsi="Times New Roman"/>
          <w:spacing w:val="-4"/>
          <w:sz w:val="30"/>
          <w:szCs w:val="30"/>
          <w:lang w:eastAsia="ru-RU"/>
        </w:rPr>
        <w:t>знаний,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работающих по вопрос</w:t>
      </w:r>
      <w:r w:rsidR="00D543B8">
        <w:rPr>
          <w:rFonts w:ascii="Times New Roman" w:hAnsi="Times New Roman"/>
          <w:spacing w:val="-4"/>
          <w:sz w:val="30"/>
          <w:szCs w:val="30"/>
          <w:lang w:eastAsia="ru-RU"/>
        </w:rPr>
        <w:t>ам охраны труда</w:t>
      </w:r>
      <w:r w:rsidR="000D6F80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  <w:r w:rsidR="00D543B8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>3. Выделять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4. </w:t>
      </w:r>
      <w:r w:rsidR="00541F46">
        <w:rPr>
          <w:rFonts w:ascii="Times New Roman" w:hAnsi="Times New Roman"/>
          <w:spacing w:val="-4"/>
          <w:sz w:val="30"/>
          <w:szCs w:val="30"/>
          <w:lang w:eastAsia="ru-RU"/>
        </w:rPr>
        <w:t>С</w:t>
      </w:r>
      <w:r w:rsidR="00541F46"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целью информационного обеспечения охраны труда</w:t>
      </w:r>
      <w:r w:rsidR="00541F46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</w:t>
      </w:r>
      <w:r w:rsidR="00D543B8">
        <w:rPr>
          <w:rFonts w:ascii="Times New Roman" w:hAnsi="Times New Roman"/>
          <w:spacing w:val="-4"/>
          <w:sz w:val="30"/>
          <w:szCs w:val="30"/>
          <w:lang w:eastAsia="ru-RU"/>
        </w:rPr>
        <w:t xml:space="preserve">воевременно </w:t>
      </w:r>
      <w:r w:rsidR="00541F46">
        <w:rPr>
          <w:rFonts w:ascii="Times New Roman" w:hAnsi="Times New Roman"/>
          <w:spacing w:val="-4"/>
          <w:sz w:val="30"/>
          <w:szCs w:val="30"/>
          <w:lang w:eastAsia="ru-RU"/>
        </w:rPr>
        <w:t>информировать сотрудников через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уголки по охране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>5. Обеспечивать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</w:t>
      </w:r>
      <w:r w:rsidR="00541F46">
        <w:rPr>
          <w:rFonts w:ascii="Times New Roman" w:hAnsi="Times New Roman"/>
          <w:spacing w:val="-4"/>
          <w:sz w:val="30"/>
          <w:szCs w:val="30"/>
          <w:lang w:eastAsia="ru-RU"/>
        </w:rPr>
        <w:t>еских медосмотров (Приложение 9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>6. Предоставлять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Договором.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>7. Проводить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0E0A38" w:rsidRPr="003E1B54" w:rsidRDefault="000E0A38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29.8. Возлагать соответствующие обязанности по охране труда на уполномоченное 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должностное лицо.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9</w:t>
      </w:r>
      <w:r w:rsidR="00D543B8"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Организовать к началу учебного года подготовку материально-технической базы учреждения образования 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в соответствие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10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. Обеспечить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. Семье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работника, погибшего на производстве по вине Нанимателя, помимо возмещения ущерба, установленного законодательством, оказывать из средств Нанимателя единовременную материальную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помощь в размере не менее 10 годовых заработков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работника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(исчисленных по заработку за год от месяца, пред</w:t>
      </w:r>
      <w:r w:rsidR="00DF4AD6">
        <w:rPr>
          <w:rFonts w:ascii="Times New Roman" w:hAnsi="Times New Roman"/>
          <w:sz w:val="30"/>
          <w:szCs w:val="30"/>
          <w:lang w:eastAsia="ru-RU"/>
        </w:rPr>
        <w:t>шествующего несчастному случаю) при наличии финансирования.</w:t>
      </w:r>
    </w:p>
    <w:p w:rsidR="00FB64E5" w:rsidRPr="003E1B54" w:rsidRDefault="00DF4AD6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Р</w:t>
      </w:r>
      <w:r w:rsidR="001E7EC9" w:rsidRPr="003E1B54">
        <w:rPr>
          <w:rFonts w:ascii="Times New Roman" w:hAnsi="Times New Roman"/>
          <w:sz w:val="30"/>
          <w:szCs w:val="30"/>
          <w:lang w:eastAsia="ru-RU"/>
        </w:rPr>
        <w:t xml:space="preserve">аботнику, утратившему профессиональную трудоспособность в результате несчастного случая на производстве </w:t>
      </w:r>
      <w:r w:rsidR="001E7EC9" w:rsidRPr="003E1B54">
        <w:rPr>
          <w:rFonts w:ascii="Times New Roman" w:hAnsi="Times New Roman"/>
          <w:bCs/>
          <w:sz w:val="30"/>
          <w:szCs w:val="30"/>
          <w:lang w:eastAsia="ru-RU"/>
        </w:rPr>
        <w:t>или профессионального заболевания</w:t>
      </w:r>
      <w:r w:rsidR="001E7EC9" w:rsidRPr="003E1B54">
        <w:rPr>
          <w:rFonts w:ascii="Times New Roman" w:hAnsi="Times New Roman"/>
          <w:sz w:val="30"/>
          <w:szCs w:val="30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</w:t>
      </w:r>
      <w:r>
        <w:rPr>
          <w:rFonts w:ascii="Times New Roman" w:hAnsi="Times New Roman"/>
          <w:sz w:val="30"/>
          <w:szCs w:val="30"/>
          <w:lang w:eastAsia="ru-RU"/>
        </w:rPr>
        <w:t xml:space="preserve">пособности при наличии </w:t>
      </w:r>
      <w:r w:rsidR="009311FF">
        <w:rPr>
          <w:rFonts w:ascii="Times New Roman" w:hAnsi="Times New Roman"/>
          <w:sz w:val="30"/>
          <w:szCs w:val="30"/>
          <w:lang w:eastAsia="ru-RU"/>
        </w:rPr>
        <w:t>средств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 w:rsidRPr="003E1B54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или</w:t>
      </w:r>
      <w:r w:rsidRPr="003E1B54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профессионального заболевания.</w:t>
      </w:r>
    </w:p>
    <w:p w:rsidR="00FB64E5" w:rsidRPr="00DF4AD6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. Лицам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</w:t>
      </w:r>
      <w:r w:rsidR="00DF4AD6">
        <w:rPr>
          <w:rFonts w:ascii="Times New Roman" w:hAnsi="Times New Roman"/>
          <w:spacing w:val="-4"/>
          <w:sz w:val="30"/>
          <w:szCs w:val="30"/>
          <w:lang w:eastAsia="ru-RU"/>
        </w:rPr>
        <w:t>дного среднемесячного заработка</w:t>
      </w:r>
      <w:r w:rsidR="00DF4AD6" w:rsidRPr="00DF4AD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F4AD6">
        <w:rPr>
          <w:rFonts w:ascii="Times New Roman" w:hAnsi="Times New Roman"/>
          <w:sz w:val="30"/>
          <w:szCs w:val="30"/>
          <w:lang w:eastAsia="ru-RU"/>
        </w:rPr>
        <w:t>при наличии финансирования.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. Проводить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целенаправленную работу по выполнению требований Директивы Президента Республики Беларусь 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14.06.2007 №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3 «Экономия и бережливость – главные факторы экономической безопасности государства» (далее – Директива № 3).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29.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1</w:t>
      </w:r>
      <w:r w:rsidR="00F41514"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="00DF4AD6" w:rsidRPr="003E1B54">
        <w:rPr>
          <w:rFonts w:ascii="Times New Roman" w:hAnsi="Times New Roman"/>
          <w:spacing w:val="-4"/>
          <w:sz w:val="30"/>
          <w:szCs w:val="30"/>
          <w:lang w:eastAsia="ru-RU"/>
        </w:rPr>
        <w:t>. Принимать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действенные меры по выполнению целевых показателей по энергосбережению.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30.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1. Осуществлять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общественный контроль за соблюдением законодательства Республики Беларусь об 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охране труда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2. Проводить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3. Координировать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деятельность общественных инспекторов по охране труда в учреждении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4. Принимать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5. Рассматривать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6. При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групповом несчастном случае, а также с тяжелым либо 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30.7.В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</w:t>
      </w:r>
      <w:r w:rsidR="00DF4AD6">
        <w:rPr>
          <w:rFonts w:ascii="Times New Roman" w:hAnsi="Times New Roman"/>
          <w:sz w:val="30"/>
          <w:szCs w:val="30"/>
          <w:lang w:eastAsia="ru-RU"/>
        </w:rPr>
        <w:t xml:space="preserve">авшим или членам </w:t>
      </w:r>
      <w:r w:rsidR="004A30CF">
        <w:rPr>
          <w:rFonts w:ascii="Times New Roman" w:hAnsi="Times New Roman"/>
          <w:sz w:val="30"/>
          <w:szCs w:val="30"/>
          <w:lang w:eastAsia="ru-RU"/>
        </w:rPr>
        <w:t>семей,</w:t>
      </w:r>
      <w:r w:rsidR="00DF4AD6">
        <w:rPr>
          <w:rFonts w:ascii="Times New Roman" w:hAnsi="Times New Roman"/>
          <w:sz w:val="30"/>
          <w:szCs w:val="30"/>
          <w:lang w:eastAsia="ru-RU"/>
        </w:rPr>
        <w:t xml:space="preserve"> погибших при наличии финансирования.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8. Осуществлять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9. Предъявлять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требования о приостановке работ в случае непосредственной угрозы жизни и здоровью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10. Проводить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разъяснительную работу в коллективе по экономии всех видов энергоресурсов.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DF4AD6" w:rsidRPr="003E1B54">
        <w:rPr>
          <w:rFonts w:ascii="Times New Roman" w:hAnsi="Times New Roman"/>
          <w:sz w:val="30"/>
          <w:szCs w:val="30"/>
          <w:lang w:eastAsia="ru-RU"/>
        </w:rPr>
        <w:t>11. Участвовать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 проведении рейдов-проверок за соблюдением требований Директивы № 3.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30.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12. Обеспечить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выполнение Плана мероприятий отраслевого профсоюза по реализации Директивы Президента Республ</w:t>
      </w:r>
      <w:r w:rsidR="00985613">
        <w:rPr>
          <w:rFonts w:ascii="Times New Roman" w:hAnsi="Times New Roman"/>
          <w:sz w:val="30"/>
          <w:szCs w:val="30"/>
          <w:lang w:eastAsia="ru-RU"/>
        </w:rPr>
        <w:t>ики Беларусь от 11 марта 2004 года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№ 1 «О мерах по укреплению общественной безопасности и дисциплины» в редакции Указа Президента Республики Беларусь от 12 октября 2015 г</w:t>
      </w:r>
      <w:r w:rsidR="00985613">
        <w:rPr>
          <w:rFonts w:ascii="Times New Roman" w:hAnsi="Times New Roman"/>
          <w:sz w:val="30"/>
          <w:szCs w:val="30"/>
          <w:lang w:eastAsia="ru-RU"/>
        </w:rPr>
        <w:t>ода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№ 420.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31.Стороны пришли к соглашению: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1. Осуществлять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периодический контроль (многоступенчатый) за соблюдением законодательства об 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охране труда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представителями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Нанимателя с участием общественных инспекторов профсоюза по охране труда, обеспечить проведение Дней охраны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405E99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Добиваться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выделения денежных средств на мероприятия, направленные на создание здоровых и безопасных условий и охраны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3. Постоянно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осуществлять контроль за: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-обеспечением работников средствами индивидуальной защиты в соответствии с действующими нормами и в установленные сроки (Приложение </w:t>
      </w:r>
      <w:r w:rsidR="00985613">
        <w:rPr>
          <w:rFonts w:ascii="Times New Roman" w:hAnsi="Times New Roman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z w:val="30"/>
          <w:szCs w:val="30"/>
          <w:lang w:eastAsia="ru-RU"/>
        </w:rPr>
        <w:t>);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-обеспечением </w:t>
      </w:r>
      <w:r w:rsidR="00985613">
        <w:rPr>
          <w:rFonts w:ascii="Times New Roman" w:hAnsi="Times New Roman"/>
          <w:sz w:val="30"/>
          <w:szCs w:val="30"/>
          <w:lang w:eastAsia="ru-RU"/>
        </w:rPr>
        <w:t>вахты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985613">
        <w:rPr>
          <w:rFonts w:ascii="Times New Roman" w:hAnsi="Times New Roman"/>
          <w:sz w:val="30"/>
          <w:szCs w:val="30"/>
          <w:lang w:eastAsia="ru-RU"/>
        </w:rPr>
        <w:t>пищеблока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985613">
        <w:rPr>
          <w:rFonts w:ascii="Times New Roman" w:hAnsi="Times New Roman"/>
          <w:sz w:val="30"/>
          <w:szCs w:val="30"/>
          <w:lang w:eastAsia="ru-RU"/>
        </w:rPr>
        <w:t>прачечной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медицинскими аптеч</w:t>
      </w:r>
      <w:r w:rsidR="00985613">
        <w:rPr>
          <w:rFonts w:ascii="Times New Roman" w:hAnsi="Times New Roman"/>
          <w:sz w:val="30"/>
          <w:szCs w:val="30"/>
          <w:lang w:eastAsia="ru-RU"/>
        </w:rPr>
        <w:t>ками (Приложение 1</w:t>
      </w:r>
      <w:r w:rsidR="00D65D8D">
        <w:rPr>
          <w:rFonts w:ascii="Times New Roman" w:hAnsi="Times New Roman"/>
          <w:sz w:val="30"/>
          <w:szCs w:val="30"/>
          <w:lang w:eastAsia="ru-RU"/>
        </w:rPr>
        <w:t>0</w:t>
      </w:r>
      <w:r w:rsidR="003351F8">
        <w:rPr>
          <w:rFonts w:ascii="Times New Roman" w:hAnsi="Times New Roman"/>
          <w:sz w:val="30"/>
          <w:szCs w:val="30"/>
          <w:lang w:eastAsia="ru-RU"/>
        </w:rPr>
        <w:t>);</w:t>
      </w:r>
    </w:p>
    <w:p w:rsidR="003351F8" w:rsidRPr="003E1B54" w:rsidRDefault="00240DD5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</w:t>
      </w:r>
      <w:r w:rsidR="003351F8">
        <w:rPr>
          <w:rFonts w:ascii="Times New Roman" w:hAnsi="Times New Roman"/>
          <w:sz w:val="30"/>
          <w:szCs w:val="30"/>
          <w:lang w:eastAsia="ru-RU"/>
        </w:rPr>
        <w:t>планировани</w:t>
      </w:r>
      <w:r>
        <w:rPr>
          <w:rFonts w:ascii="Times New Roman" w:hAnsi="Times New Roman"/>
          <w:sz w:val="30"/>
          <w:szCs w:val="30"/>
          <w:lang w:eastAsia="ru-RU"/>
        </w:rPr>
        <w:t>ем</w:t>
      </w:r>
      <w:r w:rsidR="003351F8">
        <w:rPr>
          <w:rFonts w:ascii="Times New Roman" w:hAnsi="Times New Roman"/>
          <w:sz w:val="30"/>
          <w:szCs w:val="30"/>
          <w:lang w:eastAsia="ru-RU"/>
        </w:rPr>
        <w:t xml:space="preserve"> дополнительных средств на оплату труда работникам, на период отсутствия которых требуется выполнение их обязанностей (отпуск, свободный от работы день в неделю матери) (Приложение 1</w:t>
      </w:r>
      <w:r w:rsidR="00D65D8D">
        <w:rPr>
          <w:rFonts w:ascii="Times New Roman" w:hAnsi="Times New Roman"/>
          <w:sz w:val="30"/>
          <w:szCs w:val="30"/>
          <w:lang w:eastAsia="ru-RU"/>
        </w:rPr>
        <w:t>1</w:t>
      </w:r>
      <w:r w:rsidR="003351F8">
        <w:rPr>
          <w:rFonts w:ascii="Times New Roman" w:hAnsi="Times New Roman"/>
          <w:sz w:val="30"/>
          <w:szCs w:val="30"/>
          <w:lang w:eastAsia="ru-RU"/>
        </w:rPr>
        <w:t>)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4. Осуществлять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контроль за предоставлением работникам компенсаций по условиям труда на основании проводимой аттестации рабочих мест по условиям труда: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-дополнительный отпуск за работу с вредными и (или) опасными условиями труда (Приложение </w:t>
      </w:r>
      <w:r w:rsidR="00985613">
        <w:rPr>
          <w:rFonts w:ascii="Times New Roman" w:hAnsi="Times New Roman"/>
          <w:sz w:val="30"/>
          <w:szCs w:val="30"/>
          <w:lang w:eastAsia="ru-RU"/>
        </w:rPr>
        <w:t>8</w:t>
      </w:r>
      <w:r w:rsidRPr="003E1B54">
        <w:rPr>
          <w:rFonts w:ascii="Times New Roman" w:hAnsi="Times New Roman"/>
          <w:sz w:val="30"/>
          <w:szCs w:val="30"/>
          <w:lang w:eastAsia="ru-RU"/>
        </w:rPr>
        <w:t>);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-доплаты в повышенном размере за работу с вредными и (или) опасными условиями труда (Приложение </w:t>
      </w:r>
      <w:r w:rsidR="00985613">
        <w:rPr>
          <w:rFonts w:ascii="Times New Roman" w:hAnsi="Times New Roman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z w:val="30"/>
          <w:szCs w:val="30"/>
          <w:lang w:eastAsia="ru-RU"/>
        </w:rPr>
        <w:t>);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5. Направить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совместные усилия на выполнение требований Директивы № 3.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6. Оказывать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3E1B54">
        <w:rPr>
          <w:rFonts w:ascii="Times New Roman" w:hAnsi="Times New Roman"/>
          <w:sz w:val="30"/>
          <w:szCs w:val="30"/>
          <w:lang w:eastAsia="ru-RU"/>
        </w:rPr>
        <w:t>7. Применять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меры поощрения и материального стимулирования работников за соблюд</w:t>
      </w:r>
      <w:r w:rsidR="003351F8">
        <w:rPr>
          <w:rFonts w:ascii="Times New Roman" w:hAnsi="Times New Roman"/>
          <w:sz w:val="30"/>
          <w:szCs w:val="30"/>
          <w:lang w:eastAsia="ru-RU"/>
        </w:rPr>
        <w:t>ение требований по охране труда (Приложение 1)</w:t>
      </w:r>
    </w:p>
    <w:p w:rsidR="00FB64E5" w:rsidRPr="00985613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85613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985613">
        <w:rPr>
          <w:rFonts w:ascii="Times New Roman" w:hAnsi="Times New Roman"/>
          <w:sz w:val="30"/>
          <w:szCs w:val="30"/>
          <w:lang w:eastAsia="ru-RU"/>
        </w:rPr>
        <w:t>8. Предоставлять</w:t>
      </w:r>
      <w:r w:rsidRPr="00985613">
        <w:rPr>
          <w:rFonts w:ascii="Times New Roman" w:hAnsi="Times New Roman"/>
          <w:sz w:val="30"/>
          <w:szCs w:val="30"/>
          <w:lang w:eastAsia="ru-RU"/>
        </w:rPr>
        <w:t xml:space="preserve"> общественным инспекторам по охране труда не менее </w:t>
      </w:r>
      <w:r w:rsidR="009311FF">
        <w:rPr>
          <w:rFonts w:ascii="Times New Roman" w:hAnsi="Times New Roman"/>
          <w:sz w:val="30"/>
          <w:szCs w:val="30"/>
          <w:lang w:eastAsia="ru-RU"/>
        </w:rPr>
        <w:t xml:space="preserve">1 </w:t>
      </w:r>
      <w:r w:rsidRPr="00985613">
        <w:rPr>
          <w:rFonts w:ascii="Times New Roman" w:hAnsi="Times New Roman"/>
          <w:sz w:val="30"/>
          <w:szCs w:val="30"/>
          <w:lang w:eastAsia="ru-RU"/>
        </w:rPr>
        <w:t>час</w:t>
      </w:r>
      <w:r w:rsidR="009311FF">
        <w:rPr>
          <w:rFonts w:ascii="Times New Roman" w:hAnsi="Times New Roman"/>
          <w:sz w:val="30"/>
          <w:szCs w:val="30"/>
          <w:lang w:eastAsia="ru-RU"/>
        </w:rPr>
        <w:t>а</w:t>
      </w:r>
      <w:r w:rsidRPr="00985613">
        <w:rPr>
          <w:rFonts w:ascii="Times New Roman" w:hAnsi="Times New Roman"/>
          <w:sz w:val="30"/>
          <w:szCs w:val="30"/>
          <w:lang w:eastAsia="ru-RU"/>
        </w:rPr>
        <w:t xml:space="preserve">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405E99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85613">
        <w:rPr>
          <w:rFonts w:ascii="Times New Roman" w:hAnsi="Times New Roman"/>
          <w:sz w:val="30"/>
          <w:szCs w:val="30"/>
          <w:lang w:eastAsia="ru-RU"/>
        </w:rPr>
        <w:t>31.</w:t>
      </w:r>
      <w:r w:rsidR="00985613" w:rsidRPr="00985613">
        <w:rPr>
          <w:rFonts w:ascii="Times New Roman" w:hAnsi="Times New Roman"/>
          <w:sz w:val="30"/>
          <w:szCs w:val="30"/>
          <w:lang w:eastAsia="ru-RU"/>
        </w:rPr>
        <w:t>9. Поощрять</w:t>
      </w:r>
      <w:r w:rsidRPr="00985613">
        <w:rPr>
          <w:rFonts w:ascii="Times New Roman" w:hAnsi="Times New Roman"/>
          <w:sz w:val="30"/>
          <w:szCs w:val="30"/>
          <w:lang w:eastAsia="ru-RU"/>
        </w:rPr>
        <w:t xml:space="preserve"> за активную работу общественных инспекторов по охране труда по итогам квартала в разм</w:t>
      </w:r>
      <w:r w:rsidR="00985613">
        <w:rPr>
          <w:rFonts w:ascii="Times New Roman" w:hAnsi="Times New Roman"/>
          <w:sz w:val="30"/>
          <w:szCs w:val="30"/>
          <w:lang w:eastAsia="ru-RU"/>
        </w:rPr>
        <w:t xml:space="preserve">ере </w:t>
      </w:r>
      <w:r w:rsidR="00567538">
        <w:rPr>
          <w:rFonts w:ascii="Times New Roman" w:hAnsi="Times New Roman"/>
          <w:sz w:val="30"/>
          <w:szCs w:val="30"/>
          <w:lang w:eastAsia="ru-RU"/>
        </w:rPr>
        <w:t>10</w:t>
      </w:r>
      <w:r w:rsidR="009311FF">
        <w:rPr>
          <w:rFonts w:ascii="Times New Roman" w:hAnsi="Times New Roman"/>
          <w:sz w:val="30"/>
          <w:szCs w:val="30"/>
          <w:lang w:eastAsia="ru-RU"/>
        </w:rPr>
        <w:t>-20%</w:t>
      </w:r>
      <w:r w:rsidR="0098561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311FF">
        <w:rPr>
          <w:rFonts w:ascii="Times New Roman" w:hAnsi="Times New Roman"/>
          <w:sz w:val="30"/>
          <w:szCs w:val="30"/>
          <w:lang w:eastAsia="ru-RU"/>
        </w:rPr>
        <w:t>от должностного оклада</w:t>
      </w:r>
      <w:r w:rsidR="00985613">
        <w:rPr>
          <w:rFonts w:ascii="Times New Roman" w:hAnsi="Times New Roman"/>
          <w:sz w:val="30"/>
          <w:szCs w:val="30"/>
          <w:lang w:eastAsia="ru-RU"/>
        </w:rPr>
        <w:t xml:space="preserve"> (Приложение 1).</w:t>
      </w:r>
    </w:p>
    <w:p w:rsidR="0036110D" w:rsidRDefault="0036110D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РАЗДЕЛ </w:t>
      </w:r>
      <w:r w:rsidRPr="003E1B54">
        <w:rPr>
          <w:rFonts w:ascii="Times New Roman" w:hAnsi="Times New Roman"/>
          <w:bCs/>
          <w:sz w:val="30"/>
          <w:szCs w:val="30"/>
          <w:lang w:val="en-US" w:eastAsia="ru-RU"/>
        </w:rPr>
        <w:t>VI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«</w:t>
      </w:r>
      <w:r w:rsidRPr="003E1B54">
        <w:rPr>
          <w:rFonts w:ascii="Times New Roman" w:hAnsi="Times New Roman"/>
          <w:bCs/>
          <w:spacing w:val="-11"/>
          <w:sz w:val="30"/>
          <w:szCs w:val="30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ОРГАНИЗАЦИЙ СИСТЕМЫ ОБРАЗОВАНИЯ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7"/>
          <w:sz w:val="30"/>
          <w:szCs w:val="30"/>
          <w:u w:val="single"/>
          <w:lang w:eastAsia="ru-RU"/>
        </w:rPr>
        <w:t xml:space="preserve">32. Наниматель </w:t>
      </w: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обязуется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содействовать организации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отдыха, </w:t>
      </w:r>
      <w:r w:rsidRPr="003E1B54">
        <w:rPr>
          <w:rFonts w:ascii="Times New Roman" w:hAnsi="Times New Roman"/>
          <w:bCs/>
          <w:spacing w:val="-6"/>
          <w:sz w:val="30"/>
          <w:szCs w:val="30"/>
          <w:lang w:eastAsia="ru-RU"/>
        </w:rPr>
        <w:t>оздоровления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 санаторно-курортного лечения работников системы образования</w:t>
      </w:r>
      <w:r w:rsidRPr="003E1B54">
        <w:rPr>
          <w:rFonts w:ascii="Times New Roman" w:hAnsi="Times New Roman"/>
          <w:sz w:val="30"/>
          <w:szCs w:val="30"/>
          <w:lang w:eastAsia="ru-RU"/>
        </w:rPr>
        <w:t>, в том числе на базе санаториев-профилакториев.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33.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33.1. Ежегодно анализировать состояние обеспеченности жильем работников </w:t>
      </w:r>
      <w:r w:rsidR="005811C7">
        <w:rPr>
          <w:rFonts w:ascii="Times New Roman" w:hAnsi="Times New Roman"/>
          <w:sz w:val="30"/>
          <w:szCs w:val="30"/>
          <w:lang w:eastAsia="ru-RU"/>
        </w:rPr>
        <w:t>учреждения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33.2. Способствовать организации оздоровления и санаторно-курортного лечения работников учреждения образования, в том числе на базе организаций УП «Белпрофсоюзкурорт» и ТЭУП «Беларустурист», </w:t>
      </w:r>
      <w:r w:rsidR="005811C7">
        <w:rPr>
          <w:rFonts w:ascii="Times New Roman" w:hAnsi="Times New Roman"/>
          <w:sz w:val="30"/>
          <w:szCs w:val="30"/>
          <w:lang w:eastAsia="ru-RU"/>
        </w:rPr>
        <w:t>ходатайствовать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о </w:t>
      </w:r>
      <w:r w:rsidRPr="003E1B54">
        <w:rPr>
          <w:rFonts w:ascii="Times New Roman" w:hAnsi="Times New Roman"/>
          <w:sz w:val="30"/>
          <w:szCs w:val="30"/>
          <w:lang w:eastAsia="ru-RU"/>
        </w:rPr>
        <w:t>предоставлени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Pr="003E1B54">
        <w:rPr>
          <w:rFonts w:ascii="Times New Roman" w:hAnsi="Times New Roman"/>
          <w:sz w:val="30"/>
          <w:szCs w:val="30"/>
          <w:lang w:eastAsia="ru-RU"/>
        </w:rPr>
        <w:t>скидок для членов отраслевого профсоюза и их детей.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33.</w:t>
      </w:r>
      <w:r w:rsidR="005811C7">
        <w:rPr>
          <w:rFonts w:ascii="Times New Roman" w:hAnsi="Times New Roman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5811C7">
        <w:rPr>
          <w:rFonts w:ascii="Times New Roman" w:hAnsi="Times New Roman"/>
          <w:sz w:val="30"/>
          <w:szCs w:val="30"/>
          <w:lang w:eastAsia="ru-RU"/>
        </w:rPr>
        <w:t>Организовыва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ть в течение года проведение дней здоровья </w:t>
      </w:r>
      <w:r w:rsidR="005811C7">
        <w:rPr>
          <w:rFonts w:ascii="Times New Roman" w:hAnsi="Times New Roman"/>
          <w:sz w:val="30"/>
          <w:szCs w:val="30"/>
          <w:lang w:eastAsia="ru-RU"/>
        </w:rPr>
        <w:t>для сотрудников.</w:t>
      </w:r>
    </w:p>
    <w:p w:rsidR="009311FF" w:rsidRPr="003E1B54" w:rsidRDefault="009311FF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9311FF">
        <w:rPr>
          <w:rFonts w:ascii="Times New Roman" w:hAnsi="Times New Roman"/>
          <w:sz w:val="30"/>
          <w:szCs w:val="30"/>
          <w:lang w:eastAsia="ru-RU"/>
        </w:rPr>
        <w:t xml:space="preserve">33.4. Установить постоянный общественный контроль за работой </w:t>
      </w:r>
      <w:r>
        <w:rPr>
          <w:rFonts w:ascii="Times New Roman" w:hAnsi="Times New Roman"/>
          <w:sz w:val="30"/>
          <w:szCs w:val="30"/>
          <w:lang w:eastAsia="ru-RU"/>
        </w:rPr>
        <w:t>пищеблока</w:t>
      </w:r>
      <w:r w:rsidRPr="009311FF">
        <w:rPr>
          <w:rFonts w:ascii="Times New Roman" w:hAnsi="Times New Roman"/>
          <w:sz w:val="30"/>
          <w:szCs w:val="30"/>
          <w:lang w:eastAsia="ru-RU"/>
        </w:rPr>
        <w:t>. Итоги проверок не менее 2-х раз в год обсуждать на заседании Профкома, по итогам обсуждения вносить предложения Нанимателю.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33.</w:t>
      </w:r>
      <w:r w:rsidR="009311FF">
        <w:rPr>
          <w:rFonts w:ascii="Times New Roman" w:hAnsi="Times New Roman"/>
          <w:sz w:val="30"/>
          <w:szCs w:val="30"/>
          <w:lang w:eastAsia="ru-RU"/>
        </w:rPr>
        <w:t>5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5B7C94">
        <w:rPr>
          <w:rFonts w:ascii="Times New Roman" w:hAnsi="Times New Roman"/>
          <w:sz w:val="30"/>
          <w:szCs w:val="30"/>
          <w:lang w:eastAsia="ru-RU"/>
        </w:rPr>
        <w:t xml:space="preserve">Проводить культурно-массовые и оздоровительные мероприятия (вечера отдыха, экскурсии, посещение театров, музеев, </w:t>
      </w:r>
      <w:r w:rsidR="005811C7" w:rsidRPr="005B7C94">
        <w:rPr>
          <w:rFonts w:ascii="Times New Roman" w:hAnsi="Times New Roman"/>
          <w:sz w:val="30"/>
          <w:szCs w:val="30"/>
          <w:lang w:eastAsia="ru-RU"/>
        </w:rPr>
        <w:t>выставок, чествование</w:t>
      </w:r>
      <w:r w:rsidRPr="005B7C94">
        <w:rPr>
          <w:rFonts w:ascii="Times New Roman" w:hAnsi="Times New Roman"/>
          <w:sz w:val="30"/>
          <w:szCs w:val="30"/>
          <w:lang w:eastAsia="ru-RU"/>
        </w:rPr>
        <w:t xml:space="preserve"> юбиляров и т.д.).</w:t>
      </w:r>
    </w:p>
    <w:p w:rsidR="005811C7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33.</w:t>
      </w:r>
      <w:r w:rsidR="009311FF">
        <w:rPr>
          <w:rFonts w:ascii="Times New Roman" w:hAnsi="Times New Roman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Оказывать материальную помощь на </w:t>
      </w:r>
      <w:r w:rsidR="005811C7" w:rsidRPr="003E1B54">
        <w:rPr>
          <w:rFonts w:ascii="Times New Roman" w:hAnsi="Times New Roman"/>
          <w:sz w:val="30"/>
          <w:szCs w:val="30"/>
          <w:lang w:eastAsia="ru-RU"/>
        </w:rPr>
        <w:t>частичную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компенсацию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путевок в санатории</w:t>
      </w:r>
      <w:r w:rsidR="005811C7" w:rsidRPr="005811C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профсоюзного значения </w:t>
      </w:r>
      <w:r w:rsidR="005811C7" w:rsidRPr="003E1B54">
        <w:rPr>
          <w:rFonts w:ascii="Times New Roman" w:hAnsi="Times New Roman"/>
          <w:sz w:val="30"/>
          <w:szCs w:val="30"/>
          <w:lang w:eastAsia="ru-RU"/>
        </w:rPr>
        <w:t>для работников</w:t>
      </w:r>
      <w:r w:rsidR="005811C7" w:rsidRPr="005811C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и их </w:t>
      </w:r>
      <w:r w:rsidR="005811C7" w:rsidRPr="003E1B54">
        <w:rPr>
          <w:rFonts w:ascii="Times New Roman" w:hAnsi="Times New Roman"/>
          <w:sz w:val="30"/>
          <w:szCs w:val="30"/>
          <w:lang w:eastAsia="ru-RU"/>
        </w:rPr>
        <w:t>детей</w:t>
      </w:r>
      <w:r w:rsidRPr="003E1B54">
        <w:rPr>
          <w:rFonts w:ascii="Times New Roman" w:hAnsi="Times New Roman"/>
          <w:sz w:val="30"/>
          <w:szCs w:val="30"/>
          <w:lang w:eastAsia="ru-RU"/>
        </w:rPr>
        <w:t>, приобретенные работниками</w:t>
      </w:r>
      <w:r w:rsidR="005811C7">
        <w:rPr>
          <w:rFonts w:ascii="Times New Roman" w:hAnsi="Times New Roman"/>
          <w:sz w:val="30"/>
          <w:szCs w:val="30"/>
          <w:lang w:eastAsia="ru-RU"/>
        </w:rPr>
        <w:t xml:space="preserve"> за полную стоимость по Положению об оказании материальной помощи работникам учреждения образования                 (Приложение </w:t>
      </w:r>
      <w:r w:rsidR="005B7C94">
        <w:rPr>
          <w:rFonts w:ascii="Times New Roman" w:hAnsi="Times New Roman"/>
          <w:sz w:val="30"/>
          <w:szCs w:val="30"/>
          <w:lang w:eastAsia="ru-RU"/>
        </w:rPr>
        <w:t>4</w:t>
      </w:r>
      <w:r w:rsidR="005811C7">
        <w:rPr>
          <w:rFonts w:ascii="Times New Roman" w:hAnsi="Times New Roman"/>
          <w:sz w:val="30"/>
          <w:szCs w:val="30"/>
          <w:lang w:eastAsia="ru-RU"/>
        </w:rPr>
        <w:t>).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B64E5" w:rsidRPr="003E1B54" w:rsidRDefault="00F26698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33.</w:t>
      </w:r>
      <w:r w:rsidR="009311FF">
        <w:rPr>
          <w:rFonts w:ascii="Times New Roman" w:hAnsi="Times New Roman"/>
          <w:sz w:val="30"/>
          <w:szCs w:val="30"/>
          <w:lang w:eastAsia="ru-RU"/>
        </w:rPr>
        <w:t>7</w:t>
      </w:r>
      <w:r w:rsidR="001E7EC9" w:rsidRPr="003E1B54">
        <w:rPr>
          <w:rFonts w:ascii="Times New Roman" w:hAnsi="Times New Roman"/>
          <w:sz w:val="30"/>
          <w:szCs w:val="30"/>
          <w:lang w:eastAsia="ru-RU"/>
        </w:rPr>
        <w:t>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34. Стороны обязуются: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405E99">
        <w:rPr>
          <w:rFonts w:ascii="Times New Roman" w:hAnsi="Times New Roman"/>
          <w:sz w:val="30"/>
          <w:szCs w:val="30"/>
          <w:lang w:eastAsia="ru-RU"/>
        </w:rPr>
        <w:t>34.1.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6 %.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35. Стороны пришли к соглашению:</w:t>
      </w:r>
    </w:p>
    <w:p w:rsidR="00FB64E5" w:rsidRPr="003E1B54" w:rsidRDefault="001E7EC9" w:rsidP="00E2252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35.1. </w:t>
      </w:r>
      <w:r w:rsidRPr="003E1B54">
        <w:rPr>
          <w:rFonts w:ascii="Times New Roman" w:hAnsi="Times New Roman"/>
          <w:sz w:val="30"/>
          <w:szCs w:val="30"/>
          <w:lang w:eastAsia="ru-RU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35.</w:t>
      </w:r>
      <w:r w:rsidR="00536A72">
        <w:rPr>
          <w:rFonts w:ascii="Times New Roman" w:hAnsi="Times New Roman"/>
          <w:sz w:val="30"/>
          <w:szCs w:val="30"/>
          <w:lang w:eastAsia="ru-RU"/>
        </w:rPr>
        <w:t>2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  <w:r w:rsidR="00405E9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Продолжать работу по совершенствованию форм оздоровления работников.</w:t>
      </w:r>
    </w:p>
    <w:p w:rsidR="00FB64E5" w:rsidRPr="00F26698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35.</w:t>
      </w:r>
      <w:r w:rsidR="00536A72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Наниматель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принимает все возможные меры по созданию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бытовых условий, </w:t>
      </w:r>
      <w:r w:rsidRPr="003E1B54">
        <w:rPr>
          <w:rFonts w:ascii="Times New Roman" w:hAnsi="Times New Roman"/>
          <w:sz w:val="30"/>
          <w:szCs w:val="30"/>
          <w:lang w:eastAsia="ru-RU"/>
        </w:rPr>
        <w:t>условий для питания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, при наличии возможности проводит мероприятия по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E4106C" w:rsidRPr="00E4106C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35.</w:t>
      </w:r>
      <w:r w:rsidR="00536A72">
        <w:rPr>
          <w:rFonts w:ascii="Times New Roman" w:hAnsi="Times New Roman"/>
          <w:sz w:val="30"/>
          <w:szCs w:val="30"/>
          <w:lang w:eastAsia="ru-RU"/>
        </w:rPr>
        <w:t>4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E4106C" w:rsidRPr="00E4106C">
        <w:rPr>
          <w:rFonts w:ascii="Times New Roman" w:hAnsi="Times New Roman"/>
          <w:sz w:val="30"/>
          <w:szCs w:val="30"/>
          <w:lang w:eastAsia="ru-RU"/>
        </w:rPr>
        <w:t xml:space="preserve">Закреплять ветеранов отрасли и отраслевого профсоюза за учреждением образования. В том числе и тех ветеранов, которые работали в учреждениях образования и с которыми </w:t>
      </w:r>
      <w:r w:rsidR="00E4106C" w:rsidRPr="00E4106C">
        <w:rPr>
          <w:rFonts w:ascii="Times New Roman" w:hAnsi="Times New Roman"/>
          <w:spacing w:val="-6"/>
          <w:sz w:val="30"/>
          <w:szCs w:val="30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 </w:t>
      </w:r>
      <w:r w:rsidR="00E4106C">
        <w:rPr>
          <w:rFonts w:ascii="Times New Roman" w:hAnsi="Times New Roman"/>
          <w:spacing w:val="-6"/>
          <w:sz w:val="30"/>
          <w:szCs w:val="30"/>
          <w:lang w:eastAsia="ru-RU"/>
        </w:rPr>
        <w:t xml:space="preserve">членами </w:t>
      </w:r>
      <w:r w:rsidR="00E4106C" w:rsidRPr="00E4106C"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профсоюза. </w:t>
      </w:r>
    </w:p>
    <w:p w:rsidR="00FB64E5" w:rsidRPr="00F26698" w:rsidRDefault="00E4106C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35.</w:t>
      </w:r>
      <w:r w:rsidR="00536A72">
        <w:rPr>
          <w:rFonts w:ascii="Times New Roman" w:hAnsi="Times New Roman"/>
          <w:spacing w:val="-2"/>
          <w:sz w:val="30"/>
          <w:szCs w:val="30"/>
          <w:lang w:eastAsia="ru-RU"/>
        </w:rPr>
        <w:t>5</w:t>
      </w:r>
      <w:r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="001E7EC9" w:rsidRPr="003E1B54">
        <w:rPr>
          <w:rFonts w:ascii="Times New Roman" w:hAnsi="Times New Roman"/>
          <w:spacing w:val="-2"/>
          <w:sz w:val="30"/>
          <w:szCs w:val="30"/>
          <w:lang w:eastAsia="ru-RU"/>
        </w:rPr>
        <w:t>Содействовать организации работы молодежных советов, советов ветеранов</w:t>
      </w:r>
      <w:r w:rsidR="001E7EC9" w:rsidRPr="003E1B54">
        <w:rPr>
          <w:rFonts w:ascii="Times New Roman" w:hAnsi="Times New Roman"/>
          <w:spacing w:val="-7"/>
          <w:sz w:val="30"/>
          <w:szCs w:val="30"/>
          <w:lang w:eastAsia="ru-RU"/>
        </w:rPr>
        <w:t xml:space="preserve"> труда </w:t>
      </w:r>
      <w:r w:rsidR="001E7EC9" w:rsidRPr="003E1B54">
        <w:rPr>
          <w:rFonts w:ascii="Times New Roman" w:hAnsi="Times New Roman"/>
          <w:sz w:val="30"/>
          <w:szCs w:val="30"/>
          <w:lang w:eastAsia="ru-RU"/>
        </w:rPr>
        <w:t>отрасли и отраслевого профсоюза на республиканском и региональном уровнях, проведению ими мероприятий.</w:t>
      </w:r>
    </w:p>
    <w:p w:rsidR="00E4106C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</w:t>
      </w:r>
      <w:r w:rsidR="00F26698">
        <w:rPr>
          <w:rFonts w:ascii="Times New Roman" w:hAnsi="Times New Roman"/>
          <w:spacing w:val="-6"/>
          <w:sz w:val="30"/>
          <w:szCs w:val="30"/>
          <w:lang w:eastAsia="ru-RU"/>
        </w:rPr>
        <w:t xml:space="preserve">руктурах отраслевого </w:t>
      </w:r>
      <w:r w:rsidR="00E4106C">
        <w:rPr>
          <w:rFonts w:ascii="Times New Roman" w:hAnsi="Times New Roman"/>
          <w:spacing w:val="-6"/>
          <w:sz w:val="30"/>
          <w:szCs w:val="30"/>
          <w:lang w:eastAsia="ru-RU"/>
        </w:rPr>
        <w:t>профсоюза.</w:t>
      </w:r>
    </w:p>
    <w:p w:rsidR="00FB64E5" w:rsidRPr="00F26698" w:rsidRDefault="00E4106C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35.</w:t>
      </w:r>
      <w:r w:rsidR="00536A72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pacing w:val="-7"/>
          <w:sz w:val="30"/>
          <w:szCs w:val="30"/>
          <w:lang w:eastAsia="ru-RU"/>
        </w:rPr>
        <w:t>Вести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учет ветеранов труда о</w:t>
      </w:r>
      <w:r>
        <w:rPr>
          <w:rFonts w:ascii="Times New Roman" w:hAnsi="Times New Roman"/>
          <w:sz w:val="30"/>
          <w:szCs w:val="30"/>
          <w:lang w:eastAsia="ru-RU"/>
        </w:rPr>
        <w:t>трасли и отраслевого профсоюза и оказывать им социальную поддержку.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7012BE">
        <w:rPr>
          <w:rFonts w:ascii="Times New Roman" w:hAnsi="Times New Roman"/>
          <w:bCs/>
          <w:sz w:val="30"/>
          <w:szCs w:val="30"/>
          <w:lang w:eastAsia="ru-RU"/>
        </w:rPr>
        <w:t xml:space="preserve">РАЗДЕЛ </w:t>
      </w:r>
      <w:r w:rsidRPr="007012BE">
        <w:rPr>
          <w:rFonts w:ascii="Times New Roman" w:hAnsi="Times New Roman"/>
          <w:bCs/>
          <w:sz w:val="30"/>
          <w:szCs w:val="30"/>
          <w:lang w:val="en-US" w:eastAsia="ru-RU"/>
        </w:rPr>
        <w:t>VII</w:t>
      </w:r>
      <w:r w:rsidRPr="007012BE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7012BE">
        <w:rPr>
          <w:rFonts w:ascii="Times New Roman" w:hAnsi="Times New Roman"/>
          <w:bCs/>
          <w:caps/>
          <w:sz w:val="30"/>
          <w:szCs w:val="30"/>
          <w:lang w:eastAsia="ru-RU"/>
        </w:rPr>
        <w:t>«</w:t>
      </w:r>
      <w:r w:rsidRPr="007012BE">
        <w:rPr>
          <w:rFonts w:ascii="Times New Roman" w:hAnsi="Times New Roman"/>
          <w:bCs/>
          <w:sz w:val="30"/>
          <w:szCs w:val="30"/>
          <w:lang w:eastAsia="ru-RU"/>
        </w:rPr>
        <w:t>ПРАВОВЫЕ ГАРАНТИИ ДЕЯТЕЛЬНОСТИ ОТРАСЛЕВОГО ПРОФСОЮЗА И ЕГО ПРОФСОЮЗНОГО АКТИВА</w:t>
      </w:r>
      <w:r w:rsidRPr="007012BE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36. Наниматель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36.1. Предоставлять Профкому информацию, которая необходима для ведения коллективных переговоров, реализации прав отраслевого профсоюза по защите трудовых и социально-экономических прав 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законных интересов работников учреждения образования.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36.2. Рассматривать по представлению Профкома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Принимать в установленном порядке необходимые меры.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36.3. Обеспечивать материальные условия для деятельности Профкома (бесплатное предоставлением и содержание помещений,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оргтехники, канцтоваров, бумаги, средств связи, в необходимых случаях транспортных средств и др.).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37.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37.1. Проводить обучение профсоюзных кадров и актива по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вопросам законодательства о труде, охране труда, реализации </w:t>
      </w:r>
      <w:r w:rsidR="003149A0">
        <w:rPr>
          <w:rFonts w:ascii="Times New Roman" w:hAnsi="Times New Roman"/>
          <w:spacing w:val="-2"/>
          <w:sz w:val="30"/>
          <w:szCs w:val="30"/>
          <w:lang w:eastAsia="ru-RU"/>
        </w:rPr>
        <w:t>Коллективного договора.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37.2. 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 xml:space="preserve">Ходатайствовать перед Районным комитетом о выделении средств на оказании материальной помощи </w:t>
      </w:r>
      <w:r w:rsidRPr="003E1B54">
        <w:rPr>
          <w:rFonts w:ascii="Times New Roman" w:hAnsi="Times New Roman"/>
          <w:sz w:val="30"/>
          <w:szCs w:val="30"/>
          <w:lang w:eastAsia="ru-RU"/>
        </w:rPr>
        <w:t>остро нуждающимся членам профсоюза из профсоюзного бюджета в установленном порядке в соответствии с утвержденными сметами, как правило, на основании личного заявления члена отраслевого профсоюза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, при наличии подтверждающих документов</w:t>
      </w:r>
      <w:r w:rsidRPr="003E1B54">
        <w:rPr>
          <w:rFonts w:ascii="Times New Roman" w:hAnsi="Times New Roman"/>
          <w:sz w:val="30"/>
          <w:szCs w:val="30"/>
          <w:lang w:eastAsia="ru-RU"/>
        </w:rPr>
        <w:t>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38. Стороны пришли к соглашению:</w:t>
      </w: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38.1.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 xml:space="preserve"> Предоставлять профсоюзным активистам, не освобожденным от основной работы,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возможность для участия в работе съездов, конференций,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пленумов, иных уставных мероприятий, краткосрочной профсоюзной учебы,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совместных мероприятий сторон,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 сохранением среднего заработка, в необходимых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случаях командированием в соответствии с законодательством на условиях,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предусмотренных коллективным договором, и время для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выполнения общественных обязанностей в интересах коллектива работников.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5940F3" w:rsidRPr="005940F3" w:rsidRDefault="005940F3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5940F3">
        <w:rPr>
          <w:rFonts w:ascii="Times New Roman" w:hAnsi="Times New Roman"/>
          <w:sz w:val="30"/>
          <w:szCs w:val="30"/>
          <w:lang w:eastAsia="ru-RU"/>
        </w:rPr>
        <w:t xml:space="preserve"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</w:t>
      </w:r>
      <w:r w:rsidR="004A30CF" w:rsidRPr="005940F3">
        <w:rPr>
          <w:rFonts w:ascii="Times New Roman" w:hAnsi="Times New Roman"/>
          <w:sz w:val="30"/>
          <w:szCs w:val="30"/>
          <w:lang w:eastAsia="ru-RU"/>
        </w:rPr>
        <w:t>решений,</w:t>
      </w:r>
      <w:r w:rsidRPr="005940F3">
        <w:rPr>
          <w:rFonts w:ascii="Times New Roman" w:hAnsi="Times New Roman"/>
          <w:sz w:val="30"/>
          <w:szCs w:val="30"/>
          <w:lang w:eastAsia="ru-RU"/>
        </w:rPr>
        <w:t xml:space="preserve"> соответствующих вышестоящих профсоюзных органов.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2</w:t>
      </w:r>
      <w:r w:rsidRPr="003E1B54">
        <w:rPr>
          <w:rFonts w:ascii="Times New Roman" w:hAnsi="Times New Roman"/>
          <w:sz w:val="30"/>
          <w:szCs w:val="30"/>
          <w:lang w:eastAsia="ru-RU"/>
        </w:rPr>
        <w:t>. Сохранять средний заработок на весь период коллективных переговоров за работниками, участвующими в них от имени профсоюзной организации.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z w:val="30"/>
          <w:szCs w:val="30"/>
          <w:lang w:eastAsia="ru-RU"/>
        </w:rPr>
        <w:t>. Предоставлять возможность лицам, уполномоченным комитетом отраслевого профсоюза, осуществлять общественный контроль за соблюдением законодательства о труде, охране труда.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pacing w:val="-2"/>
          <w:sz w:val="30"/>
          <w:szCs w:val="30"/>
          <w:lang w:eastAsia="ru-RU"/>
        </w:rPr>
        <w:t>4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Учитывать при поощрении профсоюзных активистов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ведомственными наградами Министерства, Главного управления образования, наличие Почетной грамоты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ЦК отраслевого профсоюза, Областного комитета.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bCs/>
          <w:sz w:val="30"/>
          <w:szCs w:val="30"/>
          <w:lang w:eastAsia="ru-RU"/>
        </w:rPr>
        <w:t>5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. Установить</w:t>
      </w:r>
      <w:r w:rsidR="005940F3">
        <w:rPr>
          <w:rFonts w:ascii="Times New Roman" w:hAnsi="Times New Roman"/>
          <w:bCs/>
          <w:sz w:val="30"/>
          <w:szCs w:val="30"/>
          <w:lang w:eastAsia="ru-RU"/>
        </w:rPr>
        <w:t xml:space="preserve"> за счет Нанимателя ежемесячное поощрение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неосвобожденному председателю первичной профсоюзной организации в размере не менее 30% тарифной ставки (оклада)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Поощрять из средств материального стимулирования труда наиболее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lastRenderedPageBreak/>
        <w:t xml:space="preserve">отличившихся профсоюзных активистов и членов профсоюза.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pacing w:val="-10"/>
          <w:sz w:val="30"/>
          <w:szCs w:val="30"/>
          <w:lang w:eastAsia="ru-RU"/>
        </w:rPr>
        <w:t>6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. Обеспечить организацию безналичного перечисления профсоюзных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взносов по личным заявлениям работников — членов отраслевого профсоюза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в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соответствии с постановлением Совета Министров Республики Беларусь от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4E9A">
        <w:rPr>
          <w:rFonts w:ascii="Times New Roman" w:hAnsi="Times New Roman"/>
          <w:spacing w:val="-6"/>
          <w:sz w:val="30"/>
          <w:szCs w:val="30"/>
          <w:lang w:eastAsia="ru-RU"/>
        </w:rPr>
        <w:t>18 сентября 2002 года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№ 1282 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”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Об удержаниях из заработной платы работников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денежных сумм для производства безналичных расчетов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“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, Уставом отраслевого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профсоюза в размерах, установленных его руководящими органами одновременно с выплатой заработной платы (1 раз в месяц), в том числе выплачиваемой за счет ссуд и кредитов банка, на счета профсоюзных органов.</w:t>
      </w:r>
    </w:p>
    <w:p w:rsidR="00FB64E5" w:rsidRPr="003E1B54" w:rsidRDefault="001E7EC9" w:rsidP="00E2252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7</w:t>
      </w:r>
      <w:r w:rsidRPr="003E1B54">
        <w:rPr>
          <w:rFonts w:ascii="Times New Roman" w:hAnsi="Times New Roman"/>
          <w:sz w:val="30"/>
          <w:szCs w:val="30"/>
          <w:lang w:eastAsia="ru-RU"/>
        </w:rPr>
        <w:t>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FB64E5" w:rsidRPr="003E1B54" w:rsidRDefault="001E7EC9" w:rsidP="00E2252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8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 Руководствоваться Законом Республики 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Беларусь” 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профессиональных союзах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создавать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другие условия для осуществления деятельности Профкома.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9</w:t>
      </w:r>
      <w:r w:rsidRPr="003E1B54">
        <w:rPr>
          <w:rFonts w:ascii="Times New Roman" w:hAnsi="Times New Roman"/>
          <w:sz w:val="30"/>
          <w:szCs w:val="30"/>
          <w:lang w:eastAsia="ru-RU"/>
        </w:rPr>
        <w:t>. Расторгать трудовой договор по инициативе Нанимателя по пунктам 1 (кроме ликвидации организации), 3, 4, 5 статьи 42 и пункта 1 статьи 47 Трудового кодекса,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подпункту 3.5 пункта 3 Декрета № 5,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а также привлечение к дисциплинарной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ответственности лиц, избранных в состав комитетов отраслевого профсоюза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 и не освобожденных от основной работы, допускаются с письменного согласия соответствующего комитета </w:t>
      </w:r>
      <w:r w:rsidRPr="003E1B54">
        <w:rPr>
          <w:rFonts w:ascii="Times New Roman" w:hAnsi="Times New Roman"/>
          <w:spacing w:val="-7"/>
          <w:sz w:val="30"/>
          <w:szCs w:val="30"/>
          <w:lang w:eastAsia="ru-RU"/>
        </w:rPr>
        <w:t>отраслевого профсоюза, а председателей комитетов отраслевого профсоюза —</w:t>
      </w:r>
      <w:r w:rsidRPr="003E1B54">
        <w:rPr>
          <w:rFonts w:ascii="Times New Roman" w:hAnsi="Times New Roman"/>
          <w:spacing w:val="-9"/>
          <w:sz w:val="30"/>
          <w:szCs w:val="30"/>
          <w:lang w:eastAsia="ru-RU"/>
        </w:rPr>
        <w:t xml:space="preserve"> только с согласия вышестоящего профсоюзного органа.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2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9"/>
          <w:sz w:val="30"/>
          <w:szCs w:val="30"/>
          <w:lang w:eastAsia="ru-RU"/>
        </w:rPr>
        <w:t>Расторжение контракта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в связи с истечением его срока, досрочное расторжение контракта по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дополнительным основаниям, предусмотренным подпунктом 2.10 пункта 2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2"/>
          <w:sz w:val="30"/>
          <w:szCs w:val="30"/>
          <w:lang w:eastAsia="ru-RU"/>
        </w:rPr>
        <w:t xml:space="preserve">Декрета № 29,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3E1B54">
        <w:rPr>
          <w:rFonts w:ascii="Times New Roman" w:hAnsi="Times New Roman"/>
          <w:spacing w:val="-12"/>
          <w:sz w:val="30"/>
          <w:szCs w:val="30"/>
          <w:lang w:eastAsia="ru-RU"/>
        </w:rPr>
        <w:t>с указанными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категориями работников допускается после предварительного, не позднее, чем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2"/>
          <w:sz w:val="30"/>
          <w:szCs w:val="30"/>
          <w:lang w:eastAsia="ru-RU"/>
        </w:rPr>
        <w:t>за две недели, уведомления соответствующего комитета отраслевого профсоюза.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38.1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0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 освобожденных от работы, допускаются, помимо соблюдения общего порядка увольнения,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с</w:t>
      </w:r>
      <w:r w:rsidRPr="003E1B54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письменного согласия профсоюзного органа, членом которого они избраны.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Расторжение контракта в связи с истечением его срока, досрочное </w:t>
      </w:r>
      <w:r w:rsidRPr="003E1B54">
        <w:rPr>
          <w:rFonts w:ascii="Times New Roman" w:hAnsi="Times New Roman"/>
          <w:spacing w:val="-2"/>
          <w:sz w:val="30"/>
          <w:szCs w:val="30"/>
          <w:lang w:eastAsia="ru-RU"/>
        </w:rPr>
        <w:t>расторжение контракта по дополнительным основаниям, предусмотренным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подпунктом 2.10 пункта 2 Декрета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№ 29,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с указанными категориями работников допускается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38.1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1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. Расторгать трудовой договор по инициативе Нанимателя по пунктам 1 (кроме ликвидации организации), 3, 4, 5 статьи 42 Трудового кодекса,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а также привлечение к дисциплинарной ответственности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представителей отраслевого профсоюза, участвующих в работе комиссий по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трудовым спорам, членов отраслевого профсоюза, уполномоченных вести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переговоры по коллективным договорам, а также общественных инспекторов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по охране труда и контролю за соблюдением законодательства о труде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допускаются с согласия соответствующего комитета отраслевого профсоюза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организации системы образования.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Расторжение контракта в связи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с</w:t>
      </w:r>
      <w:r w:rsidRPr="003E1B54">
        <w:rPr>
          <w:rFonts w:ascii="Times New Roman" w:hAnsi="Times New Roman"/>
          <w:spacing w:val="-8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истечением его срока, досрочное расторжение контракта по дополнительным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7"/>
          <w:sz w:val="30"/>
          <w:szCs w:val="30"/>
          <w:lang w:eastAsia="ru-RU"/>
        </w:rPr>
        <w:t xml:space="preserve">основаниям, предусмотренным подпунктом 2.10 пункта 2 Декрета </w:t>
      </w:r>
      <w:r w:rsidRPr="003E1B54">
        <w:rPr>
          <w:rFonts w:ascii="Times New Roman" w:hAnsi="Times New Roman"/>
          <w:sz w:val="30"/>
          <w:szCs w:val="30"/>
          <w:lang w:eastAsia="ru-RU"/>
        </w:rPr>
        <w:t>№ 29,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 подпунктом 3.5 пункта 3 </w:t>
      </w:r>
      <w:r w:rsidR="00405E99">
        <w:rPr>
          <w:rFonts w:ascii="Times New Roman" w:hAnsi="Times New Roman"/>
          <w:spacing w:val="-6"/>
          <w:sz w:val="30"/>
          <w:szCs w:val="30"/>
          <w:lang w:eastAsia="ru-RU"/>
        </w:rPr>
        <w:t xml:space="preserve">                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Декрета № 5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с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указанными категориями работников допускается после предварительного, не позднее, чем за две недели, уведомления соответствующего профсоюзного органа.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38.1</w:t>
      </w:r>
      <w:r w:rsidR="001E1103" w:rsidRPr="003E1B54">
        <w:rPr>
          <w:rFonts w:ascii="Times New Roman" w:hAnsi="Times New Roman"/>
          <w:sz w:val="30"/>
          <w:szCs w:val="30"/>
          <w:lang w:eastAsia="ru-RU"/>
        </w:rPr>
        <w:t>2</w:t>
      </w:r>
      <w:r w:rsidRPr="003E1B54">
        <w:rPr>
          <w:rFonts w:ascii="Times New Roman" w:hAnsi="Times New Roman"/>
          <w:sz w:val="30"/>
          <w:szCs w:val="30"/>
          <w:lang w:eastAsia="ru-RU"/>
        </w:rPr>
        <w:t>.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переизбрания, без их согласия.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В случае избрания в состав профсоюзных органов работников, переведенных на контрактную форму найма и не освобожденных от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основной работы, по истечении срока действия контрактов с их согласия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заключать или продлевать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38.1</w:t>
      </w:r>
      <w:r w:rsidR="001E1103" w:rsidRPr="003E1B54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. Не допускать увольнение по инициативе Нанимателя лиц, избиравшихся в</w:t>
      </w:r>
      <w:r w:rsidRPr="003E1B54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состав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профсоюзных органов, </w:t>
      </w:r>
      <w:r w:rsidRPr="003E1B54">
        <w:rPr>
          <w:rFonts w:ascii="Times New Roman" w:hAnsi="Times New Roman"/>
          <w:bCs/>
          <w:iCs/>
          <w:sz w:val="30"/>
          <w:szCs w:val="30"/>
          <w:lang w:eastAsia="ru-RU"/>
        </w:rPr>
        <w:t>в период их полномочий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и в течение двух лет после окончания выборных полномочий, кроме случаев полной ликвидации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организации системы образования или совершения работником виновных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действий, за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которые законодательством предусмотрена возможность увольнения. В этих </w:t>
      </w:r>
      <w:r w:rsidRPr="003E1B54">
        <w:rPr>
          <w:rFonts w:ascii="Times New Roman" w:hAnsi="Times New Roman"/>
          <w:spacing w:val="-12"/>
          <w:sz w:val="30"/>
          <w:szCs w:val="30"/>
          <w:lang w:eastAsia="ru-RU"/>
        </w:rPr>
        <w:t xml:space="preserve">случаях увольнение производится в порядке, установленном 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Трудовым кодексом Республики Беларусь. </w:t>
      </w:r>
    </w:p>
    <w:p w:rsidR="004A30CF" w:rsidRPr="0036110D" w:rsidRDefault="001E7EC9" w:rsidP="00442A8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38.1</w:t>
      </w:r>
      <w:r w:rsidR="001E1103" w:rsidRPr="003E1B54">
        <w:rPr>
          <w:rFonts w:ascii="Times New Roman" w:hAnsi="Times New Roman"/>
          <w:spacing w:val="-6"/>
          <w:sz w:val="30"/>
          <w:szCs w:val="30"/>
          <w:lang w:eastAsia="ru-RU"/>
        </w:rPr>
        <w:t>4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  <w:r w:rsidR="0036110D">
        <w:rPr>
          <w:rFonts w:ascii="Times New Roman" w:hAnsi="Times New Roman"/>
          <w:spacing w:val="-4"/>
          <w:sz w:val="30"/>
          <w:szCs w:val="30"/>
          <w:lang w:eastAsia="ru-RU"/>
        </w:rPr>
        <w:t>.</w:t>
      </w:r>
    </w:p>
    <w:p w:rsidR="00405E99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lastRenderedPageBreak/>
        <w:t>РАЗДЕЛ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 xml:space="preserve"> </w:t>
      </w:r>
      <w:r w:rsidR="001E1103" w:rsidRPr="003E1B54">
        <w:rPr>
          <w:rFonts w:ascii="Times New Roman" w:hAnsi="Times New Roman"/>
          <w:bCs/>
          <w:sz w:val="30"/>
          <w:szCs w:val="30"/>
          <w:lang w:val="en-US" w:eastAsia="ru-RU"/>
        </w:rPr>
        <w:t>VII</w:t>
      </w:r>
      <w:r w:rsidR="001E1103" w:rsidRPr="003E1B54">
        <w:rPr>
          <w:rFonts w:ascii="Times New Roman" w:hAnsi="Times New Roman"/>
          <w:bCs/>
          <w:caps/>
          <w:sz w:val="30"/>
          <w:szCs w:val="30"/>
          <w:lang w:val="en-US" w:eastAsia="ru-RU"/>
        </w:rPr>
        <w:t>I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 xml:space="preserve"> 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СОХРАНЕНИЕ ИНТЕРЕСОВ РАБОТНИКОВ ПРИ ПРОВЕДЕНИИ ПРИВАТИЗАЦИИ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 xml:space="preserve">39. Стороны пришли к соглашению: 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39.1. При изменении формы собственности и преобразования в</w:t>
      </w:r>
      <w:r w:rsidRPr="003E1B54">
        <w:rPr>
          <w:rFonts w:ascii="Times New Roman" w:hAnsi="Times New Roman"/>
          <w:spacing w:val="-8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процессе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0"/>
          <w:sz w:val="30"/>
          <w:szCs w:val="30"/>
          <w:lang w:eastAsia="ru-RU"/>
        </w:rPr>
        <w:t>приватизации организаций системы образования проводятся предварительные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8"/>
          <w:sz w:val="30"/>
          <w:szCs w:val="30"/>
          <w:lang w:eastAsia="ru-RU"/>
        </w:rPr>
        <w:t>переговоры с соответствующими комитетами отраслевого профсоюза с целью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pacing w:val="-12"/>
          <w:sz w:val="30"/>
          <w:szCs w:val="30"/>
          <w:lang w:eastAsia="ru-RU"/>
        </w:rPr>
        <w:t>достижения согласия в вопросах, затрагивающих трудовые и социально-</w:t>
      </w:r>
      <w:r w:rsidRPr="003E1B54">
        <w:rPr>
          <w:rFonts w:ascii="Times New Roman" w:hAnsi="Times New Roman"/>
          <w:sz w:val="30"/>
          <w:szCs w:val="30"/>
          <w:lang w:eastAsia="ru-RU"/>
        </w:rPr>
        <w:t>экономические права и законные интересы коллектива работников.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39.2. Изменение подчиненности, отчуждение имущества, закрепленного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за организацией системы образования, допускаются с уведомления соответствующего комитета отраслевого профсоюза.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40. Профком обязуется: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 xml:space="preserve">40.1. Участвовать в обсуждении проблем приватизации в отрасли, ее </w:t>
      </w: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целесообразности, отстаивать при этом интересы коллектива работников —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членов отраслевого профсоюза.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6"/>
          <w:sz w:val="30"/>
          <w:szCs w:val="30"/>
          <w:lang w:eastAsia="ru-RU"/>
        </w:rPr>
        <w:t>40.2. Вносить предложения, обеспечивающие социально-экономические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40.3. Осуществлять общественный контроль за проведением приватизации, не допускать принятия необоснованных решений и</w:t>
      </w:r>
      <w:r w:rsidRPr="003E1B54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 w:rsidRPr="003E1B54">
        <w:rPr>
          <w:rFonts w:ascii="Times New Roman" w:hAnsi="Times New Roman"/>
          <w:sz w:val="30"/>
          <w:szCs w:val="30"/>
          <w:lang w:eastAsia="ru-RU"/>
        </w:rPr>
        <w:t>принудительной приватизации.</w:t>
      </w:r>
    </w:p>
    <w:p w:rsidR="00FB64E5" w:rsidRPr="003E1B54" w:rsidRDefault="00FB64E5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РАЗДЕЛ </w:t>
      </w:r>
      <w:r w:rsidR="001E1103" w:rsidRPr="003E1B54">
        <w:rPr>
          <w:rFonts w:ascii="Times New Roman" w:hAnsi="Times New Roman"/>
          <w:bCs/>
          <w:sz w:val="30"/>
          <w:szCs w:val="30"/>
          <w:lang w:val="en-US" w:eastAsia="ru-RU"/>
        </w:rPr>
        <w:t>I</w:t>
      </w:r>
      <w:r w:rsidRPr="003E1B54">
        <w:rPr>
          <w:rFonts w:ascii="Times New Roman" w:hAnsi="Times New Roman"/>
          <w:bCs/>
          <w:sz w:val="30"/>
          <w:szCs w:val="30"/>
          <w:lang w:val="en-US" w:eastAsia="ru-RU"/>
        </w:rPr>
        <w:t>X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«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ОРГАНИЗАЦИЯ ВЫПОЛНЕНИЯ СОГЛАШЕНИЯ И </w:t>
      </w:r>
      <w:r w:rsidR="00ED4E9A" w:rsidRPr="003E1B54">
        <w:rPr>
          <w:rFonts w:ascii="Times New Roman" w:hAnsi="Times New Roman"/>
          <w:bCs/>
          <w:sz w:val="30"/>
          <w:szCs w:val="30"/>
          <w:lang w:eastAsia="ru-RU"/>
        </w:rPr>
        <w:t>КОНТРОЛЬ, ОТВЕТСТВЕННОСТЬ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 xml:space="preserve"> СТОРОН</w:t>
      </w:r>
      <w:r w:rsidRPr="003E1B54">
        <w:rPr>
          <w:rFonts w:ascii="Times New Roman" w:hAnsi="Times New Roman"/>
          <w:bCs/>
          <w:caps/>
          <w:sz w:val="30"/>
          <w:szCs w:val="30"/>
          <w:lang w:eastAsia="ru-RU"/>
        </w:rPr>
        <w:t>»</w:t>
      </w:r>
    </w:p>
    <w:p w:rsidR="00405E99" w:rsidRPr="003E1B54" w:rsidRDefault="00405E99" w:rsidP="00E2252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30"/>
          <w:szCs w:val="30"/>
          <w:lang w:eastAsia="ru-RU"/>
        </w:rPr>
      </w:pP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 xml:space="preserve">41. Каждая из </w:t>
      </w:r>
      <w:r w:rsidRPr="003E1B54">
        <w:rPr>
          <w:rFonts w:ascii="Times New Roman" w:hAnsi="Times New Roman"/>
          <w:caps/>
          <w:spacing w:val="-4"/>
          <w:sz w:val="30"/>
          <w:szCs w:val="30"/>
          <w:lang w:eastAsia="ru-RU"/>
        </w:rPr>
        <w:t>с</w:t>
      </w:r>
      <w:r w:rsidRPr="003E1B54">
        <w:rPr>
          <w:rFonts w:ascii="Times New Roman" w:hAnsi="Times New Roman"/>
          <w:spacing w:val="-4"/>
          <w:sz w:val="30"/>
          <w:szCs w:val="30"/>
          <w:lang w:eastAsia="ru-RU"/>
        </w:rPr>
        <w:t>торон, подписавших Договор, несет ответственность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 xml:space="preserve">42. Наниматель обязуется </w:t>
      </w:r>
      <w:r w:rsidRPr="003E1B54">
        <w:rPr>
          <w:rFonts w:ascii="Times New Roman" w:hAnsi="Times New Roman"/>
          <w:bCs/>
          <w:sz w:val="30"/>
          <w:szCs w:val="30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3E1B54">
        <w:rPr>
          <w:rFonts w:ascii="Times New Roman" w:hAnsi="Times New Roman"/>
          <w:sz w:val="30"/>
          <w:szCs w:val="30"/>
          <w:u w:val="single"/>
          <w:lang w:eastAsia="ru-RU"/>
        </w:rPr>
        <w:t>43. Стороны пришли к соглашению: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43.1. Каждая Сторона несет ответственность за своевременное и полное выполнение Договора в пределах своих полномочий и обязательств.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43.3.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Должностные лица, виновные в невыполнении (нарушении) </w:t>
      </w:r>
      <w:r w:rsidRPr="003E1B54">
        <w:rPr>
          <w:rFonts w:ascii="Times New Roman" w:hAnsi="Times New Roman"/>
          <w:sz w:val="30"/>
          <w:szCs w:val="30"/>
          <w:lang w:eastAsia="ru-RU"/>
        </w:rPr>
        <w:lastRenderedPageBreak/>
        <w:t>условий Договора могут быть полностью или частично депремированы, подвергнуты мерам дисциплинарного взыскания.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43.4.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Представители Нанимателя, виновные в не предоставлении информации, необходимой для разработки проекта </w:t>
      </w:r>
      <w:r w:rsidR="00ED4E9A">
        <w:rPr>
          <w:rFonts w:ascii="Times New Roman" w:hAnsi="Times New Roman"/>
          <w:sz w:val="30"/>
          <w:szCs w:val="30"/>
          <w:lang w:eastAsia="ru-RU"/>
        </w:rPr>
        <w:t>Коллективного</w:t>
      </w:r>
      <w:r w:rsidR="00ED4E9A"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4E9A">
        <w:rPr>
          <w:rFonts w:ascii="Times New Roman" w:hAnsi="Times New Roman"/>
          <w:sz w:val="30"/>
          <w:szCs w:val="30"/>
          <w:lang w:eastAsia="ru-RU"/>
        </w:rPr>
        <w:t>д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оговора, срыве переговоров и препятствующие осуществлению контроля за выполнением </w:t>
      </w:r>
      <w:r w:rsidR="00ED4E9A">
        <w:rPr>
          <w:rFonts w:ascii="Times New Roman" w:hAnsi="Times New Roman"/>
          <w:sz w:val="30"/>
          <w:szCs w:val="30"/>
          <w:lang w:eastAsia="ru-RU"/>
        </w:rPr>
        <w:t>Коллективного</w:t>
      </w:r>
      <w:r w:rsidR="00ED4E9A"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4E9A">
        <w:rPr>
          <w:rFonts w:ascii="Times New Roman" w:hAnsi="Times New Roman"/>
          <w:sz w:val="30"/>
          <w:szCs w:val="30"/>
          <w:lang w:eastAsia="ru-RU"/>
        </w:rPr>
        <w:t>д</w:t>
      </w:r>
      <w:r w:rsidRPr="003E1B54">
        <w:rPr>
          <w:rFonts w:ascii="Times New Roman" w:hAnsi="Times New Roman"/>
          <w:sz w:val="30"/>
          <w:szCs w:val="30"/>
          <w:lang w:eastAsia="ru-RU"/>
        </w:rPr>
        <w:t>оговора, несут дисциплинарную ответственность.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43.5.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Довести текст </w:t>
      </w:r>
      <w:r w:rsidR="00ED4E9A">
        <w:rPr>
          <w:rFonts w:ascii="Times New Roman" w:hAnsi="Times New Roman"/>
          <w:sz w:val="30"/>
          <w:szCs w:val="30"/>
          <w:lang w:eastAsia="ru-RU"/>
        </w:rPr>
        <w:t>Коллективного</w:t>
      </w:r>
      <w:r w:rsidR="00ED4E9A"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4E9A">
        <w:rPr>
          <w:rFonts w:ascii="Times New Roman" w:hAnsi="Times New Roman"/>
          <w:sz w:val="30"/>
          <w:szCs w:val="30"/>
          <w:lang w:eastAsia="ru-RU"/>
        </w:rPr>
        <w:t>д</w:t>
      </w:r>
      <w:r w:rsidRPr="003E1B54">
        <w:rPr>
          <w:rFonts w:ascii="Times New Roman" w:hAnsi="Times New Roman"/>
          <w:sz w:val="30"/>
          <w:szCs w:val="30"/>
          <w:lang w:eastAsia="ru-RU"/>
        </w:rPr>
        <w:t>оговора до коллектива работников, содействовать его выполнению.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43.6.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Контроль за выполнением </w:t>
      </w:r>
      <w:r w:rsidR="00ED4E9A">
        <w:rPr>
          <w:rFonts w:ascii="Times New Roman" w:hAnsi="Times New Roman"/>
          <w:sz w:val="30"/>
          <w:szCs w:val="30"/>
          <w:lang w:eastAsia="ru-RU"/>
        </w:rPr>
        <w:t>Коллективного</w:t>
      </w:r>
      <w:r w:rsidR="00ED4E9A" w:rsidRPr="003E1B5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D4E9A">
        <w:rPr>
          <w:rFonts w:ascii="Times New Roman" w:hAnsi="Times New Roman"/>
          <w:sz w:val="30"/>
          <w:szCs w:val="30"/>
          <w:lang w:eastAsia="ru-RU"/>
        </w:rPr>
        <w:t>д</w:t>
      </w:r>
      <w:r w:rsidRPr="003E1B54">
        <w:rPr>
          <w:rFonts w:ascii="Times New Roman" w:hAnsi="Times New Roman"/>
          <w:sz w:val="30"/>
          <w:szCs w:val="30"/>
          <w:lang w:eastAsia="ru-RU"/>
        </w:rPr>
        <w:t xml:space="preserve">оговора осуществляется Профкомом, Нанимателем, постоянной комиссией по разработке и контролю за выполнением </w:t>
      </w:r>
      <w:r w:rsidR="00ED4E9A">
        <w:rPr>
          <w:rFonts w:ascii="Times New Roman" w:hAnsi="Times New Roman"/>
          <w:sz w:val="30"/>
          <w:szCs w:val="30"/>
          <w:lang w:eastAsia="ru-RU"/>
        </w:rPr>
        <w:t>Коллективного д</w:t>
      </w:r>
      <w:r w:rsidRPr="003E1B54">
        <w:rPr>
          <w:rFonts w:ascii="Times New Roman" w:hAnsi="Times New Roman"/>
          <w:sz w:val="30"/>
          <w:szCs w:val="30"/>
          <w:lang w:eastAsia="ru-RU"/>
        </w:rPr>
        <w:t>оговора.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43.7.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FB64E5" w:rsidRPr="003E1B54" w:rsidRDefault="001E7EC9" w:rsidP="00E225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E1B54">
        <w:rPr>
          <w:rFonts w:ascii="Times New Roman" w:hAnsi="Times New Roman"/>
          <w:sz w:val="30"/>
          <w:szCs w:val="30"/>
          <w:lang w:eastAsia="ru-RU"/>
        </w:rPr>
        <w:t>43.8.</w:t>
      </w:r>
      <w:r w:rsidRPr="003E1B54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3E1B54">
        <w:rPr>
          <w:rFonts w:ascii="Times New Roman" w:hAnsi="Times New Roman"/>
          <w:sz w:val="30"/>
          <w:szCs w:val="30"/>
          <w:lang w:eastAsia="ru-RU"/>
        </w:rPr>
        <w:t>Проводить проверку выполнения</w:t>
      </w:r>
      <w:r w:rsidR="008E59B8" w:rsidRPr="008E59B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E59B8">
        <w:rPr>
          <w:rFonts w:ascii="Times New Roman" w:hAnsi="Times New Roman"/>
          <w:sz w:val="30"/>
          <w:szCs w:val="30"/>
          <w:lang w:eastAsia="ru-RU"/>
        </w:rPr>
        <w:t>Коллективного д</w:t>
      </w:r>
      <w:r w:rsidRPr="003E1B54">
        <w:rPr>
          <w:rFonts w:ascii="Times New Roman" w:hAnsi="Times New Roman"/>
          <w:sz w:val="30"/>
          <w:szCs w:val="30"/>
          <w:lang w:eastAsia="ru-RU"/>
        </w:rPr>
        <w:t>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p w:rsidR="00CD3C0B" w:rsidRPr="003E1B54" w:rsidRDefault="001E7EC9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</w:p>
    <w:p w:rsidR="00CD3C0B" w:rsidRPr="003E1B54" w:rsidRDefault="001E7EC9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                     </w:t>
      </w:r>
    </w:p>
    <w:p w:rsidR="00CD3C0B" w:rsidRDefault="00CD3C0B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442A84" w:rsidRDefault="00442A84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442A84" w:rsidRDefault="00442A84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442A84" w:rsidRPr="003E1B54" w:rsidRDefault="00442A84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D3C0B" w:rsidRPr="003E1B54" w:rsidRDefault="00CD3C0B" w:rsidP="00E2252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6"/>
        <w:gridCol w:w="3969"/>
      </w:tblGrid>
      <w:tr w:rsidR="00FB64E5" w:rsidRPr="003E1B54" w:rsidTr="00EC013C">
        <w:trPr>
          <w:trHeight w:val="360"/>
        </w:trPr>
        <w:tc>
          <w:tcPr>
            <w:tcW w:w="5846" w:type="dxa"/>
          </w:tcPr>
          <w:p w:rsidR="00FB64E5" w:rsidRPr="003E1B54" w:rsidRDefault="00FB64E5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FB64E5" w:rsidRPr="003E1B54" w:rsidRDefault="001E7EC9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Приложение № 1</w:t>
            </w:r>
          </w:p>
          <w:p w:rsidR="00EC013C" w:rsidRPr="003E1B54" w:rsidRDefault="00EC013C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EC013C" w:rsidRPr="003E1B54" w:rsidRDefault="00EC013C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EC013C" w:rsidRPr="003E1B54" w:rsidRDefault="00EC013C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C716D1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EC013C" w:rsidRPr="003E1B54" w:rsidRDefault="00EC013C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EC013C" w:rsidRPr="003E1B54" w:rsidRDefault="00EC013C" w:rsidP="00C716D1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C013C" w:rsidRPr="003E1B54" w:rsidTr="00EC013C">
        <w:trPr>
          <w:trHeight w:val="360"/>
        </w:trPr>
        <w:tc>
          <w:tcPr>
            <w:tcW w:w="5846" w:type="dxa"/>
          </w:tcPr>
          <w:p w:rsidR="00EC013C" w:rsidRPr="003E1B54" w:rsidRDefault="00EC013C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EC013C" w:rsidRPr="003E1B54" w:rsidRDefault="00EC013C" w:rsidP="00E22520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</w:tc>
      </w:tr>
    </w:tbl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Положение</w:t>
      </w:r>
    </w:p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о премировании работников учреждения образования</w:t>
      </w:r>
    </w:p>
    <w:p w:rsidR="00EC013C" w:rsidRPr="003E1B54" w:rsidRDefault="00EC013C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1.Общие положения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1.1.</w:t>
      </w:r>
      <w:r w:rsidRPr="003E1B54">
        <w:rPr>
          <w:rFonts w:ascii="Times New Roman" w:hAnsi="Times New Roman"/>
          <w:sz w:val="30"/>
          <w:szCs w:val="30"/>
        </w:rPr>
        <w:tab/>
        <w:t>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дотациями», Постановлением Министерства труда и социальной защиты Республики Беларусь от 05.02.2002 года № 13 «Об утверждении перечня дополнительных выплат стимулирующего и компенсирующего характера, на которые начисляется премия».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1.3. Источниками средств для премирования являются:</w:t>
      </w:r>
    </w:p>
    <w:p w:rsidR="00FB64E5" w:rsidRPr="003E1B54" w:rsidRDefault="001E7EC9" w:rsidP="00E22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бюджетные средства, выделяемые на премирование работников (20% планового фонда заработной платы работников учреждения);</w:t>
      </w:r>
    </w:p>
    <w:p w:rsidR="00FB64E5" w:rsidRPr="003E1B54" w:rsidRDefault="001E7EC9" w:rsidP="00E22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экономия средств, предусмотренных на оплату труда (направляется на дополнительное премирование работников); </w:t>
      </w:r>
    </w:p>
    <w:p w:rsidR="00FB64E5" w:rsidRPr="003E1B54" w:rsidRDefault="001E7EC9" w:rsidP="00E22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средства от внебюджетной деятельности учреждения в размерах, предусмотренных законодательством; </w:t>
      </w:r>
    </w:p>
    <w:p w:rsidR="00FB64E5" w:rsidRPr="003E1B54" w:rsidRDefault="001E7EC9" w:rsidP="00E225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благотворительные средства, выделяемые на премирование соответствующих работников данного учреждения.</w:t>
      </w:r>
    </w:p>
    <w:p w:rsidR="00EC013C" w:rsidRPr="003E1B54" w:rsidRDefault="00EC013C" w:rsidP="00E22520">
      <w:pPr>
        <w:tabs>
          <w:tab w:val="left" w:pos="397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C716D1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 Порядок премирования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2.1. Премирование работников производится ежемесячно в соответствии с их личным вкладом в общие результаты труда в </w:t>
      </w:r>
      <w:r w:rsidR="00EC013C" w:rsidRPr="003E1B54">
        <w:rPr>
          <w:rFonts w:ascii="Times New Roman" w:hAnsi="Times New Roman"/>
          <w:sz w:val="30"/>
          <w:szCs w:val="30"/>
        </w:rPr>
        <w:t>размере 18</w:t>
      </w:r>
      <w:r w:rsidR="00514B11" w:rsidRPr="003E1B54">
        <w:rPr>
          <w:rFonts w:ascii="Times New Roman" w:hAnsi="Times New Roman"/>
          <w:sz w:val="30"/>
          <w:szCs w:val="30"/>
        </w:rPr>
        <w:t>% от</w:t>
      </w:r>
      <w:r w:rsidRPr="003E1B54">
        <w:rPr>
          <w:rFonts w:ascii="Times New Roman" w:hAnsi="Times New Roman"/>
          <w:sz w:val="30"/>
          <w:szCs w:val="30"/>
        </w:rPr>
        <w:t xml:space="preserve"> </w:t>
      </w:r>
      <w:r w:rsidR="00C14E73" w:rsidRPr="003E1B54">
        <w:rPr>
          <w:rFonts w:ascii="Times New Roman" w:hAnsi="Times New Roman"/>
          <w:sz w:val="30"/>
          <w:szCs w:val="30"/>
        </w:rPr>
        <w:t>должностных окладов</w:t>
      </w:r>
      <w:r w:rsidRPr="003E1B54">
        <w:rPr>
          <w:rFonts w:ascii="Times New Roman" w:hAnsi="Times New Roman"/>
          <w:i/>
          <w:sz w:val="30"/>
          <w:szCs w:val="30"/>
        </w:rPr>
        <w:t>,</w:t>
      </w:r>
      <w:r w:rsidRPr="003E1B54">
        <w:rPr>
          <w:rFonts w:ascii="Times New Roman" w:hAnsi="Times New Roman"/>
          <w:sz w:val="30"/>
          <w:szCs w:val="30"/>
        </w:rPr>
        <w:t xml:space="preserve"> рассчитанных с учетом установленных повышений </w:t>
      </w:r>
      <w:r w:rsidR="00514B11" w:rsidRPr="003E1B54">
        <w:rPr>
          <w:rFonts w:ascii="Times New Roman" w:hAnsi="Times New Roman"/>
          <w:sz w:val="30"/>
          <w:szCs w:val="30"/>
        </w:rPr>
        <w:t xml:space="preserve">за стаж работы </w:t>
      </w:r>
      <w:r w:rsidRPr="003E1B54">
        <w:rPr>
          <w:rFonts w:ascii="Times New Roman" w:hAnsi="Times New Roman"/>
          <w:sz w:val="30"/>
          <w:szCs w:val="30"/>
        </w:rPr>
        <w:t xml:space="preserve">и дополнительных выплат </w:t>
      </w:r>
      <w:r w:rsidR="00514B11" w:rsidRPr="003E1B54">
        <w:rPr>
          <w:rFonts w:ascii="Times New Roman" w:hAnsi="Times New Roman"/>
          <w:sz w:val="30"/>
          <w:szCs w:val="30"/>
        </w:rPr>
        <w:t>стимулирующего и</w:t>
      </w:r>
      <w:r w:rsidRPr="003E1B54">
        <w:rPr>
          <w:rFonts w:ascii="Times New Roman" w:hAnsi="Times New Roman"/>
          <w:sz w:val="30"/>
          <w:szCs w:val="30"/>
        </w:rPr>
        <w:t xml:space="preserve"> компенсирующего характера согласно перечня, утвержденного </w:t>
      </w:r>
      <w:r w:rsidRPr="003E1B54">
        <w:rPr>
          <w:rFonts w:ascii="Times New Roman" w:hAnsi="Times New Roman"/>
          <w:sz w:val="30"/>
          <w:szCs w:val="30"/>
        </w:rPr>
        <w:lastRenderedPageBreak/>
        <w:t>постановлением Министерства труда и социальной защиты Республики Беларусь от 05.02.2002г. №13 (прилагается</w:t>
      </w:r>
      <w:r w:rsidRPr="003E1B54">
        <w:rPr>
          <w:rFonts w:ascii="Times New Roman" w:hAnsi="Times New Roman"/>
          <w:i/>
          <w:sz w:val="30"/>
          <w:szCs w:val="30"/>
        </w:rPr>
        <w:t xml:space="preserve">) </w:t>
      </w:r>
      <w:r w:rsidRPr="003E1B54">
        <w:rPr>
          <w:rFonts w:ascii="Times New Roman" w:hAnsi="Times New Roman"/>
          <w:sz w:val="30"/>
          <w:szCs w:val="30"/>
        </w:rPr>
        <w:t>и предельными размерами не ограничивается.</w:t>
      </w:r>
    </w:p>
    <w:p w:rsidR="00FB64E5" w:rsidRPr="003E1B54" w:rsidRDefault="001E7EC9" w:rsidP="00BC6AD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за совмещение профессий (должностей);</w:t>
      </w:r>
    </w:p>
    <w:p w:rsidR="00FB64E5" w:rsidRPr="003E1B54" w:rsidRDefault="001E7EC9" w:rsidP="00BC6AD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за расширение зон обслуживания или увеличение объема выполняемых работ;</w:t>
      </w:r>
    </w:p>
    <w:p w:rsidR="00FB64E5" w:rsidRPr="003E1B54" w:rsidRDefault="001E7EC9" w:rsidP="00BC6AD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за выполнение обязанностей временно отсутствующего работника;</w:t>
      </w:r>
    </w:p>
    <w:p w:rsidR="00FB64E5" w:rsidRPr="003E1B54" w:rsidRDefault="001E7EC9" w:rsidP="00BC6AD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за работу с тяжелыми и вредными условиями труда;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2.2. Премия работника состоит из   базового размера премии и дополнительного размера премии, который устанавливается по показателям.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2.3. Базовый размер премии является обязательной величиной для каждого работника, который устанавливается в % </w:t>
      </w:r>
      <w:r w:rsidR="00EC013C" w:rsidRPr="003E1B54">
        <w:rPr>
          <w:rFonts w:ascii="Times New Roman" w:hAnsi="Times New Roman"/>
          <w:sz w:val="30"/>
          <w:szCs w:val="30"/>
        </w:rPr>
        <w:t>отношении от 20</w:t>
      </w:r>
      <w:r w:rsidRPr="003E1B54">
        <w:rPr>
          <w:rFonts w:ascii="Times New Roman" w:hAnsi="Times New Roman"/>
          <w:sz w:val="30"/>
          <w:szCs w:val="30"/>
        </w:rPr>
        <w:t xml:space="preserve"> % планового фонда заработной платы, за выполнение своих функциональных и должностных </w:t>
      </w:r>
      <w:r w:rsidR="00EC013C" w:rsidRPr="003E1B54">
        <w:rPr>
          <w:rFonts w:ascii="Times New Roman" w:hAnsi="Times New Roman"/>
          <w:sz w:val="30"/>
          <w:szCs w:val="30"/>
        </w:rPr>
        <w:t>обязанностей согласно нагрузке</w:t>
      </w:r>
      <w:r w:rsidRPr="003E1B54">
        <w:rPr>
          <w:rFonts w:ascii="Times New Roman" w:hAnsi="Times New Roman"/>
          <w:sz w:val="30"/>
          <w:szCs w:val="30"/>
        </w:rPr>
        <w:t xml:space="preserve"> (объема выполняемых работ).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2.4. Премированию подлежат все категории работников, в том числе и совместители.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2.5.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2.6. Премия начисляется за фактически проработанное время по итогам работы за </w:t>
      </w:r>
      <w:r w:rsidR="00BC6AD7">
        <w:rPr>
          <w:rFonts w:ascii="Times New Roman" w:hAnsi="Times New Roman"/>
          <w:sz w:val="30"/>
          <w:szCs w:val="30"/>
        </w:rPr>
        <w:t>текущий</w:t>
      </w:r>
      <w:r w:rsidRPr="003E1B54">
        <w:rPr>
          <w:rFonts w:ascii="Times New Roman" w:hAnsi="Times New Roman"/>
          <w:sz w:val="30"/>
          <w:szCs w:val="30"/>
        </w:rPr>
        <w:t xml:space="preserve"> период (месяц).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2.7. Премия не начисляется за периоды: </w:t>
      </w:r>
    </w:p>
    <w:p w:rsidR="00FB64E5" w:rsidRPr="003E1B54" w:rsidRDefault="001E7EC9" w:rsidP="00BC6AD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временной нетрудоспособности;</w:t>
      </w:r>
    </w:p>
    <w:p w:rsidR="00FB64E5" w:rsidRPr="003E1B54" w:rsidRDefault="001E7EC9" w:rsidP="00BC6AD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трудовых отпусков;</w:t>
      </w:r>
    </w:p>
    <w:p w:rsidR="00FB64E5" w:rsidRPr="003E1B54" w:rsidRDefault="001E7EC9" w:rsidP="00BC6AD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социальных отпусков;</w:t>
      </w:r>
    </w:p>
    <w:p w:rsidR="00FB64E5" w:rsidRPr="003E1B54" w:rsidRDefault="001E7EC9" w:rsidP="00BC6AD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повышения квалификации;</w:t>
      </w:r>
      <w:r w:rsidRPr="003E1B54">
        <w:rPr>
          <w:rFonts w:ascii="Times New Roman" w:hAnsi="Times New Roman"/>
          <w:sz w:val="30"/>
          <w:szCs w:val="30"/>
        </w:rPr>
        <w:tab/>
      </w:r>
    </w:p>
    <w:p w:rsidR="00FB64E5" w:rsidRPr="003E1B54" w:rsidRDefault="001E7EC9" w:rsidP="00BC6AD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FB64E5" w:rsidRPr="003E1B54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2.8.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 w:rsidRPr="003E1B54">
        <w:rPr>
          <w:rFonts w:ascii="Times New Roman" w:hAnsi="Times New Roman"/>
          <w:sz w:val="30"/>
          <w:szCs w:val="30"/>
        </w:rPr>
        <w:tab/>
      </w:r>
    </w:p>
    <w:p w:rsidR="00FB64E5" w:rsidRDefault="001E7EC9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2.9.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Положения.</w:t>
      </w:r>
    </w:p>
    <w:p w:rsidR="00BC6AD7" w:rsidRDefault="00BC6AD7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</w:p>
    <w:p w:rsidR="00BC6AD7" w:rsidRPr="003E1B54" w:rsidRDefault="00BC6AD7" w:rsidP="00E2252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lastRenderedPageBreak/>
        <w:t>2.10. Неиспользованные суммы премиальных, составляющие разницу между плановой и начисленной базовой премией, а также средства, сэкономленные по фонду заработной платы, направляются на выплаты премий работникам, достигших наивысших результатов в работе. Суммы сообщаются руководителю учреждени</w:t>
      </w:r>
      <w:r w:rsidR="00514B11" w:rsidRPr="003E1B54">
        <w:rPr>
          <w:rFonts w:ascii="Times New Roman" w:hAnsi="Times New Roman"/>
          <w:sz w:val="30"/>
          <w:szCs w:val="30"/>
        </w:rPr>
        <w:t>я</w:t>
      </w:r>
      <w:r w:rsidRPr="003E1B54">
        <w:rPr>
          <w:rFonts w:ascii="Times New Roman" w:hAnsi="Times New Roman"/>
          <w:sz w:val="30"/>
          <w:szCs w:val="30"/>
        </w:rPr>
        <w:t xml:space="preserve"> бухгалтери</w:t>
      </w:r>
      <w:r w:rsidR="00514B11" w:rsidRPr="003E1B54">
        <w:rPr>
          <w:rFonts w:ascii="Times New Roman" w:hAnsi="Times New Roman"/>
          <w:sz w:val="30"/>
          <w:szCs w:val="30"/>
        </w:rPr>
        <w:t>и</w:t>
      </w:r>
      <w:r w:rsidRPr="003E1B54">
        <w:rPr>
          <w:rFonts w:ascii="Times New Roman" w:hAnsi="Times New Roman"/>
          <w:sz w:val="30"/>
          <w:szCs w:val="30"/>
        </w:rPr>
        <w:t>. Предложения о дополнительном, персональном премировании рассматриваются администрацией по согласованию с профкомом, по итогам рассмотрения издается приказ.</w:t>
      </w:r>
    </w:p>
    <w:p w:rsidR="00514B11" w:rsidRPr="003E1B54" w:rsidRDefault="00514B11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2.1</w:t>
      </w:r>
      <w:r w:rsidR="00B52123" w:rsidRPr="003E1B54">
        <w:rPr>
          <w:rFonts w:ascii="Times New Roman" w:hAnsi="Times New Roman"/>
          <w:sz w:val="30"/>
          <w:szCs w:val="30"/>
        </w:rPr>
        <w:t>1</w:t>
      </w:r>
      <w:r w:rsidRPr="003E1B54">
        <w:rPr>
          <w:rFonts w:ascii="Times New Roman" w:hAnsi="Times New Roman"/>
          <w:sz w:val="30"/>
          <w:szCs w:val="30"/>
        </w:rPr>
        <w:t>. Премирование производить ежемесячно.</w:t>
      </w:r>
    </w:p>
    <w:p w:rsidR="00FB64E5" w:rsidRPr="003E1B54" w:rsidRDefault="00514B11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2.1</w:t>
      </w:r>
      <w:r w:rsidR="00B52123" w:rsidRPr="003E1B54">
        <w:rPr>
          <w:rFonts w:ascii="Times New Roman" w:hAnsi="Times New Roman"/>
          <w:sz w:val="30"/>
          <w:szCs w:val="30"/>
        </w:rPr>
        <w:t>2</w:t>
      </w:r>
      <w:r w:rsidRPr="003E1B54">
        <w:rPr>
          <w:rFonts w:ascii="Times New Roman" w:hAnsi="Times New Roman"/>
          <w:sz w:val="30"/>
          <w:szCs w:val="30"/>
        </w:rPr>
        <w:t>. Премирование заместителя заведующего по основной деятельности, заместителя заведующего по хозяйственной работе, делопроизводителя осуществляется по согласованию с профкомом.</w:t>
      </w:r>
    </w:p>
    <w:p w:rsidR="00514B11" w:rsidRPr="003E1B54" w:rsidRDefault="00514B11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3. Условия и размеры дополнительного премирования по показателям</w:t>
      </w:r>
    </w:p>
    <w:p w:rsidR="00904A94" w:rsidRPr="003E1B54" w:rsidRDefault="001E7EC9" w:rsidP="00E22520">
      <w:pPr>
        <w:spacing w:after="0" w:line="240" w:lineRule="auto"/>
        <w:ind w:firstLine="539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Показатели премировани</w:t>
      </w:r>
      <w:r w:rsidR="00904A94" w:rsidRPr="003E1B54">
        <w:rPr>
          <w:rFonts w:ascii="Times New Roman" w:hAnsi="Times New Roman"/>
          <w:sz w:val="30"/>
          <w:szCs w:val="30"/>
        </w:rPr>
        <w:t xml:space="preserve">я для всех категорий работников </w:t>
      </w:r>
      <w:r w:rsidRPr="003E1B54">
        <w:rPr>
          <w:rFonts w:ascii="Times New Roman" w:hAnsi="Times New Roman"/>
          <w:sz w:val="30"/>
          <w:szCs w:val="30"/>
        </w:rPr>
        <w:t xml:space="preserve">указываются в конкретных величинах (в процентном выражении от </w:t>
      </w:r>
      <w:r w:rsidR="00904A94" w:rsidRPr="003E1B54">
        <w:rPr>
          <w:rFonts w:ascii="Times New Roman" w:hAnsi="Times New Roman"/>
          <w:sz w:val="30"/>
          <w:szCs w:val="30"/>
        </w:rPr>
        <w:t>должностного оклада</w:t>
      </w:r>
      <w:r w:rsidRPr="003E1B54">
        <w:rPr>
          <w:rFonts w:ascii="Times New Roman" w:hAnsi="Times New Roman"/>
          <w:sz w:val="30"/>
          <w:szCs w:val="30"/>
        </w:rPr>
        <w:t>):</w:t>
      </w:r>
    </w:p>
    <w:p w:rsidR="004C4999" w:rsidRPr="003E1B54" w:rsidRDefault="004C4999" w:rsidP="00E22520">
      <w:pPr>
        <w:spacing w:after="0" w:line="240" w:lineRule="auto"/>
        <w:ind w:firstLine="539"/>
        <w:contextualSpacing/>
        <w:rPr>
          <w:rFonts w:ascii="Times New Roman" w:hAnsi="Times New Roman"/>
          <w:sz w:val="30"/>
          <w:szCs w:val="30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04A94" w:rsidRPr="003E1B54" w:rsidTr="00482F8E">
        <w:tc>
          <w:tcPr>
            <w:tcW w:w="9640" w:type="dxa"/>
          </w:tcPr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 достижение стабильных положительных результатов в педагогической деятельности, при выполнении функциональных обязанностей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904A94" w:rsidRPr="003E1B54" w:rsidTr="00482F8E">
        <w:tc>
          <w:tcPr>
            <w:tcW w:w="9640" w:type="dxa"/>
          </w:tcPr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3.2. качественное выполнение учебных планов и программ планов работы на соответствующий период 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>–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7458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904A94" w:rsidRPr="003E1B54" w:rsidTr="00482F8E">
        <w:trPr>
          <w:trHeight w:val="495"/>
        </w:trPr>
        <w:tc>
          <w:tcPr>
            <w:tcW w:w="9640" w:type="dxa"/>
          </w:tcPr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3.3. повышение профессионального мастерства (самообразование) с учетом нового содержания образования и воспитания, современных педагогических  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 xml:space="preserve">технологий – </w:t>
            </w:r>
            <w:r w:rsidR="00EC7458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904A94" w:rsidRPr="003E1B54" w:rsidTr="00482F8E">
        <w:trPr>
          <w:trHeight w:val="588"/>
        </w:trPr>
        <w:tc>
          <w:tcPr>
            <w:tcW w:w="9640" w:type="dxa"/>
          </w:tcPr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3.4. участие в мероприятиях, содействующих укреплению здоровья и</w:t>
            </w:r>
          </w:p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физическому развитию воспитанников 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EC7458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904A94" w:rsidRPr="003E1B54" w:rsidTr="00C716D1">
        <w:tc>
          <w:tcPr>
            <w:tcW w:w="9640" w:type="dxa"/>
          </w:tcPr>
          <w:p w:rsidR="00904A94" w:rsidRPr="003E1B5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3.5. подготовка и обеспечение участия воспитанников в массовых меропр</w:t>
            </w:r>
            <w:r w:rsidR="007D5C2A" w:rsidRPr="003E1B54">
              <w:rPr>
                <w:rFonts w:ascii="Times New Roman" w:hAnsi="Times New Roman"/>
                <w:sz w:val="30"/>
                <w:szCs w:val="30"/>
              </w:rPr>
              <w:t>иятиях (соревнованиях, смотрах-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конкурсах, </w:t>
            </w:r>
            <w:r w:rsidR="007D5C2A" w:rsidRPr="003E1B54">
              <w:rPr>
                <w:rFonts w:ascii="Times New Roman" w:hAnsi="Times New Roman"/>
                <w:sz w:val="30"/>
                <w:szCs w:val="30"/>
              </w:rPr>
              <w:t>фестивалях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и т.п. 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>–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7458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904A94" w:rsidRPr="003E1B54" w:rsidTr="00482F8E">
        <w:tc>
          <w:tcPr>
            <w:tcW w:w="9640" w:type="dxa"/>
          </w:tcPr>
          <w:p w:rsidR="00904A94" w:rsidRDefault="00904A94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участие в подготовке и проведении массовых мероприятий с педагогическими и другими работниками (семинары, конференции, другие мероприятия) </w:t>
            </w:r>
            <w:r w:rsidR="00EC7458" w:rsidRPr="003E1B54">
              <w:rPr>
                <w:rFonts w:ascii="Times New Roman" w:hAnsi="Times New Roman"/>
                <w:sz w:val="30"/>
                <w:szCs w:val="30"/>
              </w:rPr>
              <w:t>–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C7458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C716D1" w:rsidRPr="003E1B54" w:rsidRDefault="00C716D1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Default="008D6D3D" w:rsidP="00E22520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 xml:space="preserve">3.1. </w:t>
            </w:r>
            <w:r w:rsidR="007D5C2A" w:rsidRPr="003E1B54">
              <w:rPr>
                <w:rFonts w:ascii="Times New Roman" w:hAnsi="Times New Roman"/>
                <w:sz w:val="30"/>
                <w:szCs w:val="30"/>
                <w:u w:val="single"/>
              </w:rPr>
              <w:t>Д</w:t>
            </w:r>
            <w:r w:rsidR="00482F8E" w:rsidRPr="003E1B54">
              <w:rPr>
                <w:rFonts w:ascii="Times New Roman" w:hAnsi="Times New Roman"/>
                <w:sz w:val="30"/>
                <w:szCs w:val="30"/>
                <w:u w:val="single"/>
              </w:rPr>
              <w:t>ля заместителей заведующего, педагогических работников:</w:t>
            </w:r>
          </w:p>
          <w:p w:rsidR="00C716D1" w:rsidRPr="003E1B54" w:rsidRDefault="00C716D1" w:rsidP="00C716D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3.1.1. высокие результаты в работе, подтвержденные в ходе                     контроля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C716D1" w:rsidRPr="003E1B54" w:rsidRDefault="00C716D1" w:rsidP="00C716D1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3.1.2. обеспечение своевременной и качественной подготовки к новому учебному году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C716D1" w:rsidRPr="003E1B54" w:rsidRDefault="00C716D1" w:rsidP="00E22520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3.1.3. за проведение открытых занятий, методических недель и семинаров в рамках учреждения -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>3.</w:t>
            </w:r>
            <w:r w:rsidR="00F6114B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участие в районных (городских) мероприятиях</w:t>
            </w:r>
            <w:r w:rsidR="00F6114B" w:rsidRPr="003E1B54">
              <w:rPr>
                <w:rFonts w:ascii="Times New Roman" w:hAnsi="Times New Roman"/>
                <w:sz w:val="30"/>
                <w:szCs w:val="30"/>
              </w:rPr>
              <w:t>, смотрах-конкурсах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учреждения</w:t>
            </w:r>
            <w:r w:rsidR="00F6114B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F6114B" w:rsidRPr="003E1B54">
              <w:rPr>
                <w:rFonts w:ascii="Times New Roman" w:hAnsi="Times New Roman"/>
                <w:sz w:val="30"/>
                <w:szCs w:val="30"/>
                <w:u w:val="single"/>
              </w:rPr>
              <w:t>5-</w:t>
            </w:r>
            <w:r w:rsidR="00475B8A" w:rsidRPr="003E1B54">
              <w:rPr>
                <w:rFonts w:ascii="Times New Roman" w:hAnsi="Times New Roman"/>
                <w:sz w:val="30"/>
                <w:szCs w:val="30"/>
                <w:u w:val="single"/>
              </w:rPr>
              <w:t>3</w:t>
            </w:r>
            <w:r w:rsidR="00F6114B" w:rsidRPr="003E1B54">
              <w:rPr>
                <w:rFonts w:ascii="Times New Roman" w:hAnsi="Times New Roman"/>
                <w:sz w:val="30"/>
                <w:szCs w:val="30"/>
                <w:u w:val="single"/>
              </w:rPr>
              <w:t>0%</w:t>
            </w:r>
          </w:p>
          <w:p w:rsidR="008D6D3D" w:rsidRPr="003E1B54" w:rsidRDefault="008D6D3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организация и проведение культурно-массовых мероприятий в коллективе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5-20%</w:t>
            </w:r>
          </w:p>
        </w:tc>
      </w:tr>
      <w:tr w:rsidR="00F6114B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114B" w:rsidRPr="003E1B54" w:rsidRDefault="00F6114B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работу по оформлению группы и содержанию его в образцовом порядке, сохранности имущества и оборудования 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2A5CA1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7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успешная организационно-методическая работа</w:t>
            </w:r>
            <w:r w:rsidR="002A5CA1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2A5CA1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2A5CA1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8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выполнение общественных постоянных поручений в интересах трудового коллектива (по решению администрации, методического объединения, профкома)</w:t>
            </w:r>
            <w:r w:rsidR="002A5CA1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2A5CA1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7D5C2A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D5C2A" w:rsidRPr="003E1B54" w:rsidRDefault="007D5C2A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9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обеспечение сохранности закрепленных материальных ценностей, рациональное использование, экономия материальных и энергетических ресурсов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7D5C2A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D5C2A" w:rsidRPr="003E1B54" w:rsidRDefault="007D5C2A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3.1.1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0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работу по озеленению и благоустройству помещений и территорий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5-30%</w:t>
            </w:r>
          </w:p>
        </w:tc>
      </w:tr>
      <w:tr w:rsidR="007D5C2A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D5C2A" w:rsidRPr="003E1B54" w:rsidRDefault="007D5C2A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3.1.1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выполнение работ, не предусмотренных функциональными обязанностями – </w:t>
            </w:r>
            <w:r w:rsidR="008F0926" w:rsidRPr="003E1B54">
              <w:rPr>
                <w:rFonts w:ascii="Times New Roman" w:hAnsi="Times New Roman"/>
                <w:sz w:val="30"/>
                <w:szCs w:val="30"/>
                <w:u w:val="single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0-</w:t>
            </w:r>
            <w:r w:rsidR="008F0926" w:rsidRPr="003E1B54">
              <w:rPr>
                <w:rFonts w:ascii="Times New Roman" w:hAnsi="Times New Roman"/>
                <w:sz w:val="30"/>
                <w:szCs w:val="30"/>
                <w:u w:val="single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0%</w:t>
            </w:r>
          </w:p>
        </w:tc>
      </w:tr>
      <w:tr w:rsidR="00AC70AD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AC70AD" w:rsidRPr="003E1B54" w:rsidRDefault="00AC70A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3.1.12. за выполнение работ (текущие ремонты) во внерабочее время (по факту и объему)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7D5C2A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7D5C2A" w:rsidRPr="003E1B54" w:rsidRDefault="007D5C2A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3.1.1</w:t>
            </w:r>
            <w:r w:rsidR="00475B8A" w:rsidRPr="003E1B54">
              <w:rPr>
                <w:rFonts w:ascii="Times New Roman" w:hAnsi="Times New Roman"/>
                <w:sz w:val="30"/>
                <w:szCs w:val="30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высокие показатели в работе по привлечению благотворительной (спонсорской) помощи, систематическое участие в укреплении материально-технической базы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8F0926" w:rsidRPr="003E1B54" w:rsidRDefault="008F0926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3.1.14. за длительную замену отсутствующего педагога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30793B" w:rsidRPr="003E1B54" w:rsidRDefault="0030793B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3.1.15. обеспечение условий для надлежащего содержания помещений, зданий и сооружений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30793B" w:rsidRPr="003E1B54" w:rsidRDefault="0030793B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3.1.16. создание условий для творческого труда работников, повышение качества и эффективности их работы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24323C" w:rsidRDefault="0024323C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3.1.1</w:t>
            </w:r>
            <w:r w:rsidR="003351F8">
              <w:rPr>
                <w:rFonts w:ascii="Times New Roman" w:hAnsi="Times New Roman"/>
                <w:sz w:val="30"/>
                <w:szCs w:val="30"/>
              </w:rPr>
              <w:t>7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организация и проведение культурно-массовых мероприятий в коллективе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3351F8" w:rsidRPr="003351F8" w:rsidRDefault="003351F8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351F8">
              <w:rPr>
                <w:rFonts w:ascii="Times New Roman" w:hAnsi="Times New Roman"/>
                <w:sz w:val="30"/>
                <w:szCs w:val="30"/>
              </w:rPr>
              <w:t>3.1.1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3351F8">
              <w:rPr>
                <w:rFonts w:ascii="Times New Roman" w:hAnsi="Times New Roman"/>
                <w:sz w:val="30"/>
                <w:szCs w:val="30"/>
              </w:rPr>
              <w:t>. за соблюдение требований по охране труда и пожарной безопасности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Pr="003351F8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8F0926" w:rsidRPr="003E1B54" w:rsidRDefault="0024323C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3.1.1</w:t>
            </w:r>
            <w:r w:rsidR="003351F8">
              <w:rPr>
                <w:rFonts w:ascii="Times New Roman" w:hAnsi="Times New Roman"/>
                <w:sz w:val="30"/>
                <w:szCs w:val="30"/>
              </w:rPr>
              <w:t>9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8F0926" w:rsidRPr="003E1B54">
              <w:rPr>
                <w:rFonts w:ascii="Times New Roman" w:hAnsi="Times New Roman"/>
                <w:sz w:val="30"/>
                <w:szCs w:val="30"/>
              </w:rPr>
              <w:t xml:space="preserve">общественному инспектору по охране труда – </w:t>
            </w:r>
            <w:r w:rsidR="00E9047B">
              <w:rPr>
                <w:rFonts w:ascii="Times New Roman" w:hAnsi="Times New Roman"/>
                <w:sz w:val="30"/>
                <w:szCs w:val="30"/>
                <w:u w:val="single"/>
              </w:rPr>
              <w:t>10</w:t>
            </w:r>
            <w:r w:rsidR="008F0926" w:rsidRPr="003E1B54">
              <w:rPr>
                <w:rFonts w:ascii="Times New Roman" w:hAnsi="Times New Roman"/>
                <w:sz w:val="30"/>
                <w:szCs w:val="30"/>
                <w:u w:val="single"/>
              </w:rPr>
              <w:t>-20%</w:t>
            </w:r>
          </w:p>
          <w:p w:rsidR="008F0926" w:rsidRPr="003351F8" w:rsidRDefault="008F0926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</w:t>
            </w:r>
            <w:r w:rsidR="003351F8">
              <w:rPr>
                <w:rFonts w:ascii="Times New Roman" w:hAnsi="Times New Roman"/>
                <w:sz w:val="30"/>
                <w:szCs w:val="30"/>
              </w:rPr>
              <w:t>20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выполнение общественных работ в интересах коллектива работников председателю первичной профсоюзной организации –</w:t>
            </w:r>
            <w:r w:rsidRPr="003351F8">
              <w:rPr>
                <w:rFonts w:ascii="Times New Roman" w:hAnsi="Times New Roman"/>
                <w:sz w:val="30"/>
                <w:szCs w:val="30"/>
                <w:u w:val="single"/>
              </w:rPr>
              <w:t>20%</w:t>
            </w:r>
          </w:p>
          <w:p w:rsidR="008F0926" w:rsidRPr="003E1B54" w:rsidRDefault="008F0926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3.1.</w:t>
            </w:r>
            <w:r w:rsidR="003351F8">
              <w:rPr>
                <w:rFonts w:ascii="Times New Roman" w:hAnsi="Times New Roman"/>
                <w:sz w:val="30"/>
                <w:szCs w:val="30"/>
              </w:rPr>
              <w:t>21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в иных случаях, не предусмотренных настоящим Положением о премировании по решению заведующего учреждения образования и по согласованию с профкомом.</w:t>
            </w:r>
          </w:p>
          <w:p w:rsidR="004C4999" w:rsidRPr="003E1B54" w:rsidRDefault="004C4999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252"/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 xml:space="preserve">. </w:t>
            </w:r>
            <w:r w:rsidR="004C4999" w:rsidRPr="003E1B54">
              <w:rPr>
                <w:rFonts w:ascii="Times New Roman" w:hAnsi="Times New Roman"/>
                <w:sz w:val="30"/>
                <w:szCs w:val="30"/>
                <w:u w:val="single"/>
              </w:rPr>
              <w:t>Д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ля служащих и обслуживающего персонала: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.1. 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>проведение ремонтных работ на территории и в помещениях учреждения (по факту и объ</w:t>
            </w:r>
            <w:r w:rsidR="00000A30" w:rsidRPr="003E1B54">
              <w:rPr>
                <w:rFonts w:ascii="Times New Roman" w:hAnsi="Times New Roman"/>
                <w:sz w:val="30"/>
                <w:szCs w:val="30"/>
              </w:rPr>
              <w:t>ё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 xml:space="preserve">му) – </w:t>
            </w:r>
            <w:r w:rsidR="00CF1EA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</w:t>
            </w:r>
            <w:r w:rsidR="00000A30" w:rsidRPr="003E1B54">
              <w:rPr>
                <w:rFonts w:ascii="Times New Roman" w:hAnsi="Times New Roman"/>
                <w:sz w:val="30"/>
                <w:szCs w:val="30"/>
                <w:u w:val="single"/>
              </w:rPr>
              <w:t>0</w:t>
            </w:r>
            <w:r w:rsidR="00CF1EAD" w:rsidRPr="003E1B54">
              <w:rPr>
                <w:rFonts w:ascii="Times New Roman" w:hAnsi="Times New Roman"/>
                <w:sz w:val="30"/>
                <w:szCs w:val="30"/>
                <w:u w:val="single"/>
              </w:rPr>
              <w:t>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.2. 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 xml:space="preserve">обеспечение бесперебойной </w:t>
            </w:r>
            <w:r w:rsidR="00000A30" w:rsidRPr="003E1B54">
              <w:rPr>
                <w:rFonts w:ascii="Times New Roman" w:hAnsi="Times New Roman"/>
                <w:sz w:val="30"/>
                <w:szCs w:val="30"/>
              </w:rPr>
              <w:t xml:space="preserve"> и без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 xml:space="preserve">аварийной работы вверенного оборудования – </w:t>
            </w:r>
            <w:r w:rsidR="00CF1EAD" w:rsidRPr="003E1B54">
              <w:rPr>
                <w:rFonts w:ascii="Times New Roman" w:hAnsi="Times New Roman"/>
                <w:sz w:val="30"/>
                <w:szCs w:val="30"/>
                <w:u w:val="single"/>
              </w:rPr>
              <w:t>5-20%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образцовое содержание рабочего места, 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>спецодежды (в том числе приобретение)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инструмента, оборудования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CF1EA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CF1EAD" w:rsidRPr="003E1B54">
              <w:rPr>
                <w:rFonts w:ascii="Times New Roman" w:hAnsi="Times New Roman"/>
                <w:sz w:val="30"/>
                <w:szCs w:val="30"/>
              </w:rPr>
              <w:t>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предотвращение и ликвидация аварий и их последствий, если они произошли не по вине работника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251025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качественное и своевременное выполнение функциональных обязанностей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 xml:space="preserve">, отсутствие замечаний – </w:t>
            </w:r>
            <w:r w:rsidR="00251025" w:rsidRPr="003E1B54">
              <w:rPr>
                <w:rFonts w:ascii="Times New Roman" w:hAnsi="Times New Roman"/>
                <w:sz w:val="30"/>
                <w:szCs w:val="30"/>
                <w:u w:val="single"/>
              </w:rPr>
              <w:t>5-30%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экономия ресурсов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 xml:space="preserve">, рациональное использование, экономия материальных и энергетических ресурсов – </w:t>
            </w:r>
            <w:r w:rsidR="00251025" w:rsidRPr="003E1B54">
              <w:rPr>
                <w:rFonts w:ascii="Times New Roman" w:hAnsi="Times New Roman"/>
                <w:sz w:val="30"/>
                <w:szCs w:val="30"/>
                <w:u w:val="single"/>
              </w:rPr>
              <w:t>5-30%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1025" w:rsidRPr="003E1B54" w:rsidRDefault="00482F8E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</w:t>
            </w:r>
            <w:r w:rsidR="008D6D3D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>7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251025" w:rsidRPr="003E1B54">
              <w:rPr>
                <w:rFonts w:ascii="Times New Roman" w:hAnsi="Times New Roman"/>
                <w:sz w:val="30"/>
                <w:szCs w:val="30"/>
              </w:rPr>
              <w:t xml:space="preserve">озеленение и благоустройство территории учреждения – </w:t>
            </w:r>
            <w:r w:rsidR="00251025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251025" w:rsidRPr="003E1B54" w:rsidRDefault="00251025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3.2.8. выполнение работ, не предусмотренных функциональными обязанностями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5-30%</w:t>
            </w:r>
          </w:p>
          <w:p w:rsidR="006A103D" w:rsidRPr="003E1B54" w:rsidRDefault="006A103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3.2.9. выполнение общественных поручений в интересах коллектива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6A103D" w:rsidRPr="003E1B54" w:rsidRDefault="006A103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3.2.10. участие в районных спортивных мероприятиях, смотрах-конкурсах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5-20%</w:t>
            </w:r>
          </w:p>
          <w:p w:rsidR="00482F8E" w:rsidRPr="003E1B54" w:rsidRDefault="006A103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3.2.11.  в иных случаях, не предусмотренных настоящим Положением о премировании по решению заведующего учреждения образования и по согласованию с профкомом.</w:t>
            </w:r>
          </w:p>
          <w:p w:rsidR="006A103D" w:rsidRPr="003E1B54" w:rsidRDefault="006A103D" w:rsidP="00E2252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252"/>
              </w:tabs>
              <w:spacing w:after="0" w:line="240" w:lineRule="auto"/>
              <w:ind w:firstLine="140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4. Показатели снижения базовой премии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4.1. недобросовестное выполнение должностных обязанностей, подтвержденных результатами ведомственного контроля, других контролирующих органов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-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4.2. нарушение правил внутреннего трудового распорядка, Устава учреждения, нормативных документов, регламентирующих деятельность учреждения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A103D" w:rsidRPr="00405E99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4.3. нарушение правил охраны труда и техники безопасности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A103D" w:rsidRPr="00405E99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4.4. неисполнение в срок обязательств по коллективному 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                  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договору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случаи детского травматизма, произошедшие в учебное 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время 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>-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10-100%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неаккуратное ведение документации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</w:t>
            </w:r>
            <w:r w:rsidR="002C6612" w:rsidRPr="003E1B54">
              <w:rPr>
                <w:rFonts w:ascii="Times New Roman" w:hAnsi="Times New Roman"/>
                <w:sz w:val="30"/>
                <w:szCs w:val="30"/>
                <w:u w:val="single"/>
              </w:rPr>
              <w:t>-30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7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нарушение трудовой дисциплины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6A103D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tabs>
                <w:tab w:val="left" w:pos="2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5. Показатели лишение базовой премии на 100%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5.1. за прогул без уважительной причины</w:t>
            </w:r>
            <w:r w:rsidR="006A103D"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5.2. 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грубого нарушения правил внутреннего трудового распорядка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5.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грубого нарушения правил охраны труда 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82F8E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5.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невыполнение функциональных обязанностей, подтвержденное результатами проверок в ходе осуществления контроля</w:t>
            </w:r>
          </w:p>
        </w:tc>
      </w:tr>
      <w:tr w:rsidR="00482F8E" w:rsidRPr="003E1B54" w:rsidTr="00C71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E99" w:rsidRPr="003E1B54" w:rsidRDefault="00482F8E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>5.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халатное отношение к сохранению материальных ценностей, повлекшее за собой материальный ущерб</w:t>
            </w:r>
            <w:r w:rsidR="002C6612" w:rsidRPr="003E1B54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6. Лишение работника базовой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Суммы невыплаченных премий при этом остаются в распоряжении той категории работников, представитель которой был лишен премии.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7. Снижение или лишение базового размера премии работника не исключает возможность его премирования по показателям.</w:t>
      </w:r>
    </w:p>
    <w:p w:rsidR="00C716D1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ab/>
      </w:r>
    </w:p>
    <w:p w:rsidR="00FB64E5" w:rsidRPr="003E1B54" w:rsidRDefault="001E7EC9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</w:t>
      </w:r>
    </w:p>
    <w:p w:rsidR="00CA5C06" w:rsidRPr="003E1B54" w:rsidRDefault="001E7EC9" w:rsidP="00E22520">
      <w:pPr>
        <w:tabs>
          <w:tab w:val="left" w:pos="6840"/>
        </w:tabs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     </w:t>
      </w:r>
    </w:p>
    <w:p w:rsidR="00051C75" w:rsidRDefault="00051C7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1D043B" w:rsidRDefault="001D043B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716D1" w:rsidRDefault="00C716D1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1D043B" w:rsidRPr="003E1B54" w:rsidRDefault="001D043B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CA5C06" w:rsidRPr="003E1B54" w:rsidRDefault="00CA5C06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lastRenderedPageBreak/>
        <w:t xml:space="preserve">Приложение № </w:t>
      </w:r>
      <w:r w:rsidR="00D44E88">
        <w:rPr>
          <w:rFonts w:ascii="Times New Roman" w:hAnsi="Times New Roman"/>
          <w:snapToGrid w:val="0"/>
          <w:sz w:val="30"/>
          <w:szCs w:val="30"/>
          <w:lang w:eastAsia="ru-RU"/>
        </w:rPr>
        <w:t>2</w:t>
      </w:r>
    </w:p>
    <w:p w:rsidR="00CA5C06" w:rsidRPr="003E1B54" w:rsidRDefault="00CA5C06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CA5C06" w:rsidRPr="003E1B54" w:rsidRDefault="00CA5C06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CA5C06" w:rsidRPr="003E1B54" w:rsidRDefault="00CA5C06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</w:t>
      </w:r>
      <w:r w:rsidR="004D7EF3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Жлобина»</w:t>
      </w:r>
    </w:p>
    <w:p w:rsidR="0036110D" w:rsidRPr="0036110D" w:rsidRDefault="0036110D" w:rsidP="00C716D1">
      <w:pPr>
        <w:spacing w:after="0" w:line="240" w:lineRule="auto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5508"/>
        <w:gridCol w:w="4500"/>
      </w:tblGrid>
      <w:tr w:rsidR="00FB64E5" w:rsidRPr="003E1B54">
        <w:tc>
          <w:tcPr>
            <w:tcW w:w="5508" w:type="dxa"/>
          </w:tcPr>
          <w:p w:rsidR="00FB64E5" w:rsidRDefault="00FB64E5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4D7EF3" w:rsidRPr="003E1B54" w:rsidRDefault="004D7EF3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00" w:type="dxa"/>
          </w:tcPr>
          <w:p w:rsidR="00FB64E5" w:rsidRPr="003E1B54" w:rsidRDefault="00FB64E5" w:rsidP="00E22520">
            <w:pPr>
              <w:spacing w:after="0" w:line="240" w:lineRule="auto"/>
              <w:ind w:left="285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Положение</w:t>
      </w:r>
    </w:p>
    <w:p w:rsidR="00FB64E5" w:rsidRPr="003E1B54" w:rsidRDefault="001E7EC9" w:rsidP="00E2252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о порядке и условиях установления надбавок стимулирующего характера к окладам</w:t>
      </w:r>
    </w:p>
    <w:p w:rsidR="00FB64E5" w:rsidRPr="003E1B54" w:rsidRDefault="001E7EC9" w:rsidP="00E22520">
      <w:pPr>
        <w:spacing w:after="0" w:line="240" w:lineRule="auto"/>
        <w:ind w:left="284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(ставкам заработной платы) работникам учреждения образования</w:t>
      </w:r>
    </w:p>
    <w:p w:rsidR="00FB64E5" w:rsidRPr="003E1B54" w:rsidRDefault="00FB64E5" w:rsidP="00E22520">
      <w:pPr>
        <w:spacing w:after="0" w:line="240" w:lineRule="auto"/>
        <w:ind w:left="285"/>
        <w:contextualSpacing/>
        <w:jc w:val="center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 Общие положения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1.1. 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1.2. Средства, выделяемые из бюджета на установление надбавок, определены в размере 10% планового фонда заработной платы работников учреждения.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1.3. Надбавки устанавливаются приказом руководителя по согласованию с профсоюзным комитетом сроком на один год, полугодие, квартал, на срок проведения работ в процентном отношении к окладам (ставкам). Надбавки отдельным работникам могут устанавливаться разовые ежемесячно за выполнение особо важных (срочных) работ.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1.4. Надбавки устанавливаются руководителям, специалистам и служащим в размере до 50% оклада (ставки) за высокие творческие, производственные достижения в работе, сложность и напряженность труда, за выполнение особо важных (срочных) работ на основании данного Положения и на период их выполнения. 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1.5.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1.6. Надбавки уменьшаются, либо отменяются при ухудшении качества работы, несоблюдении сроков выполнения порученной работы и т.п. (указать) по приказу руководителя, который согласовывается с профкомом.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1.7. Надбавки руководителю учреждения устанавливаются вышестоящим органом управления из средств учреждения в соответствии с Положением.</w:t>
      </w:r>
    </w:p>
    <w:p w:rsidR="00973A1B" w:rsidRPr="003E1B54" w:rsidRDefault="00973A1B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 Порядок и условия установления надбавок к окладам (ставкам) работников</w:t>
      </w:r>
    </w:p>
    <w:p w:rsidR="00E9047B" w:rsidRPr="003E1B54" w:rsidRDefault="00E9047B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2.1. Надбавки за творческие достижения в работе устанавливаются</w:t>
      </w:r>
      <w:r w:rsidRPr="003E1B54">
        <w:rPr>
          <w:rFonts w:ascii="Times New Roman" w:hAnsi="Times New Roman"/>
          <w:sz w:val="30"/>
          <w:szCs w:val="30"/>
        </w:rPr>
        <w:br/>
        <w:t>руководителям учреждения, их заместителям, специа</w:t>
      </w:r>
      <w:r w:rsidR="00973A1B" w:rsidRPr="003E1B54">
        <w:rPr>
          <w:rFonts w:ascii="Times New Roman" w:hAnsi="Times New Roman"/>
          <w:sz w:val="30"/>
          <w:szCs w:val="30"/>
        </w:rPr>
        <w:t xml:space="preserve">листам из числа педагогических и других работников, а также служащим, </w:t>
      </w:r>
      <w:r w:rsidRPr="003E1B54">
        <w:rPr>
          <w:rFonts w:ascii="Times New Roman" w:hAnsi="Times New Roman"/>
          <w:sz w:val="30"/>
          <w:szCs w:val="30"/>
        </w:rPr>
        <w:t>непосредственно участвующим в учебно-воспитательном процессе.</w:t>
      </w:r>
    </w:p>
    <w:p w:rsidR="0088580F" w:rsidRPr="003E1B54" w:rsidRDefault="0088580F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2.2. Педагогическим работникам, помощникам воспитателей учреждения дошкольного образования, установить базовую надбавку в размере 8% от должностного оклада.</w:t>
      </w:r>
    </w:p>
    <w:p w:rsidR="0088580F" w:rsidRPr="003E1B54" w:rsidRDefault="0088580F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2.3. Надбавки заместителю</w:t>
      </w:r>
      <w:r w:rsidR="00D05530" w:rsidRPr="003E1B54">
        <w:rPr>
          <w:rFonts w:ascii="Times New Roman" w:hAnsi="Times New Roman"/>
          <w:sz w:val="30"/>
          <w:szCs w:val="30"/>
        </w:rPr>
        <w:t xml:space="preserve"> заведующего</w:t>
      </w:r>
      <w:r w:rsidRPr="003E1B54">
        <w:rPr>
          <w:rFonts w:ascii="Times New Roman" w:hAnsi="Times New Roman"/>
          <w:sz w:val="30"/>
          <w:szCs w:val="30"/>
        </w:rPr>
        <w:t xml:space="preserve"> по основной деятельности</w:t>
      </w:r>
      <w:r w:rsidR="00D05530" w:rsidRPr="003E1B54">
        <w:rPr>
          <w:rFonts w:ascii="Times New Roman" w:hAnsi="Times New Roman"/>
          <w:sz w:val="30"/>
          <w:szCs w:val="30"/>
        </w:rPr>
        <w:t>, заместителю заведующего по хозяйственной работе, делопроизводителю, устанавливаются руководителем по согласованию с профкомом.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4A48BF" w:rsidRPr="003E1B54">
        <w:rPr>
          <w:rFonts w:ascii="Times New Roman" w:hAnsi="Times New Roman"/>
          <w:sz w:val="30"/>
          <w:szCs w:val="30"/>
        </w:rPr>
        <w:t>4</w:t>
      </w:r>
      <w:r w:rsidRPr="003E1B54">
        <w:rPr>
          <w:rFonts w:ascii="Times New Roman" w:hAnsi="Times New Roman"/>
          <w:sz w:val="30"/>
          <w:szCs w:val="30"/>
        </w:rPr>
        <w:t>. Показатели установления надбавок за высокие творческие</w:t>
      </w:r>
      <w:r w:rsidRPr="003E1B54">
        <w:rPr>
          <w:rFonts w:ascii="Times New Roman" w:hAnsi="Times New Roman"/>
          <w:sz w:val="30"/>
          <w:szCs w:val="30"/>
        </w:rPr>
        <w:br/>
        <w:t xml:space="preserve">достижения в работе (достижения, требующие решения принципиально новых задач, применения нетрадиционных, новаторских подходов, форм и методов работы) (размеры указываются в процентном выражении от </w:t>
      </w:r>
      <w:r w:rsidR="004A48BF" w:rsidRPr="003E1B54">
        <w:rPr>
          <w:rFonts w:ascii="Times New Roman" w:hAnsi="Times New Roman"/>
          <w:sz w:val="30"/>
          <w:szCs w:val="30"/>
        </w:rPr>
        <w:t>оклада</w:t>
      </w:r>
      <w:r w:rsidRPr="003E1B54">
        <w:rPr>
          <w:rFonts w:ascii="Times New Roman" w:hAnsi="Times New Roman"/>
          <w:sz w:val="30"/>
          <w:szCs w:val="30"/>
        </w:rPr>
        <w:t>):</w:t>
      </w:r>
    </w:p>
    <w:p w:rsidR="00E74217" w:rsidRPr="003E1B54" w:rsidRDefault="00E74217" w:rsidP="00E225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  <w:u w:val="single"/>
        </w:rPr>
      </w:pPr>
      <w:r w:rsidRPr="003E1B54">
        <w:rPr>
          <w:rFonts w:ascii="Times New Roman" w:hAnsi="Times New Roman"/>
          <w:sz w:val="30"/>
          <w:szCs w:val="30"/>
          <w:u w:val="single"/>
        </w:rPr>
        <w:t>Д</w:t>
      </w:r>
      <w:r w:rsidR="001E7EC9" w:rsidRPr="003E1B54">
        <w:rPr>
          <w:rFonts w:ascii="Times New Roman" w:hAnsi="Times New Roman"/>
          <w:sz w:val="30"/>
          <w:szCs w:val="30"/>
          <w:u w:val="single"/>
        </w:rPr>
        <w:t xml:space="preserve">ля </w:t>
      </w:r>
      <w:r w:rsidR="004A48BF" w:rsidRPr="003E1B54">
        <w:rPr>
          <w:rFonts w:ascii="Times New Roman" w:hAnsi="Times New Roman"/>
          <w:sz w:val="30"/>
          <w:szCs w:val="30"/>
          <w:u w:val="single"/>
        </w:rPr>
        <w:t>заместителей заведующего</w:t>
      </w:r>
      <w:r w:rsidR="001E7EC9" w:rsidRPr="003E1B54">
        <w:rPr>
          <w:rFonts w:ascii="Times New Roman" w:hAnsi="Times New Roman"/>
          <w:sz w:val="30"/>
          <w:szCs w:val="30"/>
          <w:u w:val="single"/>
        </w:rPr>
        <w:t xml:space="preserve"> и специалистов: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C69E8" w:rsidRPr="003E1B54" w:rsidTr="001C69E8">
        <w:tc>
          <w:tcPr>
            <w:tcW w:w="9639" w:type="dxa"/>
          </w:tcPr>
          <w:p w:rsidR="00E74217" w:rsidRPr="003E1B54" w:rsidRDefault="001C69E8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4A48BF" w:rsidRPr="003E1B54">
              <w:rPr>
                <w:rFonts w:ascii="Times New Roman" w:hAnsi="Times New Roman"/>
                <w:sz w:val="30"/>
                <w:szCs w:val="30"/>
              </w:rPr>
              <w:t>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.1. </w:t>
            </w:r>
            <w:r w:rsidR="00E74217" w:rsidRPr="003E1B54">
              <w:rPr>
                <w:rFonts w:ascii="Times New Roman" w:hAnsi="Times New Roman"/>
                <w:sz w:val="30"/>
                <w:szCs w:val="30"/>
              </w:rPr>
              <w:t xml:space="preserve">за разработку, внедрение наиболее эффективных методик, форм и средств обучения (воспитания) – </w:t>
            </w:r>
            <w:r w:rsidR="00E74217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E74217" w:rsidRPr="003E1B54" w:rsidRDefault="00E74217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2.4.2. за активное участие в методической и экспериментальной работе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E74217" w:rsidRPr="003E1B54" w:rsidRDefault="00E74217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2.4.3. осуществление руководства методическим объединением, наставничество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E74217" w:rsidRPr="003E1B54" w:rsidRDefault="00E74217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2.4.4. применение новаторских подходов, форм и методов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работы -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    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          </w:t>
            </w:r>
          </w:p>
          <w:p w:rsidR="00E74217" w:rsidRPr="003E1B54" w:rsidRDefault="00E74217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2.4.5. своевременное и полное оформление и обобщение материалов передового опыта, организация выставок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1C69E8" w:rsidRPr="003E1B54" w:rsidRDefault="00380982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2.4.6. </w:t>
            </w:r>
            <w:r w:rsidR="00E61419" w:rsidRPr="003E1B54">
              <w:rPr>
                <w:rFonts w:ascii="Times New Roman" w:hAnsi="Times New Roman"/>
                <w:sz w:val="30"/>
                <w:szCs w:val="30"/>
              </w:rPr>
              <w:t xml:space="preserve">за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активную работу по перспективному развитию учреждения и творческому сотрудничеству с другими организациями </w:t>
            </w:r>
            <w:r w:rsidR="0028320A" w:rsidRPr="003E1B54">
              <w:rPr>
                <w:rFonts w:ascii="Times New Roman" w:hAnsi="Times New Roman"/>
                <w:sz w:val="30"/>
                <w:szCs w:val="30"/>
              </w:rPr>
              <w:t>–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61419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28320A" w:rsidRPr="003E1B54" w:rsidRDefault="0028320A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2.4.7. за качественную подготовку групп, учреждения</w:t>
            </w:r>
            <w:r w:rsidR="00133A77" w:rsidRPr="003E1B54">
              <w:rPr>
                <w:rFonts w:ascii="Times New Roman" w:hAnsi="Times New Roman"/>
                <w:sz w:val="30"/>
                <w:szCs w:val="30"/>
              </w:rPr>
              <w:t xml:space="preserve">, помещений к началу учебного года – </w:t>
            </w:r>
            <w:r w:rsidR="00133A77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133A77" w:rsidRPr="003E1B54" w:rsidRDefault="00133A77" w:rsidP="00E22520">
            <w:pPr>
              <w:tabs>
                <w:tab w:val="left" w:pos="432"/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133A77" w:rsidRPr="003E1B54">
        <w:rPr>
          <w:rFonts w:ascii="Times New Roman" w:hAnsi="Times New Roman"/>
          <w:sz w:val="30"/>
          <w:szCs w:val="30"/>
        </w:rPr>
        <w:t>5</w:t>
      </w:r>
      <w:r w:rsidRPr="003E1B54">
        <w:rPr>
          <w:rFonts w:ascii="Times New Roman" w:hAnsi="Times New Roman"/>
          <w:sz w:val="30"/>
          <w:szCs w:val="30"/>
        </w:rPr>
        <w:t>. Надбавки за производственные достижения в работе устанавливаются работникам, участвующим в учебно-воспитательном процессе, занятым его обслуживанием, а также хозяйственной и организационной деятельностью.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133A77" w:rsidRPr="003E1B54">
        <w:rPr>
          <w:rFonts w:ascii="Times New Roman" w:hAnsi="Times New Roman"/>
          <w:sz w:val="30"/>
          <w:szCs w:val="30"/>
        </w:rPr>
        <w:t>6</w:t>
      </w:r>
      <w:r w:rsidRPr="003E1B54">
        <w:rPr>
          <w:rFonts w:ascii="Times New Roman" w:hAnsi="Times New Roman"/>
          <w:sz w:val="30"/>
          <w:szCs w:val="30"/>
        </w:rPr>
        <w:t xml:space="preserve">. Показатели установления надбавок за производственные достижения в работе (достижения, обеспечивающие устойчивое функционирование и развитие учреждения, структурных подразделений, </w:t>
      </w:r>
      <w:r w:rsidRPr="003E1B54">
        <w:rPr>
          <w:rFonts w:ascii="Times New Roman" w:hAnsi="Times New Roman"/>
          <w:sz w:val="30"/>
          <w:szCs w:val="30"/>
        </w:rPr>
        <w:lastRenderedPageBreak/>
        <w:t>обновление материально-технической базы, позволившие на высоком качественном уровне осуществлять учебно-воспитательный процесс в соответствии с предъявляемыми требованиями, добиваться качественного улучшения хозяйственной деятельности):</w:t>
      </w:r>
    </w:p>
    <w:p w:rsidR="00734AC6" w:rsidRPr="003E1B54" w:rsidRDefault="00734AC6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734AC6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  <w:u w:val="single"/>
        </w:rPr>
      </w:pPr>
      <w:r w:rsidRPr="003E1B54">
        <w:rPr>
          <w:rFonts w:ascii="Times New Roman" w:hAnsi="Times New Roman"/>
          <w:sz w:val="30"/>
          <w:szCs w:val="30"/>
          <w:u w:val="single"/>
        </w:rPr>
        <w:t>Д</w:t>
      </w:r>
      <w:r w:rsidR="001E7EC9" w:rsidRPr="003E1B54">
        <w:rPr>
          <w:rFonts w:ascii="Times New Roman" w:hAnsi="Times New Roman"/>
          <w:sz w:val="30"/>
          <w:szCs w:val="30"/>
          <w:u w:val="single"/>
        </w:rPr>
        <w:t xml:space="preserve">ля </w:t>
      </w:r>
      <w:r w:rsidR="00F23A7E" w:rsidRPr="003E1B54">
        <w:rPr>
          <w:rFonts w:ascii="Times New Roman" w:hAnsi="Times New Roman"/>
          <w:sz w:val="30"/>
          <w:szCs w:val="30"/>
          <w:u w:val="single"/>
        </w:rPr>
        <w:t>заместителей заведующего</w:t>
      </w:r>
      <w:r w:rsidR="001E7EC9" w:rsidRPr="003E1B54">
        <w:rPr>
          <w:rFonts w:ascii="Times New Roman" w:hAnsi="Times New Roman"/>
          <w:sz w:val="30"/>
          <w:szCs w:val="30"/>
          <w:u w:val="single"/>
        </w:rPr>
        <w:t xml:space="preserve"> и специалистов: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142"/>
      </w:tblGrid>
      <w:tr w:rsidR="001C69E8" w:rsidRPr="003E1B54" w:rsidTr="00734AC6">
        <w:trPr>
          <w:gridAfter w:val="1"/>
          <w:wAfter w:w="142" w:type="dxa"/>
          <w:trHeight w:val="274"/>
        </w:trPr>
        <w:tc>
          <w:tcPr>
            <w:tcW w:w="9639" w:type="dxa"/>
          </w:tcPr>
          <w:p w:rsidR="00F23A7E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подготовку 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и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побед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у в смотрах-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конкурс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ах – </w:t>
            </w:r>
            <w:r w:rsidR="00F23A7E" w:rsidRPr="003E1B54">
              <w:rPr>
                <w:rFonts w:ascii="Times New Roman" w:hAnsi="Times New Roman"/>
                <w:sz w:val="30"/>
                <w:szCs w:val="30"/>
                <w:u w:val="single"/>
              </w:rPr>
              <w:t>5-50%</w:t>
            </w:r>
          </w:p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достижение стабильных результатов в процессе проведения </w:t>
            </w:r>
          </w:p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оздоровительных мероприятий с 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воспитанниками – </w:t>
            </w:r>
            <w:r w:rsidR="00F23A7E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1C69E8" w:rsidRPr="003E1B54" w:rsidTr="00734AC6">
        <w:trPr>
          <w:gridAfter w:val="1"/>
          <w:wAfter w:w="142" w:type="dxa"/>
          <w:trHeight w:val="159"/>
        </w:trPr>
        <w:tc>
          <w:tcPr>
            <w:tcW w:w="9639" w:type="dxa"/>
          </w:tcPr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участие в работе по методическому обеспечению учебного процесса, разработки учебных и методических пособий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F23A7E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1C69E8" w:rsidRPr="003E1B54" w:rsidTr="00734AC6">
        <w:trPr>
          <w:gridAfter w:val="1"/>
          <w:wAfter w:w="142" w:type="dxa"/>
          <w:trHeight w:val="309"/>
        </w:trPr>
        <w:tc>
          <w:tcPr>
            <w:tcW w:w="9639" w:type="dxa"/>
          </w:tcPr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6.4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участие в работе по развитию и обновлению материально-технической базы учреждения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F23A7E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достижени</w:t>
            </w:r>
            <w:r w:rsidR="0019592F" w:rsidRPr="003E1B54">
              <w:rPr>
                <w:rFonts w:ascii="Times New Roman" w:hAnsi="Times New Roman"/>
                <w:sz w:val="30"/>
                <w:szCs w:val="30"/>
              </w:rPr>
              <w:t>е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наивысших результатов по итогам учебного года</w:t>
            </w:r>
            <w:r w:rsidR="00F23A7E" w:rsidRPr="003E1B54">
              <w:rPr>
                <w:rFonts w:ascii="Times New Roman" w:hAnsi="Times New Roman"/>
                <w:sz w:val="30"/>
                <w:szCs w:val="30"/>
              </w:rPr>
              <w:t xml:space="preserve">            – </w:t>
            </w:r>
            <w:r w:rsidR="00F23A7E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19592F" w:rsidRPr="003E1B54" w:rsidRDefault="00734AC6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2.6.6. </w:t>
            </w:r>
            <w:r w:rsidR="0019592F" w:rsidRPr="003E1B54">
              <w:rPr>
                <w:rFonts w:ascii="Times New Roman" w:hAnsi="Times New Roman"/>
                <w:sz w:val="30"/>
                <w:szCs w:val="30"/>
              </w:rPr>
              <w:t xml:space="preserve">накопление и приобретение дидактического, раздаточного материала, наглядных пособий – </w:t>
            </w:r>
            <w:r w:rsidR="0019592F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19592F" w:rsidRPr="003E1B54" w:rsidRDefault="0019592F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2.6.7. </w:t>
            </w:r>
            <w:r w:rsidR="004E0712" w:rsidRPr="003E1B54">
              <w:rPr>
                <w:rFonts w:ascii="Times New Roman" w:hAnsi="Times New Roman"/>
                <w:sz w:val="30"/>
                <w:szCs w:val="30"/>
              </w:rPr>
              <w:t xml:space="preserve">педагогам, работающим по авторским методикам – </w:t>
            </w:r>
            <w:r w:rsidR="004E0712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734AC6" w:rsidRPr="003E1B54" w:rsidRDefault="004E0712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2.6.8. </w:t>
            </w:r>
            <w:r w:rsidR="00734AC6" w:rsidRPr="003E1B54">
              <w:rPr>
                <w:rFonts w:ascii="Times New Roman" w:hAnsi="Times New Roman"/>
                <w:sz w:val="30"/>
                <w:szCs w:val="30"/>
              </w:rPr>
              <w:t xml:space="preserve">за высокую ежемесячную посещаемость детей – </w:t>
            </w:r>
            <w:r w:rsidR="00734AC6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10-20%</w:t>
            </w:r>
          </w:p>
          <w:p w:rsidR="0019592F" w:rsidRPr="003E1B54" w:rsidRDefault="0019592F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2.6.</w:t>
            </w:r>
            <w:r w:rsidR="004E0712" w:rsidRPr="003E1B54">
              <w:rPr>
                <w:rFonts w:ascii="Times New Roman" w:hAnsi="Times New Roman"/>
                <w:sz w:val="30"/>
                <w:szCs w:val="30"/>
              </w:rPr>
              <w:t>9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снижение заболеваемости в группе </w:t>
            </w:r>
            <w:r w:rsidR="004E0712" w:rsidRPr="003E1B54">
              <w:rPr>
                <w:rFonts w:ascii="Times New Roman" w:hAnsi="Times New Roman"/>
                <w:sz w:val="30"/>
                <w:szCs w:val="30"/>
              </w:rPr>
              <w:t>–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4E0712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  <w:p w:rsidR="00734AC6" w:rsidRPr="003E1B54" w:rsidRDefault="00734AC6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2.6.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10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4E0712" w:rsidRPr="003E1B54">
              <w:rPr>
                <w:rFonts w:ascii="Times New Roman" w:hAnsi="Times New Roman"/>
                <w:sz w:val="30"/>
                <w:szCs w:val="30"/>
              </w:rPr>
              <w:t xml:space="preserve">за организацию образовательных услуг сверх базового компонента- </w:t>
            </w:r>
            <w:r w:rsidR="004E0712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 – 20%</w:t>
            </w:r>
          </w:p>
          <w:p w:rsidR="004E0712" w:rsidRPr="003E1B54" w:rsidRDefault="004E0712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2.6.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11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за результативность работы образовательных услуг сверх базового компонента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10-20%</w:t>
            </w:r>
          </w:p>
          <w:p w:rsidR="00734AC6" w:rsidRPr="003E1B54" w:rsidRDefault="0019592F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</w:tc>
      </w:tr>
      <w:tr w:rsidR="001C69E8" w:rsidRPr="003E1B54" w:rsidTr="0036538B">
        <w:trPr>
          <w:trHeight w:val="439"/>
        </w:trPr>
        <w:tc>
          <w:tcPr>
            <w:tcW w:w="9781" w:type="dxa"/>
            <w:gridSpan w:val="2"/>
          </w:tcPr>
          <w:p w:rsidR="001C69E8" w:rsidRPr="003E1B54" w:rsidRDefault="00005927" w:rsidP="00E225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Д</w:t>
            </w:r>
            <w:r w:rsidR="001C69E8" w:rsidRPr="003E1B54">
              <w:rPr>
                <w:rFonts w:ascii="Times New Roman" w:hAnsi="Times New Roman"/>
                <w:sz w:val="30"/>
                <w:szCs w:val="30"/>
                <w:u w:val="single"/>
              </w:rPr>
              <w:t>ля служащих:</w:t>
            </w:r>
          </w:p>
        </w:tc>
      </w:tr>
      <w:tr w:rsidR="001C69E8" w:rsidRPr="003E1B54" w:rsidTr="0036538B">
        <w:trPr>
          <w:trHeight w:val="715"/>
        </w:trPr>
        <w:tc>
          <w:tcPr>
            <w:tcW w:w="9781" w:type="dxa"/>
            <w:gridSpan w:val="2"/>
          </w:tcPr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>1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2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участие в работе по методическому обеспечению учебного процесса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 xml:space="preserve"> –</w:t>
            </w:r>
            <w:r w:rsidR="00005927" w:rsidRPr="003E1B54">
              <w:rPr>
                <w:rFonts w:ascii="Times New Roman" w:hAnsi="Times New Roman"/>
                <w:sz w:val="30"/>
                <w:szCs w:val="30"/>
                <w:u w:val="single"/>
              </w:rPr>
              <w:t xml:space="preserve"> 5-20%</w:t>
            </w:r>
          </w:p>
        </w:tc>
      </w:tr>
      <w:tr w:rsidR="001C69E8" w:rsidRPr="003E1B54" w:rsidTr="0036538B">
        <w:trPr>
          <w:trHeight w:val="413"/>
        </w:trPr>
        <w:tc>
          <w:tcPr>
            <w:tcW w:w="9781" w:type="dxa"/>
            <w:gridSpan w:val="2"/>
          </w:tcPr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.1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3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 xml:space="preserve"> улучшение условий труда  – </w:t>
            </w:r>
            <w:r w:rsidR="00005927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1C69E8" w:rsidRPr="003E1B54" w:rsidTr="00F27995">
        <w:trPr>
          <w:trHeight w:val="1142"/>
        </w:trPr>
        <w:tc>
          <w:tcPr>
            <w:tcW w:w="9781" w:type="dxa"/>
            <w:gridSpan w:val="2"/>
          </w:tcPr>
          <w:p w:rsidR="001C69E8" w:rsidRPr="003E1B54" w:rsidRDefault="001C69E8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.1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4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качественное и оперативное исполнение функциональных обязанностей</w:t>
            </w:r>
            <w:r w:rsidR="00005927" w:rsidRPr="003E1B5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005927"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F27995" w:rsidRPr="003E1B54" w:rsidRDefault="00F27995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2.6.15. развитие и обновление материально-технической базы –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</w:tbl>
    <w:p w:rsidR="00FB64E5" w:rsidRPr="003E1B54" w:rsidRDefault="00FB64E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005927" w:rsidRPr="003E1B54">
        <w:rPr>
          <w:rFonts w:ascii="Times New Roman" w:hAnsi="Times New Roman"/>
          <w:sz w:val="30"/>
          <w:szCs w:val="30"/>
        </w:rPr>
        <w:t>7</w:t>
      </w:r>
      <w:r w:rsidRPr="003E1B54">
        <w:rPr>
          <w:rFonts w:ascii="Times New Roman" w:hAnsi="Times New Roman"/>
          <w:sz w:val="30"/>
          <w:szCs w:val="30"/>
        </w:rPr>
        <w:t>. Надбавка за выполнение особо важных (срочных) работ</w:t>
      </w:r>
      <w:r w:rsidRPr="003E1B54">
        <w:rPr>
          <w:rFonts w:ascii="Times New Roman" w:hAnsi="Times New Roman"/>
          <w:sz w:val="30"/>
          <w:szCs w:val="30"/>
        </w:rPr>
        <w:br/>
        <w:t>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Указанная надбавка может быть установлена за выполнение поручений вышестоящих органов управления, заданий соответствующих государственных программ, срочных и важных заданий, требующих </w:t>
      </w:r>
      <w:r w:rsidRPr="003E1B54">
        <w:rPr>
          <w:rFonts w:ascii="Times New Roman" w:hAnsi="Times New Roman"/>
          <w:sz w:val="30"/>
          <w:szCs w:val="30"/>
        </w:rPr>
        <w:lastRenderedPageBreak/>
        <w:t xml:space="preserve">оперативности, высокой квалификации, повышенной интенсивности труда и др. Степень важности (срочности) работ определяется руководителем учреждения исходя из конкретных задач, стоящих перед организацией. </w:t>
      </w:r>
    </w:p>
    <w:p w:rsidR="00F27995" w:rsidRPr="003E1B54" w:rsidRDefault="00F27995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FB64E5" w:rsidRPr="003E1B54" w:rsidRDefault="001E7EC9" w:rsidP="00E225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005927" w:rsidRPr="003E1B54">
        <w:rPr>
          <w:rFonts w:ascii="Times New Roman" w:hAnsi="Times New Roman"/>
          <w:sz w:val="30"/>
          <w:szCs w:val="30"/>
        </w:rPr>
        <w:t>8</w:t>
      </w:r>
      <w:r w:rsidRPr="003E1B54">
        <w:rPr>
          <w:rFonts w:ascii="Times New Roman" w:hAnsi="Times New Roman"/>
          <w:sz w:val="30"/>
          <w:szCs w:val="30"/>
        </w:rPr>
        <w:t xml:space="preserve">. Показатели установления надбавок за выполнение особо важных (срочных) работ для </w:t>
      </w:r>
      <w:r w:rsidR="00005927" w:rsidRPr="003E1B54">
        <w:rPr>
          <w:rFonts w:ascii="Times New Roman" w:hAnsi="Times New Roman"/>
          <w:sz w:val="30"/>
          <w:szCs w:val="30"/>
        </w:rPr>
        <w:t>заместителей заведующего</w:t>
      </w:r>
      <w:r w:rsidRPr="003E1B54">
        <w:rPr>
          <w:rFonts w:ascii="Times New Roman" w:hAnsi="Times New Roman"/>
          <w:sz w:val="30"/>
          <w:szCs w:val="30"/>
        </w:rPr>
        <w:t>, специалистов и служащих:</w:t>
      </w:r>
    </w:p>
    <w:p w:rsidR="00F27995" w:rsidRPr="003E1B54" w:rsidRDefault="00F27995" w:rsidP="00E22520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05927" w:rsidRPr="003E1B54" w:rsidTr="00005927">
        <w:tc>
          <w:tcPr>
            <w:tcW w:w="9639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2.8.1. выполнение поручений, требующих дополнительных затрат времени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005927" w:rsidRPr="003E1B54" w:rsidTr="00005927">
        <w:tc>
          <w:tcPr>
            <w:tcW w:w="9639" w:type="dxa"/>
          </w:tcPr>
          <w:p w:rsidR="00005927" w:rsidRPr="004D7EF3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2.8.2. выполнение срочной работы, не предусмотренной должностными обязанностями работника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2.8.3. обеспечение сохранности имущества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005927">
        <w:tc>
          <w:tcPr>
            <w:tcW w:w="9639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2.8.4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 xml:space="preserve">. охрана труда и техники безопасности – </w:t>
            </w:r>
            <w:r w:rsidR="00F27995"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</w:p>
        </w:tc>
      </w:tr>
      <w:tr w:rsidR="00005927" w:rsidRPr="003E1B54" w:rsidTr="00005927">
        <w:tc>
          <w:tcPr>
            <w:tcW w:w="9639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2.8.</w:t>
            </w:r>
            <w:r w:rsidR="00F27995" w:rsidRPr="003E1B54"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. общественная работа в интересах трудового коллектива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F27995">
        <w:trPr>
          <w:trHeight w:val="102"/>
        </w:trPr>
        <w:tc>
          <w:tcPr>
            <w:tcW w:w="9639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FB64E5" w:rsidRPr="003E1B54" w:rsidRDefault="001E7EC9" w:rsidP="00F37DF7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005927" w:rsidRPr="003E1B54">
        <w:rPr>
          <w:rFonts w:ascii="Times New Roman" w:hAnsi="Times New Roman"/>
          <w:sz w:val="30"/>
          <w:szCs w:val="30"/>
        </w:rPr>
        <w:t>9</w:t>
      </w:r>
      <w:r w:rsidRPr="003E1B54">
        <w:rPr>
          <w:rFonts w:ascii="Times New Roman" w:hAnsi="Times New Roman"/>
          <w:sz w:val="30"/>
          <w:szCs w:val="30"/>
        </w:rPr>
        <w:t>. Надбавка за сложность и напряженность труда определяется работнику, которому поручаются задания повышенной сложности, выполнение которых влечет за собой увеличение интенсивности труда. Определяя условия применения таких надбавок, руководитель может учитывать:</w:t>
      </w:r>
    </w:p>
    <w:p w:rsidR="00F27995" w:rsidRPr="003E1B54" w:rsidRDefault="00F27995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005927" w:rsidRPr="003E1B54" w:rsidTr="00F85944">
        <w:tc>
          <w:tcPr>
            <w:tcW w:w="9640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2.9.1. выполнение работником более сложной и ответственной работы по сравнению с другими работниками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F85944">
        <w:tc>
          <w:tcPr>
            <w:tcW w:w="9640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2.9.2. объем и разновидность выполняемой работы, ее интенсивность</w:t>
            </w:r>
            <w:r w:rsidR="004D7EF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F85944">
        <w:tc>
          <w:tcPr>
            <w:tcW w:w="9640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2.9.3. качество выполняемых работ, творческий и перспективный подход при выполнении новых и сложных работ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F85944">
        <w:tc>
          <w:tcPr>
            <w:tcW w:w="9640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2.9.4. стабильное, непосредственное влияние работника на улучшение показателей работы учреждения – </w:t>
            </w:r>
            <w:r w:rsidRPr="004D7EF3">
              <w:rPr>
                <w:rFonts w:ascii="Times New Roman" w:hAnsi="Times New Roman"/>
                <w:sz w:val="30"/>
                <w:szCs w:val="30"/>
                <w:u w:val="single"/>
              </w:rPr>
              <w:t>10-30%</w:t>
            </w:r>
          </w:p>
        </w:tc>
      </w:tr>
      <w:tr w:rsidR="00005927" w:rsidRPr="003E1B54" w:rsidTr="00F85944">
        <w:tc>
          <w:tcPr>
            <w:tcW w:w="9640" w:type="dxa"/>
          </w:tcPr>
          <w:p w:rsidR="00005927" w:rsidRPr="003E1B54" w:rsidRDefault="00005927" w:rsidP="00E225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2.9.5. в иных случаях, не предусмотренных настоящим Положением о </w:t>
            </w:r>
            <w:r w:rsidR="00F85944" w:rsidRPr="003E1B54">
              <w:rPr>
                <w:rFonts w:ascii="Times New Roman" w:hAnsi="Times New Roman"/>
                <w:sz w:val="30"/>
                <w:szCs w:val="30"/>
              </w:rPr>
              <w:t>надбавках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по решению заведующего учреждения образования и по согласованию с профкомом.</w:t>
            </w:r>
          </w:p>
        </w:tc>
      </w:tr>
    </w:tbl>
    <w:p w:rsidR="00FB64E5" w:rsidRPr="003E1B54" w:rsidRDefault="001E7EC9" w:rsidP="00E225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2.</w:t>
      </w:r>
      <w:r w:rsidR="00F85944" w:rsidRPr="003E1B54">
        <w:rPr>
          <w:rFonts w:ascii="Times New Roman" w:hAnsi="Times New Roman"/>
          <w:sz w:val="30"/>
          <w:szCs w:val="30"/>
        </w:rPr>
        <w:t>10</w:t>
      </w:r>
      <w:r w:rsidRPr="003E1B54">
        <w:rPr>
          <w:rFonts w:ascii="Times New Roman" w:hAnsi="Times New Roman"/>
          <w:sz w:val="30"/>
          <w:szCs w:val="30"/>
        </w:rPr>
        <w:t>. Надбавка выплачивается за фактически отработанное время. Надбавка не начисляется за периоды:</w:t>
      </w:r>
    </w:p>
    <w:p w:rsidR="00FB64E5" w:rsidRPr="003E1B54" w:rsidRDefault="001E7EC9" w:rsidP="00E225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трудового отпуска;</w:t>
      </w:r>
    </w:p>
    <w:p w:rsidR="00FB64E5" w:rsidRPr="003E1B54" w:rsidRDefault="001E7EC9" w:rsidP="00E225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социального отпуска;</w:t>
      </w:r>
    </w:p>
    <w:p w:rsidR="00FB64E5" w:rsidRPr="003E1B54" w:rsidRDefault="001E7EC9" w:rsidP="00E225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временной нетрудоспособности;</w:t>
      </w:r>
    </w:p>
    <w:p w:rsidR="00FB64E5" w:rsidRPr="003E1B54" w:rsidRDefault="001E7EC9" w:rsidP="00E225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>повышения квалификации;</w:t>
      </w:r>
      <w:r w:rsidRPr="003E1B54">
        <w:rPr>
          <w:rFonts w:ascii="Times New Roman" w:hAnsi="Times New Roman"/>
          <w:sz w:val="30"/>
          <w:szCs w:val="30"/>
        </w:rPr>
        <w:tab/>
      </w:r>
    </w:p>
    <w:p w:rsidR="00F85944" w:rsidRPr="00E9047B" w:rsidRDefault="001E7EC9" w:rsidP="00E22520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t xml:space="preserve">за другие периоды, когда за работником в соответствии </w:t>
      </w:r>
      <w:r w:rsidR="00F85944" w:rsidRPr="003E1B54">
        <w:rPr>
          <w:rFonts w:ascii="Times New Roman" w:hAnsi="Times New Roman"/>
          <w:sz w:val="30"/>
          <w:szCs w:val="30"/>
        </w:rPr>
        <w:t>с действующим</w:t>
      </w:r>
      <w:r w:rsidRPr="003E1B54">
        <w:rPr>
          <w:rFonts w:ascii="Times New Roman" w:hAnsi="Times New Roman"/>
          <w:sz w:val="30"/>
          <w:szCs w:val="30"/>
        </w:rPr>
        <w:t xml:space="preserve"> законодательством сохраняется средняя заработная плата.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02E6A" w:rsidRPr="003E1B54" w:rsidTr="004D7EF3">
        <w:tc>
          <w:tcPr>
            <w:tcW w:w="10206" w:type="dxa"/>
          </w:tcPr>
          <w:p w:rsidR="00202E6A" w:rsidRPr="003E1B54" w:rsidRDefault="004D7EF3" w:rsidP="004D7EF3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lastRenderedPageBreak/>
              <w:t xml:space="preserve">                                                                                </w:t>
            </w:r>
            <w:r w:rsidR="00202E6A"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Приложение № </w:t>
            </w:r>
            <w:r w:rsidR="00D44E88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3</w:t>
            </w:r>
          </w:p>
          <w:p w:rsidR="00202E6A" w:rsidRPr="003E1B54" w:rsidRDefault="00202E6A" w:rsidP="004D7EF3">
            <w:pPr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4D7EF3">
            <w:pPr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4D7EF3">
            <w:pPr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4D7EF3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202E6A" w:rsidRDefault="00202E6A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Положение</w:t>
            </w:r>
          </w:p>
          <w:p w:rsidR="00202E6A" w:rsidRPr="003E1B54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о размере, порядке и условиях установления надбавок педагогическим работникам учреждения образования из 5% -го фонда</w:t>
            </w:r>
          </w:p>
          <w:p w:rsidR="00202E6A" w:rsidRPr="003E1B54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1.</w:t>
            </w:r>
            <w:r w:rsidR="004D7EF3">
              <w:rPr>
                <w:rFonts w:ascii="Times New Roman" w:hAnsi="Times New Roman"/>
                <w:sz w:val="30"/>
                <w:szCs w:val="30"/>
              </w:rPr>
              <w:t>О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бщие положения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1.1. Настоящее положение разработано в соответствии постановлением Совета Министров Республики Беларусь от 19.01.2019 </w:t>
            </w:r>
            <w:r w:rsidR="004D7EF3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№ 36 «О повышении заработной платы отдельным категориям работников», на основании постановления Министерства образования Республики Беларусь от 22.01.2019 № 10 «Об утверждении Инструкции о размерах,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порядке и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условиях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установления надбавок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педагогическим работникам бюджетных организаций». 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1.2. Положение определяет размеры, порядок и условия установления надбавок педагогическим работникам учреждения образования.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1.3. Надбавки педагогическим работникам учреждения образования устанавливаются в процентах от тарифной ставки первого разряда, устанавливаемой Советом Министров Республики Беларусь для оплаты труда работников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бюджетных организаций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1.4. Надбавки определяются без учета установленных педагогическому работнику часов педагогической нагрузки (объема выполняемой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работы) на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срок не менее чем на квартал, по одному или нескольким основаниям, указанным в пункте 2. Положения и выплачивается ежемесячно. 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1.5.  Источник выплаты надбавки средства -  в размере 5 процентов планового фонда оплаты труда педагогических </w:t>
            </w:r>
            <w:r w:rsidR="004D7EF3" w:rsidRPr="003E1B54">
              <w:rPr>
                <w:rFonts w:ascii="Times New Roman" w:hAnsi="Times New Roman"/>
                <w:sz w:val="30"/>
                <w:szCs w:val="30"/>
              </w:rPr>
              <w:t>работников учреждения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образования, рассчитанного на основании фонда заработной платы педагогических работников, указанного в штатном расписании учреждения, увеличенного на процент стимулирующих выплат (премии, надбавки, материальной помощи).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1.6.  Надбавки педагогическим работникам выплачиваются за фактически отработанное время. Надбавка не начисляется за периоды: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трудового отпуска;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•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ab/>
              <w:t>трудового отпуска;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•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ab/>
              <w:t>социального отпуска;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•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ab/>
              <w:t>временной нетрудоспособности;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•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ab/>
              <w:t>повышения квалификации;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>•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ab/>
              <w:t>за другие периоды, когда за работником в соответствии с действующим законодательством сохраняется средняя заработная плата.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1.7. Фонд оплаты труда для установления надбавок, неиспользованный в текущем месяце, переходит на следующий. Но при этом является целевым и в фонд экономии для премирования работников не направляется.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 Порядок и условия установления размера надбавки в процентах от тарифной ставки первого разряда (включительно):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2.1. за системную работу по обеспечению защиты прав и законных интересов детей из неблагополучных семей -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до 200% включительно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2.2. за системную работу с родителями - до 200% 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>включительно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2.3.  за участие в деятельности учебно-методических объединений, работа в творческой группе -  до 200%</w:t>
            </w:r>
            <w:r w:rsidRPr="003E1B54">
              <w:rPr>
                <w:rFonts w:ascii="Times New Roman" w:hAnsi="Times New Roman"/>
                <w:sz w:val="30"/>
                <w:szCs w:val="30"/>
                <w:u w:val="single"/>
              </w:rPr>
              <w:t xml:space="preserve"> включительно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3.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4. Руководителям учреждений образования надбавки устанавливаются в порядке, определяемом нанимателем.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5. Надбавки не формируют ставку (оклад), на них не начисляются стимулирующие выплаты (премии, надбавки за высокие профессиональные, творческие, производственные достижения в работе, сложность и напряженность труда, а также за выполнение особо важных (срочных) работ). Надбавки не участвуют в формировании фонда материальной помощи.</w:t>
            </w:r>
          </w:p>
          <w:p w:rsidR="00202E6A" w:rsidRPr="003E1B54" w:rsidRDefault="00202E6A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92ABF" w:rsidRDefault="00692ABF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4D7EF3">
            <w:pPr>
              <w:spacing w:after="0" w:line="240" w:lineRule="auto"/>
              <w:ind w:left="180" w:firstLine="710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D7EF3" w:rsidRDefault="004D7EF3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D7EF3" w:rsidRDefault="004D7EF3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D7EF3" w:rsidRDefault="004D7EF3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4D7EF3" w:rsidRDefault="004D7EF3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92ABF" w:rsidRDefault="00692ABF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9047B" w:rsidRDefault="00E9047B" w:rsidP="003713A6">
            <w:pPr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5988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lastRenderedPageBreak/>
              <w:t xml:space="preserve">Приложение № </w:t>
            </w:r>
            <w:r w:rsidR="00CA35CF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4</w:t>
            </w:r>
          </w:p>
          <w:p w:rsidR="00202E6A" w:rsidRPr="003E1B54" w:rsidRDefault="00202E6A" w:rsidP="003713A6">
            <w:pPr>
              <w:spacing w:after="0" w:line="240" w:lineRule="auto"/>
              <w:ind w:firstLine="5988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3713A6">
            <w:pPr>
              <w:spacing w:after="0" w:line="240" w:lineRule="auto"/>
              <w:ind w:firstLine="5988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3713A6">
            <w:pPr>
              <w:spacing w:after="0" w:line="240" w:lineRule="auto"/>
              <w:ind w:firstLine="5988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E9047B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202E6A" w:rsidRPr="003E1B54" w:rsidRDefault="00202E6A" w:rsidP="003713A6">
            <w:pPr>
              <w:spacing w:after="0" w:line="240" w:lineRule="auto"/>
              <w:ind w:firstLine="5988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C716D1" w:rsidRDefault="00C716D1" w:rsidP="003713A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Положение</w:t>
            </w:r>
          </w:p>
          <w:p w:rsidR="00202E6A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о порядке оказания материальной помощи работникам учреждения образования</w:t>
            </w:r>
          </w:p>
          <w:p w:rsidR="00C716D1" w:rsidRPr="003E1B54" w:rsidRDefault="00C716D1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6A20D0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1. На оказание материальной помощи работникам учреждений образования направляются:</w:t>
            </w:r>
          </w:p>
          <w:p w:rsidR="00202E6A" w:rsidRPr="003E1B54" w:rsidRDefault="00202E6A" w:rsidP="003713A6">
            <w:pPr>
              <w:pStyle w:val="af1"/>
              <w:numPr>
                <w:ilvl w:val="1"/>
                <w:numId w:val="7"/>
              </w:numPr>
              <w:tabs>
                <w:tab w:val="left" w:pos="39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бюджетные средства (5% планового фонда заработной платы по постановлению Министерства труда Республики Беларусь от 21.01.2000 г. №6 «О мерах по совершенствованию условий оплаты труда работников организаций, финансируемых из бюджета и пользующихся государственными дотациями».);</w:t>
            </w:r>
          </w:p>
          <w:p w:rsidR="00202E6A" w:rsidRPr="003E1B54" w:rsidRDefault="00202E6A" w:rsidP="003713A6">
            <w:pPr>
              <w:pStyle w:val="af1"/>
              <w:numPr>
                <w:ilvl w:val="1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средства от внебюджетной деятельности для этих нужд;</w:t>
            </w:r>
          </w:p>
          <w:p w:rsidR="00202E6A" w:rsidRPr="003E1B54" w:rsidRDefault="00202E6A" w:rsidP="003713A6">
            <w:pPr>
              <w:pStyle w:val="af1"/>
              <w:numPr>
                <w:ilvl w:val="1"/>
                <w:numId w:val="7"/>
              </w:num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благотворительные средства, полученные на эти цели.</w:t>
            </w:r>
          </w:p>
          <w:p w:rsidR="00202E6A" w:rsidRPr="003E1B54" w:rsidRDefault="00202E6A" w:rsidP="003713A6">
            <w:pPr>
              <w:pStyle w:val="af1"/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      </w:r>
          </w:p>
          <w:p w:rsidR="00202E6A" w:rsidRPr="003E1B54" w:rsidRDefault="00202E6A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Материальная помощь оказывается работникам, находящимся в отпуске по беременности и родам, в отпуске по уходу за ребенком до достижения им возраста 3-х лет.</w:t>
            </w:r>
          </w:p>
          <w:p w:rsidR="00202E6A" w:rsidRDefault="00202E6A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Материальная помощь не оказывается работникам, работающим в учреждении по совместительству.</w:t>
            </w:r>
          </w:p>
          <w:p w:rsidR="002D78CE" w:rsidRPr="002D78CE" w:rsidRDefault="002D78CE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02E6A" w:rsidRDefault="00202E6A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  <w:r w:rsidRPr="006A20D0">
              <w:rPr>
                <w:rFonts w:ascii="Times New Roman" w:hAnsi="Times New Roman"/>
                <w:sz w:val="30"/>
                <w:szCs w:val="30"/>
                <w:u w:val="single"/>
              </w:rPr>
              <w:t>4. Материальная помощь оказывается в следующих случаях                               (размер указывается в базовых величинах):</w:t>
            </w:r>
          </w:p>
          <w:p w:rsidR="00692ABF" w:rsidRPr="006A20D0" w:rsidRDefault="00692ABF" w:rsidP="003713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  <w:tbl>
            <w:tblPr>
              <w:tblW w:w="1027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279"/>
            </w:tblGrid>
            <w:tr w:rsidR="00202E6A" w:rsidRPr="003E1B54" w:rsidTr="003713A6">
              <w:tc>
                <w:tcPr>
                  <w:tcW w:w="10279" w:type="dxa"/>
                </w:tcPr>
                <w:p w:rsidR="00202E6A" w:rsidRPr="003E1B54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.1. рождение ребенка –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5 базовых величин</w:t>
                  </w:r>
                </w:p>
              </w:tc>
            </w:tr>
            <w:tr w:rsidR="00202E6A" w:rsidRPr="003E1B54" w:rsidTr="003713A6">
              <w:tc>
                <w:tcPr>
                  <w:tcW w:w="10279" w:type="dxa"/>
                </w:tcPr>
                <w:p w:rsidR="00202E6A" w:rsidRPr="003E1B54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.2. бракосочетание работника (первый раз) -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5 базовых величин</w:t>
                  </w:r>
                </w:p>
                <w:p w:rsidR="00202E6A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.3. продолжительной болезни работника (свыше 30 календарных дней)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–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      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3 базовые величины</w:t>
                  </w:r>
                </w:p>
              </w:tc>
            </w:tr>
            <w:tr w:rsidR="00202E6A" w:rsidRPr="003E1B54" w:rsidTr="003713A6">
              <w:tc>
                <w:tcPr>
                  <w:tcW w:w="10279" w:type="dxa"/>
                </w:tcPr>
                <w:p w:rsidR="00202E6A" w:rsidRPr="003E1B54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.4. смерти работника учреждения –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20 базовых величин</w:t>
                  </w:r>
                </w:p>
              </w:tc>
            </w:tr>
            <w:tr w:rsidR="00202E6A" w:rsidRPr="003E1B54" w:rsidTr="003713A6">
              <w:trPr>
                <w:trHeight w:val="740"/>
              </w:trPr>
              <w:tc>
                <w:tcPr>
                  <w:tcW w:w="10279" w:type="dxa"/>
                </w:tcPr>
                <w:p w:rsidR="004D7EF3" w:rsidRDefault="00202E6A" w:rsidP="004D7EF3">
                  <w:pPr>
                    <w:spacing w:after="0" w:line="240" w:lineRule="auto"/>
                    <w:ind w:left="-108" w:right="475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.5. смерти родственника работника (муж, жена, д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ети, родители) - </w:t>
                  </w:r>
                  <w:r w:rsidR="004D7EF3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202E6A" w:rsidRPr="003E1B54" w:rsidRDefault="004956B7" w:rsidP="004D7EF3">
                  <w:pPr>
                    <w:spacing w:after="0" w:line="240" w:lineRule="auto"/>
                    <w:ind w:left="-108" w:right="475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      </w:t>
                  </w:r>
                  <w:r w:rsidR="00202E6A"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15 базовых величин</w:t>
                  </w:r>
                </w:p>
              </w:tc>
            </w:tr>
            <w:tr w:rsidR="00202E6A" w:rsidRPr="003E1B54" w:rsidTr="003713A6">
              <w:tc>
                <w:tcPr>
                  <w:tcW w:w="10279" w:type="dxa"/>
                </w:tcPr>
                <w:p w:rsidR="004956B7" w:rsidRDefault="00202E6A" w:rsidP="004956B7">
                  <w:pPr>
                    <w:spacing w:after="0" w:line="240" w:lineRule="auto"/>
                    <w:ind w:left="-108" w:right="192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6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 при проведении лечения, на частичную оплату путевок профсоюзного значения, приобретенных за полную стои</w:t>
                  </w:r>
                  <w:r w:rsidR="004956B7">
                    <w:rPr>
                      <w:rFonts w:ascii="Times New Roman" w:hAnsi="Times New Roman"/>
                      <w:sz w:val="30"/>
                      <w:szCs w:val="30"/>
                    </w:rPr>
                    <w:t>мость, для работников и их детей –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</w:p>
                <w:p w:rsidR="00202E6A" w:rsidRPr="003E1B54" w:rsidRDefault="004956B7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    </w:t>
                  </w:r>
                  <w:r w:rsidR="00202E6A"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10 базовых величин</w:t>
                  </w:r>
                </w:p>
              </w:tc>
            </w:tr>
            <w:tr w:rsidR="00202E6A" w:rsidRPr="003E1B54" w:rsidTr="003713A6">
              <w:trPr>
                <w:trHeight w:val="689"/>
              </w:trPr>
              <w:tc>
                <w:tcPr>
                  <w:tcW w:w="10279" w:type="dxa"/>
                </w:tcPr>
                <w:p w:rsidR="004956B7" w:rsidRDefault="00202E6A" w:rsidP="00E9047B">
                  <w:pPr>
                    <w:spacing w:after="0" w:line="240" w:lineRule="auto"/>
                    <w:ind w:left="-108" w:right="475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7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 в связи с круглыми датами в жизни работника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, проработавшего в учреждении образовании не менее 5-ти лет (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25, 30, 35, 40, 45, 55,60, 65 лет)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left="-108" w:right="94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-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3 базовые величины</w:t>
                  </w:r>
                </w:p>
              </w:tc>
            </w:tr>
            <w:tr w:rsidR="00202E6A" w:rsidRPr="003E1B54" w:rsidTr="003713A6">
              <w:tc>
                <w:tcPr>
                  <w:tcW w:w="10279" w:type="dxa"/>
                </w:tcPr>
                <w:p w:rsidR="00202E6A" w:rsidRPr="003E1B54" w:rsidRDefault="00202E6A" w:rsidP="00E9047B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8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 в связи с юбилейными датами в жизни работника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,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проработавшего в учреждении образовании не менее 5-ти лет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(50 лет) - 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15 базовых величин</w:t>
                  </w:r>
                </w:p>
              </w:tc>
            </w:tr>
            <w:tr w:rsidR="00202E6A" w:rsidRPr="003E1B54" w:rsidTr="003713A6">
              <w:tc>
                <w:tcPr>
                  <w:tcW w:w="10279" w:type="dxa"/>
                </w:tcPr>
                <w:p w:rsidR="00202E6A" w:rsidRPr="003E1B54" w:rsidRDefault="00202E6A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9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 в связи с выходом на пенсию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работника, проработавшего в учреждении образовании не менее 5-ти лет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15 базовых величин</w:t>
                  </w:r>
                </w:p>
                <w:p w:rsidR="00202E6A" w:rsidRPr="003E1B54" w:rsidRDefault="00202E6A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.1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0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 при первом платном обучении работника по педагогической специальности (один раз в год) –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3 базовые величины</w:t>
                  </w:r>
                </w:p>
                <w:p w:rsidR="00202E6A" w:rsidRPr="003E1B54" w:rsidRDefault="00202E6A" w:rsidP="00E9047B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4.11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 работникам, чьи дети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идут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в первый класс средней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школы -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3 базовые величины</w:t>
                  </w:r>
                </w:p>
                <w:p w:rsidR="00202E6A" w:rsidRPr="003E1B54" w:rsidRDefault="00202E6A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4.12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 молодым специалистам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и получившим образование за собственные средства оказывать единовременную материальную помощь при трудоустройстве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-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3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 xml:space="preserve"> базовые величины</w:t>
                  </w:r>
                </w:p>
                <w:p w:rsidR="00202E6A" w:rsidRPr="003E1B54" w:rsidRDefault="00202E6A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4.13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работникам, проработавшим календарный год без листка нетрудоспособности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 -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u w:val="single"/>
                    </w:rPr>
                    <w:t>1 базовая величина</w:t>
                  </w:r>
                </w:p>
                <w:p w:rsidR="00202E6A" w:rsidRPr="003E1B54" w:rsidRDefault="00202E6A" w:rsidP="004956B7">
                  <w:pPr>
                    <w:spacing w:after="0" w:line="240" w:lineRule="auto"/>
                    <w:ind w:left="-108" w:right="333"/>
                    <w:contextualSpacing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.1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. в иных случаях, не предусмотренных настоящим Положением о материальной помощи по решению заведующего учреждения образования и по согласованию с профкомом.</w:t>
                  </w:r>
                </w:p>
              </w:tc>
            </w:tr>
          </w:tbl>
          <w:p w:rsidR="00202E6A" w:rsidRPr="003E1B54" w:rsidRDefault="00202E6A" w:rsidP="003713A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      </w:r>
          </w:p>
          <w:p w:rsidR="00202E6A" w:rsidRPr="003E1B54" w:rsidRDefault="00202E6A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      </w:r>
          </w:p>
          <w:p w:rsidR="00202E6A" w:rsidRPr="003E1B54" w:rsidRDefault="00202E6A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Материальная помощь руководителю оказывается по его заявлению из средств учреждения образования на основании показателей</w:t>
            </w:r>
            <w:r w:rsidRPr="003E1B54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Положения, действующего в учреждении образования, вышестоящим органом управления по согласованию с районным комитетом профсоюза.</w:t>
            </w:r>
          </w:p>
          <w:p w:rsidR="00202E6A" w:rsidRPr="003E1B54" w:rsidRDefault="00202E6A" w:rsidP="003713A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>. Средства фонда материальной помощи, не израсходованные по заявлениям работников в течение месяца, распределяются между всеми работниками в равных долях.</w:t>
            </w:r>
          </w:p>
          <w:p w:rsidR="00202E6A" w:rsidRDefault="00202E6A" w:rsidP="003713A6">
            <w:pPr>
              <w:pStyle w:val="12"/>
              <w:ind w:left="0"/>
              <w:jc w:val="both"/>
              <w:rPr>
                <w:sz w:val="30"/>
                <w:szCs w:val="30"/>
              </w:rPr>
            </w:pPr>
          </w:p>
          <w:p w:rsidR="00692ABF" w:rsidRDefault="00692ABF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9047B" w:rsidRDefault="00E9047B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9047B" w:rsidRDefault="00E9047B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E9047B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lastRenderedPageBreak/>
              <w:t xml:space="preserve">Приложение № </w:t>
            </w:r>
            <w:r w:rsidR="00CA35CF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5</w:t>
            </w:r>
          </w:p>
          <w:p w:rsidR="00202E6A" w:rsidRPr="003E1B54" w:rsidRDefault="00202E6A" w:rsidP="00E9047B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E9047B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E9047B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E9047B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202E6A" w:rsidRPr="003E1B54" w:rsidRDefault="00202E6A" w:rsidP="00C716D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План мероприятий по охране труда</w:t>
            </w:r>
          </w:p>
          <w:p w:rsidR="00202E6A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государственного учреждения образо</w:t>
            </w:r>
            <w:r>
              <w:rPr>
                <w:rFonts w:ascii="Times New Roman" w:hAnsi="Times New Roman"/>
                <w:sz w:val="30"/>
                <w:szCs w:val="30"/>
              </w:rPr>
              <w:t>вания «Ясли-сад № 16 г.</w:t>
            </w:r>
            <w:r w:rsidR="0029383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Жлобина»</w:t>
            </w:r>
          </w:p>
          <w:p w:rsidR="00E9047B" w:rsidRPr="003E1B54" w:rsidRDefault="00E9047B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tbl>
            <w:tblPr>
              <w:tblW w:w="9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07"/>
              <w:gridCol w:w="992"/>
              <w:gridCol w:w="832"/>
              <w:gridCol w:w="992"/>
              <w:gridCol w:w="1700"/>
              <w:gridCol w:w="1579"/>
              <w:gridCol w:w="993"/>
            </w:tblGrid>
            <w:tr w:rsidR="00202E6A" w:rsidRPr="003E1B54" w:rsidTr="00E9047B">
              <w:trPr>
                <w:trHeight w:val="279"/>
              </w:trPr>
              <w:tc>
                <w:tcPr>
                  <w:tcW w:w="745" w:type="dxa"/>
                  <w:vMerge w:val="restart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2107" w:type="dxa"/>
                  <w:vMerge w:val="restart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(содержание)  мероприятий по охране труда</w:t>
                  </w:r>
                </w:p>
              </w:tc>
              <w:tc>
                <w:tcPr>
                  <w:tcW w:w="1824" w:type="dxa"/>
                  <w:gridSpan w:val="2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Стоимость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выполненных мероприятий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02E6A" w:rsidRPr="003E1B54" w:rsidRDefault="00E9047B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Сроки выпол- </w:t>
                  </w:r>
                  <w:r w:rsidR="00202E6A" w:rsidRPr="003E1B54">
                    <w:rPr>
                      <w:rFonts w:ascii="Times New Roman" w:hAnsi="Times New Roman"/>
                      <w:sz w:val="26"/>
                      <w:szCs w:val="26"/>
                    </w:rPr>
                    <w:t>нения меро-прия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="00202E6A" w:rsidRPr="003E1B54">
                    <w:rPr>
                      <w:rFonts w:ascii="Times New Roman" w:hAnsi="Times New Roman"/>
                      <w:sz w:val="26"/>
                      <w:szCs w:val="26"/>
                    </w:rPr>
                    <w:t>тий</w:t>
                  </w:r>
                </w:p>
              </w:tc>
              <w:tc>
                <w:tcPr>
                  <w:tcW w:w="1700" w:type="dxa"/>
                  <w:vMerge w:val="restart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Ответствен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ные за выполнение мероприятий</w:t>
                  </w:r>
                </w:p>
              </w:tc>
              <w:tc>
                <w:tcPr>
                  <w:tcW w:w="1579" w:type="dxa"/>
                  <w:vMerge w:val="restart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Ожида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-емая социальная  эффек-тив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ность меро-приятий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:rsidR="00202E6A" w:rsidRPr="00E22520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</w:rPr>
                  </w:pPr>
                  <w:r w:rsidRPr="00E22520">
                    <w:rPr>
                      <w:rFonts w:ascii="Times New Roman" w:hAnsi="Times New Roman"/>
                    </w:rPr>
                    <w:t>Отмет</w:t>
                  </w:r>
                  <w:r w:rsidR="00E9047B">
                    <w:rPr>
                      <w:rFonts w:ascii="Times New Roman" w:hAnsi="Times New Roman"/>
                    </w:rPr>
                    <w:t>-</w:t>
                  </w:r>
                  <w:r w:rsidRPr="00E22520">
                    <w:rPr>
                      <w:rFonts w:ascii="Times New Roman" w:hAnsi="Times New Roman"/>
                    </w:rPr>
                    <w:t>ка о вы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E22520">
                    <w:rPr>
                      <w:rFonts w:ascii="Times New Roman" w:hAnsi="Times New Roman"/>
                    </w:rPr>
                    <w:t>полне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E22520">
                    <w:rPr>
                      <w:rFonts w:ascii="Times New Roman" w:hAnsi="Times New Roman"/>
                    </w:rPr>
                    <w:t>нии</w:t>
                  </w:r>
                </w:p>
              </w:tc>
            </w:tr>
            <w:tr w:rsidR="00202E6A" w:rsidRPr="003E1B54" w:rsidTr="00E9047B">
              <w:trPr>
                <w:trHeight w:val="279"/>
              </w:trPr>
              <w:tc>
                <w:tcPr>
                  <w:tcW w:w="745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07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плани-руемая</w:t>
                  </w:r>
                </w:p>
              </w:tc>
              <w:tc>
                <w:tcPr>
                  <w:tcW w:w="832" w:type="dxa"/>
                  <w:vAlign w:val="center"/>
                </w:tcPr>
                <w:p w:rsidR="00202E6A" w:rsidRPr="003E1B54" w:rsidRDefault="00202E6A" w:rsidP="003713A6">
                  <w:pPr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фак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тическая</w:t>
                  </w:r>
                </w:p>
              </w:tc>
              <w:tc>
                <w:tcPr>
                  <w:tcW w:w="992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0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79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rPr>
                <w:trHeight w:val="279"/>
              </w:trPr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1. Приведение в соответствие с требованиями НПА зданий и помещений, сооружений, территории организации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Замена оконных рам или установка стеклопакетов в помещении</w:t>
                  </w: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Благоустройство территории</w:t>
                  </w: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</w:t>
                  </w:r>
                  <w:r w:rsidR="00202E6A">
                    <w:rPr>
                      <w:rFonts w:ascii="Times New Roman" w:hAnsi="Times New Roman"/>
                      <w:sz w:val="26"/>
                      <w:szCs w:val="26"/>
                    </w:rPr>
                    <w:t xml:space="preserve">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E9047B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1.3. 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Замена асфальтно-бетонного покрытия (износ 100%)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40 000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E9047B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1.4.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Замена асфальтного покрытия полов, навесов на деревянные</w:t>
                  </w:r>
                </w:p>
              </w:tc>
              <w:tc>
                <w:tcPr>
                  <w:tcW w:w="992" w:type="dxa"/>
                </w:tcPr>
                <w:p w:rsidR="00202E6A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30</w:t>
                  </w:r>
                  <w:r w:rsidR="00202E6A">
                    <w:rPr>
                      <w:rFonts w:ascii="Times New Roman" w:hAnsi="Times New Roman"/>
                      <w:sz w:val="26"/>
                      <w:szCs w:val="26"/>
                    </w:rPr>
                    <w:t xml:space="preserve">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1.5.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Приобретение, ремонт и окраска игрового оборудования на детских площадках</w:t>
                  </w: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1.6.</w:t>
                  </w:r>
                </w:p>
              </w:tc>
              <w:tc>
                <w:tcPr>
                  <w:tcW w:w="2107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Ремонт кабинета заместителя заведующего по основной деятельности 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1 000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1.7.</w:t>
                  </w:r>
                </w:p>
              </w:tc>
              <w:tc>
                <w:tcPr>
                  <w:tcW w:w="2107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Окраска лестничных клеток согласно предписаний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1.8.</w:t>
                  </w:r>
                </w:p>
              </w:tc>
              <w:tc>
                <w:tcPr>
                  <w:tcW w:w="2107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Окраска лестниц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1.9.</w:t>
                  </w:r>
                </w:p>
              </w:tc>
              <w:tc>
                <w:tcPr>
                  <w:tcW w:w="2107" w:type="dxa"/>
                </w:tcPr>
                <w:p w:rsidR="00202E6A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Замена дверей согласно плана</w:t>
                  </w:r>
                  <w:r w:rsidR="00202E6A">
                    <w:rPr>
                      <w:rFonts w:ascii="Times New Roman" w:hAnsi="Times New Roman"/>
                      <w:sz w:val="26"/>
                      <w:szCs w:val="26"/>
                    </w:rPr>
                    <w:t xml:space="preserve"> эвакуации (4 шт.)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1.10.</w:t>
                  </w:r>
                </w:p>
              </w:tc>
              <w:tc>
                <w:tcPr>
                  <w:tcW w:w="2107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Ремонт кровли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25 000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1.11.</w:t>
                  </w:r>
                </w:p>
              </w:tc>
              <w:tc>
                <w:tcPr>
                  <w:tcW w:w="2107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Заменить линолеум в группах №7,№ 8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2. Приведение к нормам естественного и искусственного освещения на рабочих местах, санитар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но-бытовых  и других помещениях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Замена светильников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спальных помещениях групп</w:t>
                  </w:r>
                </w:p>
              </w:tc>
              <w:tc>
                <w:tcPr>
                  <w:tcW w:w="992" w:type="dxa"/>
                </w:tcPr>
                <w:p w:rsidR="00202E6A" w:rsidRPr="003E1B54" w:rsidRDefault="00293833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15 </w:t>
                  </w:r>
                  <w:r w:rsidR="00202E6A">
                    <w:rPr>
                      <w:rFonts w:ascii="Times New Roman" w:hAnsi="Times New Roman"/>
                      <w:sz w:val="26"/>
                      <w:szCs w:val="26"/>
                    </w:rPr>
                    <w:t>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3.Приведение в соответствие с требованиями НПА рабочих мест, оборудования, обеспечение противопожарной безопасности, выполнение других мероприятий, направленных на устранение (снижение) профессиональных рисков, улучшение охраны и (или) условий труда.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3.1.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Обеспечение работников спецодеждой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другими средствами индивидуальной защиты в соответствии с нормами и денежными средствами </w:t>
                  </w: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1 500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заместитель заведующего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3.2.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Регулярное пополнение аптечек первой медицинской помощи в соответствии с денежными средствами</w:t>
                  </w: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200 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4. Приведение в соответствие с НПА  санитарно-бытовых помещений работников.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4.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Оборудование помещения для  приема пищи</w:t>
                  </w:r>
                </w:p>
              </w:tc>
              <w:tc>
                <w:tcPr>
                  <w:tcW w:w="992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5.Проведение аттестации рабочих мест по условиям труда, паспортизация санитарно-технического состояния условий и охраны труда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5.1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Проведение аттестации рабочих мест</w:t>
                  </w: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20 000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хозяйствен</w:t>
                  </w:r>
                  <w:r w:rsidR="00E9047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ной работе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02E6A" w:rsidRPr="003E1B54" w:rsidTr="00E9047B">
              <w:tc>
                <w:tcPr>
                  <w:tcW w:w="9940" w:type="dxa"/>
                  <w:gridSpan w:val="8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6.Нормативное, информационное и техническое обеспечение, организация в установленном порядке, обучения, инструктажа и проверки знаний работников, пропаганда знаний и передового опыта по охране труда.</w:t>
                  </w:r>
                </w:p>
              </w:tc>
            </w:tr>
            <w:tr w:rsidR="00202E6A" w:rsidRPr="003E1B54" w:rsidTr="00E9047B">
              <w:tc>
                <w:tcPr>
                  <w:tcW w:w="745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2107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Подписка на периодические издания</w:t>
                  </w:r>
                </w:p>
              </w:tc>
              <w:tc>
                <w:tcPr>
                  <w:tcW w:w="992" w:type="dxa"/>
                </w:tcPr>
                <w:p w:rsidR="00202E6A" w:rsidRPr="003E1B54" w:rsidRDefault="00692ABF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1 5</w:t>
                  </w:r>
                  <w:r w:rsidR="00202E6A" w:rsidRPr="003E1B54"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0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83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2019-202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202E6A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Заведующий,</w:t>
                  </w:r>
                </w:p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заместитель заведующего по основной деятельности</w:t>
                  </w:r>
                </w:p>
              </w:tc>
              <w:tc>
                <w:tcPr>
                  <w:tcW w:w="1579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улучшение условий труда</w:t>
                  </w:r>
                </w:p>
              </w:tc>
              <w:tc>
                <w:tcPr>
                  <w:tcW w:w="993" w:type="dxa"/>
                </w:tcPr>
                <w:p w:rsidR="00202E6A" w:rsidRPr="003E1B54" w:rsidRDefault="00202E6A" w:rsidP="003713A6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293833" w:rsidRDefault="00293833" w:rsidP="003713A6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02E6A" w:rsidRPr="003E1B54" w:rsidRDefault="00202E6A" w:rsidP="003713A6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3E1B54">
              <w:rPr>
                <w:rFonts w:ascii="Times New Roman" w:hAnsi="Times New Roman"/>
                <w:sz w:val="30"/>
                <w:szCs w:val="30"/>
                <w:lang w:val="be-BY"/>
              </w:rPr>
              <w:t>Основание: Постановление Министерство труда Республики Беларусь от 28.11.2013 № 111</w:t>
            </w: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248EA" w:rsidRDefault="00C248E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C716D1" w:rsidRDefault="00C716D1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C248EA">
            <w:pPr>
              <w:tabs>
                <w:tab w:val="left" w:pos="5993"/>
              </w:tabs>
              <w:spacing w:after="0" w:line="240" w:lineRule="auto"/>
              <w:ind w:firstLine="5993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Приложение </w:t>
            </w:r>
            <w:r w:rsidR="00CA35CF">
              <w:rPr>
                <w:rFonts w:ascii="Times New Roman" w:hAnsi="Times New Roman"/>
                <w:sz w:val="30"/>
                <w:szCs w:val="30"/>
              </w:rPr>
              <w:t>6</w:t>
            </w:r>
          </w:p>
          <w:p w:rsidR="00202E6A" w:rsidRPr="003E1B54" w:rsidRDefault="00202E6A" w:rsidP="00C248EA">
            <w:pPr>
              <w:tabs>
                <w:tab w:val="left" w:pos="5993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C248EA">
            <w:pPr>
              <w:tabs>
                <w:tab w:val="left" w:pos="5993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C248EA">
            <w:pPr>
              <w:tabs>
                <w:tab w:val="left" w:pos="6207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C248EA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632D23" w:rsidRDefault="00632D23" w:rsidP="00C248EA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632D23" w:rsidRDefault="00202E6A" w:rsidP="003713A6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32D23">
              <w:rPr>
                <w:rFonts w:ascii="Times New Roman" w:hAnsi="Times New Roman"/>
                <w:sz w:val="30"/>
                <w:szCs w:val="30"/>
              </w:rPr>
              <w:t>ПЕРЕЧЕНЬ</w:t>
            </w:r>
          </w:p>
          <w:p w:rsidR="00202E6A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632D23">
              <w:rPr>
                <w:rFonts w:ascii="Times New Roman" w:hAnsi="Times New Roman"/>
                <w:bCs/>
                <w:sz w:val="30"/>
                <w:szCs w:val="30"/>
              </w:rPr>
              <w:t>профессий и должностей работников, имеющих право на бесплатное получение средств индивидуальной защиты по установленным нормам</w:t>
            </w:r>
          </w:p>
          <w:p w:rsidR="00632D23" w:rsidRPr="00632D23" w:rsidRDefault="00632D23" w:rsidP="00371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</w:p>
          <w:p w:rsidR="00632D23" w:rsidRPr="00632D23" w:rsidRDefault="00632D23" w:rsidP="00371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tbl>
            <w:tblPr>
              <w:tblW w:w="9865" w:type="dxa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"/>
              <w:gridCol w:w="1174"/>
              <w:gridCol w:w="103"/>
              <w:gridCol w:w="2147"/>
              <w:gridCol w:w="121"/>
              <w:gridCol w:w="2854"/>
              <w:gridCol w:w="143"/>
              <w:gridCol w:w="1701"/>
              <w:gridCol w:w="121"/>
              <w:gridCol w:w="1301"/>
              <w:gridCol w:w="99"/>
            </w:tblGrid>
            <w:tr w:rsidR="00202E6A" w:rsidRPr="003E1B54" w:rsidTr="0087526B"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Код профессии по ОКРБ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014-2017</w:t>
                  </w:r>
                </w:p>
              </w:tc>
              <w:tc>
                <w:tcPr>
                  <w:tcW w:w="2250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Наименование профессии, должности</w:t>
                  </w: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средств индивидуальной защиты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87526B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Классифика</w:t>
                  </w:r>
                  <w:r w:rsidR="0087526B">
                    <w:rPr>
                      <w:rFonts w:ascii="Times New Roman" w:hAnsi="Times New Roman"/>
                      <w:sz w:val="26"/>
                      <w:szCs w:val="26"/>
                    </w:rPr>
                    <w:t>-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ция (маркировка) средств индивидуально защиты по защитным свойствам</w:t>
                  </w: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8752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Срок носки в месяцах</w:t>
                  </w:r>
                </w:p>
              </w:tc>
            </w:tr>
            <w:tr w:rsidR="00202E6A" w:rsidRPr="003E1B54" w:rsidTr="0087526B">
              <w:trPr>
                <w:gridAfter w:val="1"/>
                <w:wAfter w:w="99" w:type="dxa"/>
                <w:trHeight w:val="490"/>
              </w:trPr>
              <w:tc>
                <w:tcPr>
                  <w:tcW w:w="1275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9112-001</w:t>
                  </w:r>
                </w:p>
              </w:tc>
              <w:tc>
                <w:tcPr>
                  <w:tcW w:w="2250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Уборщик служебных помещений</w:t>
                  </w: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хлопчатобумажный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pStyle w:val="4"/>
                    <w:rPr>
                      <w:rFonts w:cs="Times New Roman"/>
                      <w:sz w:val="26"/>
                      <w:szCs w:val="26"/>
                    </w:rPr>
                  </w:pPr>
                  <w:r w:rsidRPr="003E1B54">
                    <w:rPr>
                      <w:rFonts w:cs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rPr>
                <w:gridAfter w:val="1"/>
                <w:wAfter w:w="99" w:type="dxa"/>
                <w:trHeight w:val="489"/>
              </w:trPr>
              <w:tc>
                <w:tcPr>
                  <w:tcW w:w="1275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Рукавицы хлопчатобумажные с накладками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pStyle w:val="4"/>
                    <w:rPr>
                      <w:rFonts w:cs="Times New Roman"/>
                      <w:sz w:val="26"/>
                      <w:szCs w:val="26"/>
                    </w:rPr>
                  </w:pPr>
                  <w:r w:rsidRPr="003E1B54">
                    <w:rPr>
                      <w:rFonts w:cs="Times New Roman"/>
                      <w:sz w:val="26"/>
                      <w:szCs w:val="26"/>
                    </w:rPr>
                    <w:t>Ми</w:t>
                  </w:r>
                </w:p>
                <w:p w:rsidR="00202E6A" w:rsidRPr="003E1B54" w:rsidRDefault="00202E6A" w:rsidP="003713A6">
                  <w:pPr>
                    <w:pStyle w:val="4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202E6A" w:rsidRPr="003E1B54" w:rsidTr="0087526B">
              <w:trPr>
                <w:gridAfter w:val="1"/>
                <w:wAfter w:w="99" w:type="dxa"/>
                <w:trHeight w:val="489"/>
              </w:trPr>
              <w:tc>
                <w:tcPr>
                  <w:tcW w:w="1275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прорезиненный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pStyle w:val="4"/>
                    <w:rPr>
                      <w:rFonts w:cs="Times New Roman"/>
                      <w:sz w:val="26"/>
                      <w:szCs w:val="26"/>
                    </w:rPr>
                  </w:pPr>
                  <w:r w:rsidRPr="003E1B54">
                    <w:rPr>
                      <w:rFonts w:cs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ный</w:t>
                  </w:r>
                </w:p>
              </w:tc>
            </w:tr>
            <w:tr w:rsidR="00202E6A" w:rsidRPr="003E1B54" w:rsidTr="00C248EA">
              <w:trPr>
                <w:gridAfter w:val="1"/>
                <w:wAfter w:w="99" w:type="dxa"/>
                <w:trHeight w:val="489"/>
              </w:trPr>
              <w:tc>
                <w:tcPr>
                  <w:tcW w:w="1275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41" w:type="dxa"/>
                  <w:gridSpan w:val="6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При выполнении работ по мытью полов и мест общего пользования дополнительно:</w:t>
                  </w:r>
                </w:p>
              </w:tc>
            </w:tr>
            <w:tr w:rsidR="00202E6A" w:rsidRPr="003E1B54" w:rsidTr="0087526B">
              <w:trPr>
                <w:gridAfter w:val="1"/>
                <w:wAfter w:w="99" w:type="dxa"/>
                <w:trHeight w:val="489"/>
              </w:trPr>
              <w:tc>
                <w:tcPr>
                  <w:tcW w:w="1275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Сапоги резиновые или полусапоги резиновые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  <w:p w:rsidR="00202E6A" w:rsidRPr="003E1B54" w:rsidRDefault="00202E6A" w:rsidP="003713A6">
                  <w:pPr>
                    <w:pStyle w:val="4"/>
                    <w:jc w:val="left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rPr>
                <w:gridAfter w:val="1"/>
                <w:wAfter w:w="99" w:type="dxa"/>
                <w:trHeight w:val="489"/>
              </w:trPr>
              <w:tc>
                <w:tcPr>
                  <w:tcW w:w="1275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96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pStyle w:val="4"/>
                    <w:rPr>
                      <w:rFonts w:cs="Times New Roman"/>
                      <w:sz w:val="26"/>
                      <w:szCs w:val="26"/>
                    </w:rPr>
                  </w:pPr>
                  <w:r w:rsidRPr="003E1B54">
                    <w:rPr>
                      <w:rFonts w:cs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5312-001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0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Помощник воспитателя</w:t>
                  </w: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 уборки помещений: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раздачи пищи: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Косынка хлопчатобумажная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мойки посуды: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клеенчатый с нагрудником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уборки туалета: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87526B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клеенчатый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2340-001</w:t>
                  </w:r>
                </w:p>
              </w:tc>
              <w:tc>
                <w:tcPr>
                  <w:tcW w:w="2268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1120-040</w:t>
                  </w:r>
                </w:p>
              </w:tc>
              <w:tc>
                <w:tcPr>
                  <w:tcW w:w="2268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5414-003</w:t>
                  </w:r>
                </w:p>
              </w:tc>
              <w:tc>
                <w:tcPr>
                  <w:tcW w:w="2268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left="-10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 Вахтер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spacing w:after="0" w:line="280" w:lineRule="exact"/>
                    <w:ind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 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spacing w:after="0" w:line="280" w:lineRule="exact"/>
                    <w:ind w:hanging="8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spacing w:after="0" w:line="280" w:lineRule="exact"/>
                    <w:ind w:hanging="7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5151-010</w:t>
                  </w:r>
                </w:p>
              </w:tc>
              <w:tc>
                <w:tcPr>
                  <w:tcW w:w="2268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Кастелянша 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Косынка хлопчатобумажная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5120-003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Повар 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Передник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клеенчатый с нагрудником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Колпак 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Ботинки или тапочки кожаные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4321-002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Кладовщик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Рукавицы комбинированные 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Ми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прорезиненный с накладками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632D23">
                  <w:pPr>
                    <w:pStyle w:val="af1"/>
                    <w:tabs>
                      <w:tab w:val="left" w:pos="993"/>
                    </w:tabs>
                    <w:spacing w:after="0" w:line="28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30"/>
              </w:trPr>
              <w:tc>
                <w:tcPr>
                  <w:tcW w:w="127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9613-001</w:t>
                  </w:r>
                </w:p>
              </w:tc>
              <w:tc>
                <w:tcPr>
                  <w:tcW w:w="2250" w:type="dxa"/>
                  <w:gridSpan w:val="2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Дворник </w:t>
                  </w: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Костюм хлопчатобумажный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хлопчатобумажный с нагрудником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16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Ботинки кожаные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Рукавицы хлопчатобумажные с накладками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pStyle w:val="3"/>
                    <w:spacing w:after="0" w:line="280" w:lineRule="exact"/>
                    <w:ind w:firstLine="0"/>
                    <w:jc w:val="center"/>
                    <w:rPr>
                      <w:rFonts w:ascii="Times New Roman" w:hAnsi="Times New Roman"/>
                      <w:b w:val="0"/>
                    </w:rPr>
                  </w:pPr>
                  <w:r w:rsidRPr="003E1B54">
                    <w:rPr>
                      <w:rFonts w:ascii="Times New Roman" w:hAnsi="Times New Roman"/>
                      <w:b w:val="0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202E6A" w:rsidRPr="003E1B54" w:rsidTr="00C2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4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Зимой дополнительно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87526B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Куртка хлопчатобумажная на утепляющей прокладке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36</w:t>
                  </w:r>
                </w:p>
              </w:tc>
            </w:tr>
            <w:tr w:rsidR="0087526B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97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526B" w:rsidRPr="003E1B54" w:rsidRDefault="0087526B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526B" w:rsidRPr="003E1B54" w:rsidRDefault="0087526B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7526B" w:rsidRPr="003E1B54" w:rsidRDefault="0087526B" w:rsidP="0087526B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Брюки хлопчатобумажные на утепляющей прокладке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7526B" w:rsidRPr="003E1B54" w:rsidRDefault="0087526B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7526B" w:rsidRPr="003E1B54" w:rsidRDefault="0087526B" w:rsidP="00632D23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36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87526B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Валяная обувь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Тн20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87526B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Галоши на валяную обувь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C248E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23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4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87526B">
                  <w:pPr>
                    <w:shd w:val="clear" w:color="auto" w:fill="FFFFFF"/>
                    <w:spacing w:after="0" w:line="280" w:lineRule="exac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 остальное время года дополнительно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45"/>
              </w:trPr>
              <w:tc>
                <w:tcPr>
                  <w:tcW w:w="1275" w:type="dxa"/>
                  <w:gridSpan w:val="2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87526B">
                  <w:pPr>
                    <w:shd w:val="clear" w:color="auto" w:fill="FFFFFF"/>
                    <w:spacing w:after="0" w:line="28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Сапоги резиновые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40" w:type="dxa"/>
                  <w:right w:w="40" w:type="dxa"/>
                </w:tblCellMar>
              </w:tblPrEx>
              <w:trPr>
                <w:gridAfter w:val="1"/>
                <w:wAfter w:w="99" w:type="dxa"/>
                <w:trHeight w:val="245"/>
              </w:trPr>
              <w:tc>
                <w:tcPr>
                  <w:tcW w:w="1275" w:type="dxa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Плащ непромокаемый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02E6A" w:rsidRPr="003E1B54" w:rsidRDefault="00202E6A" w:rsidP="003713A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9412-002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Кухонный рабочий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Колпак или косынка хлопчатобумажная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650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Передник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Фартук клеенчатый с нагрудником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Ботинки или тапочки кожаные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spacing w:before="20" w:after="0" w:line="240" w:lineRule="auto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Рукавицы комбинированные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Ми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7119-011</w:t>
                  </w:r>
                </w:p>
              </w:tc>
              <w:tc>
                <w:tcPr>
                  <w:tcW w:w="22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 Рабочий по комплексному обслуживанию и ремонту зданий и сооружений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Костюм хлопчатобумажный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Ботинки кожаные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Рукавицы х/б с накладками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2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Очки защитные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2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2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хлопчатобумажные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2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C248EA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  <w:trHeight w:val="415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41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Зимой на наружных работах дополнительно</w:t>
                  </w:r>
                </w:p>
              </w:tc>
            </w:tr>
            <w:tr w:rsidR="00202E6A" w:rsidRPr="003E1B54" w:rsidTr="0087526B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99" w:type="dxa"/>
                <w:trHeight w:val="966"/>
              </w:trPr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 Куртка хлопчатобумажная на утепляющей прокладке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6A" w:rsidRPr="003E1B54" w:rsidRDefault="00202E6A" w:rsidP="003713A6">
                  <w:pPr>
                    <w:spacing w:after="0" w:line="240" w:lineRule="auto"/>
                    <w:ind w:right="-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8154-070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Рабочий (машинист) по стирке и ремонту спецодежды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Костюм хлопчатобумажный или 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Фартук прорезиненный с нагрудником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Берет хлопчатобумажный или колпак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Перчатки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До износа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Сапоги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4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5414-008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Сторож 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Костюм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Ботинки кожаные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защиты от атмосферных осадков при выполнении наружных работ дополнительно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Плащ непромокаемый с капюшоном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Плащ непромокаемый с 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капюшоном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</w:t>
                  </w: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  <w:tcBorders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Сапоги резиновые</w:t>
                  </w:r>
                </w:p>
              </w:tc>
              <w:tc>
                <w:tcPr>
                  <w:tcW w:w="1822" w:type="dxa"/>
                  <w:gridSpan w:val="2"/>
                  <w:tcBorders>
                    <w:lef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72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Зимой на наружных работах дополнительно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Полушубок 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Головной убор зимний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Валяная обувь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Тн20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48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Галоши на валяную обувь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Рукавицы ватные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5414-003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Вахтёр</w:t>
                  </w:r>
                </w:p>
              </w:tc>
              <w:tc>
                <w:tcPr>
                  <w:tcW w:w="29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Костюм хлопчатобумажный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Ботинки кожаные</w:t>
                  </w:r>
                </w:p>
              </w:tc>
              <w:tc>
                <w:tcPr>
                  <w:tcW w:w="18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Для защиты от атмосферных осадков при выполнении наружных работ дополнительно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695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Плащ непромокаемый с капюшоном</w:t>
                  </w:r>
                </w:p>
              </w:tc>
              <w:tc>
                <w:tcPr>
                  <w:tcW w:w="1822" w:type="dxa"/>
                  <w:gridSpan w:val="2"/>
                  <w:tcBorders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  <w:tcBorders>
                    <w:lef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  <w:tcBorders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Плащ непромокаемый с капюшоном</w:t>
                  </w:r>
                </w:p>
              </w:tc>
              <w:tc>
                <w:tcPr>
                  <w:tcW w:w="1822" w:type="dxa"/>
                  <w:gridSpan w:val="2"/>
                  <w:tcBorders>
                    <w:left w:val="single" w:sz="4" w:space="0" w:color="auto"/>
                  </w:tcBorders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Сапоги резиновые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9" w:type="dxa"/>
                  <w:gridSpan w:val="6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Зимой на наружных работах дополнительно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Полушубок 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Дежур-ный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2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Головной убор зимний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Валяная обувь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Тн20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48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Галоши на валяную обувь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trHeight w:val="71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Рукавицы ватные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Тн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1412-015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Шеф-повар</w:t>
                  </w: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Колпак или косынка хлопчатобумажная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202E6A" w:rsidRPr="003E1B54" w:rsidTr="0087526B">
              <w:tblPrEx>
                <w:jc w:val="center"/>
                <w:tblInd w:w="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wBefore w:w="101" w:type="dxa"/>
                <w:jc w:val="center"/>
              </w:trPr>
              <w:tc>
                <w:tcPr>
                  <w:tcW w:w="1277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997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Ботинки или тапочки кожаные</w:t>
                  </w:r>
                </w:p>
              </w:tc>
              <w:tc>
                <w:tcPr>
                  <w:tcW w:w="1822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Ми</w:t>
                  </w:r>
                </w:p>
              </w:tc>
              <w:tc>
                <w:tcPr>
                  <w:tcW w:w="1400" w:type="dxa"/>
                  <w:gridSpan w:val="2"/>
                </w:tcPr>
                <w:p w:rsidR="00202E6A" w:rsidRPr="003E1B54" w:rsidRDefault="00202E6A" w:rsidP="003713A6">
                  <w:pPr>
                    <w:pStyle w:val="af1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202E6A" w:rsidRPr="003E1B54" w:rsidTr="0087526B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99" w:type="dxa"/>
                <w:trHeight w:val="650"/>
              </w:trPr>
              <w:tc>
                <w:tcPr>
                  <w:tcW w:w="12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 xml:space="preserve"> 1219-009</w:t>
                  </w:r>
                </w:p>
              </w:tc>
              <w:tc>
                <w:tcPr>
                  <w:tcW w:w="2250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Заместитель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hanging="10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заведующего по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hanging="10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хозяйственной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ind w:hanging="105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работе</w:t>
                  </w:r>
                </w:p>
              </w:tc>
              <w:tc>
                <w:tcPr>
                  <w:tcW w:w="2975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4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Халат хлопчатобумажный</w:t>
                  </w:r>
                </w:p>
              </w:tc>
              <w:tc>
                <w:tcPr>
                  <w:tcW w:w="1844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ЗМи</w:t>
                  </w:r>
                </w:p>
              </w:tc>
              <w:tc>
                <w:tcPr>
                  <w:tcW w:w="1422" w:type="dxa"/>
                  <w:gridSpan w:val="2"/>
                </w:tcPr>
                <w:p w:rsidR="00202E6A" w:rsidRPr="003E1B54" w:rsidRDefault="00202E6A" w:rsidP="003713A6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B54"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</w:tr>
          </w:tbl>
          <w:p w:rsidR="00632D23" w:rsidRDefault="00632D23" w:rsidP="00632D23">
            <w:pPr>
              <w:pStyle w:val="31"/>
              <w:spacing w:after="0" w:line="240" w:lineRule="auto"/>
              <w:ind w:firstLine="0"/>
              <w:rPr>
                <w:sz w:val="30"/>
                <w:szCs w:val="30"/>
              </w:rPr>
            </w:pPr>
          </w:p>
          <w:p w:rsidR="00202E6A" w:rsidRDefault="00202E6A" w:rsidP="003713A6">
            <w:pPr>
              <w:pStyle w:val="31"/>
              <w:spacing w:after="0" w:line="240" w:lineRule="auto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 xml:space="preserve">Примечание: Срок носки означает, что </w:t>
            </w:r>
            <w:r w:rsidR="00E862F6">
              <w:rPr>
                <w:sz w:val="30"/>
                <w:szCs w:val="30"/>
              </w:rPr>
              <w:t>количество комплектов санитарно-</w:t>
            </w:r>
            <w:r w:rsidRPr="00632D23">
              <w:rPr>
                <w:sz w:val="30"/>
                <w:szCs w:val="30"/>
              </w:rPr>
              <w:t>гигиенической одежды выдается на 6 или 12 месяцев.</w:t>
            </w:r>
          </w:p>
          <w:p w:rsidR="00632D23" w:rsidRPr="00632D23" w:rsidRDefault="00632D23" w:rsidP="00632D23">
            <w:pPr>
              <w:pStyle w:val="31"/>
              <w:spacing w:after="0" w:line="240" w:lineRule="auto"/>
              <w:ind w:firstLine="0"/>
              <w:rPr>
                <w:sz w:val="30"/>
                <w:szCs w:val="30"/>
              </w:rPr>
            </w:pPr>
          </w:p>
          <w:p w:rsidR="00202E6A" w:rsidRPr="00632D23" w:rsidRDefault="00202E6A" w:rsidP="003713A6">
            <w:pPr>
              <w:pStyle w:val="31"/>
              <w:spacing w:after="0" w:line="240" w:lineRule="auto"/>
              <w:ind w:left="1440" w:hanging="1440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 xml:space="preserve">Основание: </w:t>
            </w:r>
          </w:p>
          <w:p w:rsidR="00202E6A" w:rsidRPr="00632D23" w:rsidRDefault="00202E6A" w:rsidP="0087526B">
            <w:pPr>
              <w:pStyle w:val="31"/>
              <w:spacing w:after="0" w:line="240" w:lineRule="auto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 xml:space="preserve">1. Постановление Министерства труда и социальной защиты Республики Беларусь от 30.12.2008 №209 «Об утверждении Инструкции о порядке обеспечения работников средствами индивидуальной защиты». 2. </w:t>
            </w:r>
            <w:r w:rsidRPr="00632D23">
              <w:rPr>
                <w:sz w:val="30"/>
                <w:szCs w:val="30"/>
              </w:rPr>
              <w:lastRenderedPageBreak/>
              <w:t>Статья 230 Трудового кодекса Республики Беларусь.</w:t>
            </w:r>
          </w:p>
          <w:p w:rsidR="00202E6A" w:rsidRPr="00632D23" w:rsidRDefault="00202E6A" w:rsidP="003713A6">
            <w:pPr>
              <w:pStyle w:val="af2"/>
              <w:spacing w:after="0" w:line="240" w:lineRule="auto"/>
              <w:ind w:left="0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>2. 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Беларусь, утвержденные приказом Минобразования Республики Беларусь № 696 от 24.11.1999г.</w:t>
            </w:r>
          </w:p>
          <w:p w:rsidR="00202E6A" w:rsidRPr="00632D23" w:rsidRDefault="00202E6A" w:rsidP="003713A6">
            <w:pPr>
              <w:pStyle w:val="af2"/>
              <w:spacing w:after="0" w:line="240" w:lineRule="auto"/>
              <w:ind w:left="0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>3. Постановление Министерства Образования Республики Беларусь от 13.11.2000 г. № 50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      </w:r>
          </w:p>
          <w:p w:rsidR="00202E6A" w:rsidRPr="00632D23" w:rsidRDefault="00202E6A" w:rsidP="003713A6">
            <w:pPr>
              <w:pStyle w:val="contenttext"/>
              <w:ind w:left="0" w:firstLine="0"/>
              <w:rPr>
                <w:sz w:val="30"/>
                <w:szCs w:val="30"/>
              </w:rPr>
            </w:pPr>
            <w:r w:rsidRPr="00632D23">
              <w:rPr>
                <w:sz w:val="30"/>
                <w:szCs w:val="30"/>
              </w:rPr>
              <w:tab/>
              <w:t>4. Статья 230. Обеспечение работников средствами индивидуальной защиты, смывающими и обезвреживающими средствами</w:t>
            </w:r>
            <w:r w:rsidR="00632D23">
              <w:rPr>
                <w:sz w:val="30"/>
                <w:szCs w:val="30"/>
              </w:rPr>
              <w:t>.</w:t>
            </w:r>
            <w:r w:rsidRPr="00632D23">
              <w:rPr>
                <w:sz w:val="30"/>
                <w:szCs w:val="30"/>
              </w:rPr>
              <w:t xml:space="preserve"> </w:t>
            </w: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Default="00202E6A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Pr="003E1B54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Default="00202E6A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E862F6" w:rsidRDefault="00E862F6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E862F6" w:rsidRDefault="00E862F6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E862F6" w:rsidRDefault="00E862F6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E862F6" w:rsidRPr="003E1B54" w:rsidRDefault="00E862F6" w:rsidP="003713A6">
            <w:pPr>
              <w:spacing w:after="0" w:line="240" w:lineRule="auto"/>
              <w:ind w:firstLine="6410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E862F6">
            <w:pPr>
              <w:tabs>
                <w:tab w:val="left" w:pos="5709"/>
              </w:tabs>
              <w:spacing w:after="0" w:line="240" w:lineRule="auto"/>
              <w:ind w:firstLine="5993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Приложение </w:t>
            </w:r>
            <w:r w:rsidR="0075787A">
              <w:rPr>
                <w:rFonts w:ascii="Times New Roman" w:hAnsi="Times New Roman"/>
                <w:sz w:val="30"/>
                <w:szCs w:val="30"/>
              </w:rPr>
              <w:t>7</w:t>
            </w:r>
          </w:p>
          <w:p w:rsidR="00202E6A" w:rsidRPr="003E1B54" w:rsidRDefault="00202E6A" w:rsidP="00E862F6">
            <w:pPr>
              <w:tabs>
                <w:tab w:val="left" w:pos="5709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E862F6">
            <w:pPr>
              <w:tabs>
                <w:tab w:val="left" w:pos="5709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E862F6">
            <w:pPr>
              <w:tabs>
                <w:tab w:val="left" w:pos="5709"/>
              </w:tabs>
              <w:spacing w:after="0" w:line="240" w:lineRule="auto"/>
              <w:ind w:firstLine="5993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E862F6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D135AC" w:rsidRPr="003E1B54" w:rsidRDefault="00D135AC" w:rsidP="00D135A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ПЕРЕЧЕНЬ</w:t>
            </w:r>
          </w:p>
          <w:p w:rsidR="00202E6A" w:rsidRPr="003E1B54" w:rsidRDefault="00202E6A" w:rsidP="003713A6">
            <w:pPr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рабочих мест по профессиям и должностям, на которых работающим                          по результатам аттестации подтверждено право на доплаты за работу                           с вредными и (или) опасными условиями труда</w:t>
            </w:r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9"/>
              <w:gridCol w:w="3065"/>
              <w:gridCol w:w="6227"/>
            </w:tblGrid>
            <w:tr w:rsidR="00202E6A" w:rsidRPr="003E1B54" w:rsidTr="00E862F6">
              <w:tc>
                <w:tcPr>
                  <w:tcW w:w="789" w:type="dxa"/>
                  <w:vAlign w:val="center"/>
                </w:tcPr>
                <w:p w:rsidR="00202E6A" w:rsidRPr="003E1B54" w:rsidRDefault="00202E6A" w:rsidP="003713A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№№ п/п</w:t>
                  </w:r>
                </w:p>
              </w:tc>
              <w:tc>
                <w:tcPr>
                  <w:tcW w:w="3065" w:type="dxa"/>
                  <w:vAlign w:val="center"/>
                </w:tcPr>
                <w:p w:rsidR="00202E6A" w:rsidRPr="003E1B54" w:rsidRDefault="00202E6A" w:rsidP="003713A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Код и наименование профессии, должности (вида работ) по ЕТКС</w:t>
                  </w:r>
                </w:p>
              </w:tc>
              <w:tc>
                <w:tcPr>
                  <w:tcW w:w="6227" w:type="dxa"/>
                  <w:vAlign w:val="center"/>
                </w:tcPr>
                <w:p w:rsidR="00202E6A" w:rsidRPr="003E1B54" w:rsidRDefault="00202E6A" w:rsidP="003713A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Вредные и опасные производственные факторы</w:t>
                  </w:r>
                </w:p>
              </w:tc>
            </w:tr>
            <w:tr w:rsidR="00202E6A" w:rsidRPr="003E1B54" w:rsidTr="00E862F6">
              <w:tc>
                <w:tcPr>
                  <w:tcW w:w="789" w:type="dxa"/>
                </w:tcPr>
                <w:p w:rsidR="00202E6A" w:rsidRPr="003E1B54" w:rsidRDefault="00202E6A" w:rsidP="003713A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3065" w:type="dxa"/>
                </w:tcPr>
                <w:p w:rsidR="00202E6A" w:rsidRPr="003E1B54" w:rsidRDefault="00202E6A" w:rsidP="003713A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Повар</w:t>
                  </w:r>
                </w:p>
                <w:p w:rsidR="00202E6A" w:rsidRPr="003E1B54" w:rsidRDefault="00202E6A" w:rsidP="003713A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5120-003</w:t>
                  </w:r>
                </w:p>
              </w:tc>
              <w:tc>
                <w:tcPr>
                  <w:tcW w:w="6227" w:type="dxa"/>
                </w:tcPr>
                <w:p w:rsidR="00202E6A" w:rsidRPr="003E1B54" w:rsidRDefault="0075787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а</w:t>
                  </w:r>
                  <w:r w:rsidR="00202E6A" w:rsidRPr="003E1B54">
                    <w:rPr>
                      <w:rFonts w:ascii="Times New Roman" w:hAnsi="Times New Roman"/>
                      <w:sz w:val="30"/>
                      <w:szCs w:val="30"/>
                    </w:rPr>
                    <w:t>/ микроклимат в помещении: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- температура воздуха;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- относительная влажность;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- интенсивность инфракрасного (теплового) излучения;</w:t>
                  </w:r>
                </w:p>
                <w:p w:rsidR="00202E6A" w:rsidRPr="003E1B54" w:rsidRDefault="0075787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б/ рабочая поза</w:t>
                  </w:r>
                  <w:r w:rsidR="00202E6A" w:rsidRPr="003E1B54">
                    <w:rPr>
                      <w:rFonts w:ascii="Times New Roman" w:hAnsi="Times New Roman"/>
                      <w:sz w:val="30"/>
                      <w:szCs w:val="30"/>
                    </w:rPr>
                    <w:t>;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</w:tbl>
          <w:p w:rsidR="00202E6A" w:rsidRPr="003E1B54" w:rsidRDefault="00202E6A" w:rsidP="003713A6">
            <w:pPr>
              <w:spacing w:line="240" w:lineRule="auto"/>
              <w:rPr>
                <w:rFonts w:ascii="Times New Roman" w:hAnsi="Times New Roman"/>
              </w:rPr>
            </w:pPr>
          </w:p>
          <w:p w:rsidR="00202E6A" w:rsidRPr="003E1B54" w:rsidRDefault="00202E6A" w:rsidP="003713A6">
            <w:pPr>
              <w:widowControl w:val="0"/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Default="00202E6A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Pr="003E1B54" w:rsidRDefault="00D135AC" w:rsidP="003713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pStyle w:val="1"/>
              <w:widowControl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  <w:p w:rsidR="00202E6A" w:rsidRDefault="00202E6A" w:rsidP="003713A6">
            <w:pPr>
              <w:pStyle w:val="1"/>
              <w:widowControl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  <w:p w:rsidR="00E14429" w:rsidRDefault="00E14429" w:rsidP="00E14429"/>
          <w:p w:rsidR="00E862F6" w:rsidRDefault="00E862F6" w:rsidP="00E14429"/>
          <w:p w:rsidR="00E862F6" w:rsidRDefault="00E862F6" w:rsidP="00E14429"/>
          <w:p w:rsidR="00E862F6" w:rsidRDefault="00E862F6" w:rsidP="00E14429"/>
          <w:p w:rsidR="00E862F6" w:rsidRDefault="00E862F6" w:rsidP="00E14429"/>
          <w:p w:rsidR="00E862F6" w:rsidRPr="00E14429" w:rsidRDefault="00E862F6" w:rsidP="00E14429"/>
          <w:p w:rsidR="00202E6A" w:rsidRPr="003E1B54" w:rsidRDefault="00202E6A" w:rsidP="003713A6">
            <w:pPr>
              <w:pStyle w:val="1"/>
              <w:widowControl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  <w:szCs w:val="30"/>
              </w:rPr>
            </w:pPr>
          </w:p>
          <w:p w:rsidR="00202E6A" w:rsidRPr="003E1B54" w:rsidRDefault="00202E6A" w:rsidP="003713A6">
            <w:pPr>
              <w:pStyle w:val="1"/>
              <w:widowControl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30"/>
                <w:szCs w:val="30"/>
              </w:rPr>
            </w:pPr>
            <w:r w:rsidRPr="003E1B54">
              <w:rPr>
                <w:rFonts w:ascii="Times New Roman" w:hAnsi="Times New Roman" w:cs="Times New Roman"/>
                <w:caps/>
                <w:color w:val="auto"/>
                <w:sz w:val="30"/>
                <w:szCs w:val="30"/>
              </w:rPr>
              <w:lastRenderedPageBreak/>
              <w:t>Размеры доплат по результатам аттестации рабочих мест по условиям труда</w:t>
            </w:r>
          </w:p>
          <w:p w:rsidR="00202E6A" w:rsidRPr="003E1B54" w:rsidRDefault="00202E6A" w:rsidP="003713A6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tbl>
            <w:tblPr>
              <w:tblW w:w="9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46"/>
              <w:gridCol w:w="5094"/>
            </w:tblGrid>
            <w:tr w:rsidR="00202E6A" w:rsidRPr="003E1B54" w:rsidTr="00E862F6">
              <w:trPr>
                <w:trHeight w:val="769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Классы условий труда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Процент от тарифной ставки первого разряда за 1 час работы в условиях труда, соответствующих классу</w:t>
                  </w:r>
                </w:p>
              </w:tc>
            </w:tr>
            <w:tr w:rsidR="00202E6A" w:rsidRPr="003E1B54" w:rsidTr="00E862F6">
              <w:trPr>
                <w:trHeight w:val="358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1 класс 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(оптимальные условия труда)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202E6A" w:rsidRPr="003E1B54" w:rsidTr="00E862F6">
              <w:trPr>
                <w:trHeight w:val="311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 xml:space="preserve">2 класс </w:t>
                  </w:r>
                </w:p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(допустимые условия труда)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</w:t>
                  </w:r>
                </w:p>
              </w:tc>
            </w:tr>
            <w:tr w:rsidR="00202E6A" w:rsidRPr="003E1B54" w:rsidTr="00E862F6">
              <w:trPr>
                <w:trHeight w:val="363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3 класс (вредные условия труда):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</w:tr>
            <w:tr w:rsidR="00202E6A" w:rsidRPr="003E1B54" w:rsidTr="00E862F6">
              <w:trPr>
                <w:trHeight w:val="347"/>
              </w:trPr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632D23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632D2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3.1 (1 степени)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632D23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632D23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0,10</w:t>
                  </w:r>
                </w:p>
              </w:tc>
            </w:tr>
            <w:tr w:rsidR="00202E6A" w:rsidRPr="003E1B54" w:rsidTr="00E862F6">
              <w:trPr>
                <w:trHeight w:val="347"/>
              </w:trPr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3.2 (2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vertAlign w:val="superscript"/>
                    </w:rPr>
                    <w:t xml:space="preserve">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степени)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0,14</w:t>
                  </w:r>
                </w:p>
              </w:tc>
            </w:tr>
            <w:tr w:rsidR="00202E6A" w:rsidRPr="003E1B54" w:rsidTr="00E862F6">
              <w:trPr>
                <w:trHeight w:val="347"/>
              </w:trPr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3.3 (3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  <w:vertAlign w:val="superscript"/>
                    </w:rPr>
                    <w:t xml:space="preserve"> </w:t>
                  </w: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степени)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0,20</w:t>
                  </w:r>
                </w:p>
              </w:tc>
            </w:tr>
            <w:tr w:rsidR="00202E6A" w:rsidRPr="003E1B54" w:rsidTr="00E862F6">
              <w:trPr>
                <w:trHeight w:val="347"/>
              </w:trPr>
              <w:tc>
                <w:tcPr>
                  <w:tcW w:w="4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3.4 (4 степени)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0,25</w:t>
                  </w:r>
                </w:p>
              </w:tc>
            </w:tr>
            <w:tr w:rsidR="00202E6A" w:rsidRPr="003E1B54" w:rsidTr="00E862F6">
              <w:trPr>
                <w:trHeight w:val="347"/>
              </w:trPr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3E1B54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3E1B54">
                    <w:rPr>
                      <w:rFonts w:ascii="Times New Roman" w:hAnsi="Times New Roman"/>
                      <w:sz w:val="30"/>
                      <w:szCs w:val="30"/>
                    </w:rPr>
                    <w:t>4 класс (опасные условия труда)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5D1B7D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D1B7D">
                    <w:rPr>
                      <w:rFonts w:ascii="Times New Roman" w:hAnsi="Times New Roman"/>
                      <w:sz w:val="30"/>
                      <w:szCs w:val="30"/>
                    </w:rPr>
                    <w:t>0,31</w:t>
                  </w:r>
                </w:p>
              </w:tc>
            </w:tr>
          </w:tbl>
          <w:p w:rsidR="00202E6A" w:rsidRPr="003E1B54" w:rsidRDefault="00202E6A" w:rsidP="003713A6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E862F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Основание: 1. Статья № 225 Трудового Кодекса Республики Беларусь.</w:t>
            </w:r>
          </w:p>
          <w:p w:rsidR="00202E6A" w:rsidRPr="003E1B54" w:rsidRDefault="00202E6A" w:rsidP="00E862F6">
            <w:pPr>
              <w:spacing w:after="0" w:line="240" w:lineRule="auto"/>
              <w:ind w:left="31" w:firstLine="13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2. Постановление Совета Министров Республики Беларусь от 22 февраля 2008г. № 253 «Об аттестации рабочих мест по условиям труда».</w:t>
            </w:r>
          </w:p>
          <w:p w:rsidR="00202E6A" w:rsidRPr="003E1B54" w:rsidRDefault="00202E6A" w:rsidP="00E862F6">
            <w:pPr>
              <w:spacing w:after="0" w:line="240" w:lineRule="auto"/>
              <w:ind w:left="31" w:firstLine="1385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3. Постановление Министерства труда и социальной защиты Республики Беларусь от 22 февраля 2008г. № 35 «Об утверждении инструкции по оценке условий труда при аттестации рабочих мест по условиям труда и предоставлению компенсаций по ее результатам».</w:t>
            </w:r>
          </w:p>
          <w:p w:rsidR="00202E6A" w:rsidRPr="003E1B54" w:rsidRDefault="00202E6A" w:rsidP="00632D23">
            <w:pPr>
              <w:spacing w:after="0" w:line="240" w:lineRule="auto"/>
              <w:ind w:right="322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tabs>
                <w:tab w:val="left" w:pos="5940"/>
              </w:tabs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Pr="003E1B54" w:rsidRDefault="00E862F6" w:rsidP="003713A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E1442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E862F6">
            <w:pPr>
              <w:spacing w:after="0" w:line="240" w:lineRule="auto"/>
              <w:ind w:firstLine="6134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Приложение </w:t>
            </w:r>
            <w:r w:rsidR="00E14429">
              <w:rPr>
                <w:rFonts w:ascii="Times New Roman" w:hAnsi="Times New Roman"/>
                <w:sz w:val="30"/>
                <w:szCs w:val="30"/>
              </w:rPr>
              <w:t>8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E862F6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202E6A" w:rsidRPr="003E1B54" w:rsidRDefault="00202E6A" w:rsidP="00E862F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AF2518" w:rsidRDefault="00AF2518" w:rsidP="00AF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ПЕРЕЧЕНЬ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br/>
              <w:t>рабочих мест по профессиям и должностям</w:t>
            </w:r>
          </w:p>
          <w:p w:rsidR="00AF2518" w:rsidRDefault="00AF2518" w:rsidP="00AF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на которых работающим по результатам аттестации подтверждено право на дополнительный отпуск за работу </w:t>
            </w:r>
          </w:p>
          <w:p w:rsidR="00AF2518" w:rsidRDefault="00AF2518" w:rsidP="00AF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вредными и (или) опасными условиями труда</w:t>
            </w:r>
          </w:p>
          <w:p w:rsidR="00AF2518" w:rsidRDefault="00AF2518" w:rsidP="00AF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tbl>
            <w:tblPr>
              <w:tblW w:w="99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34"/>
              <w:gridCol w:w="1133"/>
              <w:gridCol w:w="2284"/>
              <w:gridCol w:w="1276"/>
              <w:gridCol w:w="2427"/>
            </w:tblGrid>
            <w:tr w:rsidR="00AF2518" w:rsidTr="00E862F6"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№ п/п</w:t>
                  </w:r>
                </w:p>
              </w:tc>
              <w:tc>
                <w:tcPr>
                  <w:tcW w:w="2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Код и наименование профессии рабочих, должности служащих согласно ОКПД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Код выпуска ЕТКС, ЕКСД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Класс условий труда</w:t>
                  </w: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Продолжитель</w:t>
                  </w:r>
                  <w:r w:rsidR="00E862F6">
                    <w:rPr>
                      <w:rFonts w:ascii="Times New Roman" w:hAnsi="Times New Roman"/>
                      <w:sz w:val="30"/>
                      <w:szCs w:val="30"/>
                    </w:rPr>
                    <w:t>-</w:t>
                  </w: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ность дополнительного отпуска в календарных днях</w:t>
                  </w:r>
                </w:p>
              </w:tc>
            </w:tr>
            <w:tr w:rsidR="00AF2518" w:rsidTr="00E862F6"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F2518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AF2518" w:rsidTr="00E862F6">
              <w:tc>
                <w:tcPr>
                  <w:tcW w:w="6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5120-003 - повар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51</w:t>
                  </w:r>
                </w:p>
              </w:tc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помещение пищеблока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3.1</w:t>
                  </w:r>
                </w:p>
              </w:tc>
              <w:tc>
                <w:tcPr>
                  <w:tcW w:w="2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F2518" w:rsidRPr="00AF2518" w:rsidRDefault="00AF2518" w:rsidP="00AF25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AF2518">
                    <w:rPr>
                      <w:rFonts w:ascii="Times New Roman" w:hAnsi="Times New Roman"/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AF2518" w:rsidRPr="003E1B54" w:rsidRDefault="00AF2518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E862F6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>Постановление Министерства труда и социальной защиты Республики Беларусь от 22 февраля № 253 «Об аттестации рабочих мест по условиям труда»</w:t>
            </w: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Pr="003E1B54" w:rsidRDefault="00E862F6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E862F6">
            <w:pPr>
              <w:spacing w:after="0" w:line="240" w:lineRule="auto"/>
              <w:ind w:firstLine="6134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Приложение </w:t>
            </w:r>
            <w:r w:rsidR="0086254C">
              <w:rPr>
                <w:rFonts w:ascii="Times New Roman" w:hAnsi="Times New Roman"/>
                <w:sz w:val="30"/>
                <w:szCs w:val="30"/>
              </w:rPr>
              <w:t>9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к коллективному договору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на 2019-2022 годы</w:t>
            </w:r>
          </w:p>
          <w:p w:rsidR="00202E6A" w:rsidRPr="003E1B54" w:rsidRDefault="00202E6A" w:rsidP="00E862F6">
            <w:pPr>
              <w:spacing w:after="0" w:line="240" w:lineRule="auto"/>
              <w:ind w:firstLine="6134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«Ясли-сад № 16 г.</w:t>
            </w:r>
            <w:r w:rsidR="00E862F6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 xml:space="preserve"> </w:t>
            </w:r>
            <w:r w:rsidRPr="003E1B54"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  <w:t>Жлобина»</w:t>
            </w:r>
          </w:p>
          <w:p w:rsidR="00D135AC" w:rsidRPr="003E1B54" w:rsidRDefault="00D135AC" w:rsidP="00D135AC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Pr="003E1B54" w:rsidRDefault="00202E6A" w:rsidP="003713A6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86254C">
            <w:pPr>
              <w:pStyle w:val="2"/>
              <w:spacing w:after="0" w:line="240" w:lineRule="auto"/>
              <w:ind w:firstLine="0"/>
              <w:jc w:val="center"/>
              <w:rPr>
                <w:bCs/>
                <w:sz w:val="30"/>
                <w:szCs w:val="30"/>
              </w:rPr>
            </w:pPr>
            <w:r w:rsidRPr="003E1B54">
              <w:rPr>
                <w:sz w:val="30"/>
                <w:szCs w:val="30"/>
              </w:rPr>
              <w:t>ПЕРЕЧЕНЬ</w:t>
            </w:r>
          </w:p>
          <w:p w:rsidR="00202E6A" w:rsidRPr="003E1B54" w:rsidRDefault="00202E6A" w:rsidP="00371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3E1B54">
              <w:rPr>
                <w:rFonts w:ascii="Times New Roman" w:hAnsi="Times New Roman"/>
                <w:bCs/>
                <w:sz w:val="30"/>
                <w:szCs w:val="30"/>
              </w:rPr>
              <w:t>профессий и должностей подлежащих обязательным предварительным и периодическим медицинским осмотрам</w:t>
            </w: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tbl>
            <w:tblPr>
              <w:tblW w:w="999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"/>
              <w:gridCol w:w="3119"/>
              <w:gridCol w:w="3410"/>
              <w:gridCol w:w="2693"/>
            </w:tblGrid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Наименование профессий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ind w:left="-127" w:firstLine="127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и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должностей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Медосмотры при приеме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 работу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Периодичность медосмотра</w:t>
                  </w:r>
                </w:p>
              </w:tc>
            </w:tr>
            <w:tr w:rsidR="00202E6A" w:rsidRPr="00C760E1" w:rsidTr="003713A6">
              <w:trPr>
                <w:trHeight w:val="854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26B72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Заведующий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26B72" w:rsidRDefault="00202E6A" w:rsidP="00632D23">
                  <w:pPr>
                    <w:spacing w:line="240" w:lineRule="auto"/>
                    <w:ind w:left="29" w:hanging="29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sz w:val="26"/>
                      <w:szCs w:val="26"/>
                    </w:rPr>
                    <w:t>Приложение 3.п.</w:t>
                  </w:r>
                  <w:r w:rsidR="00632D23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26B72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26B72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Заместитель заведующего по основной деятельности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26B72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sz w:val="26"/>
                      <w:szCs w:val="26"/>
                    </w:rPr>
                    <w:t>Приложение 3.п.6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26B72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26B72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3.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1 п.5.6.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п.6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4.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Педагог-психолог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1 п.5.6.4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п.6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rPr>
                <w:trHeight w:val="349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5.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Учитель-дефектолог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1 п.5.6.4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п.6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6.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Руководитель физического воспитания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1 п.5.6.4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п.6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7.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Музыкальный руководитель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  <w:t>Приложение  1 п.5.6.4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  <w:t>Приложение 3, п.6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kern w:val="24"/>
                      <w:sz w:val="26"/>
                      <w:szCs w:val="26"/>
                    </w:rPr>
                    <w:t>Приложение 1, п. 4.4</w:t>
                  </w: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8.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Заместитель заведующего по хозяйственной работе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1 п.2.36,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2 п.1., п. 2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п.6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11.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Уборщик  служебных помещений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1. п.1.2.3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п.6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3 года</w:t>
                  </w:r>
                </w:p>
              </w:tc>
            </w:tr>
            <w:tr w:rsidR="00202E6A" w:rsidRPr="00C760E1" w:rsidTr="003713A6">
              <w:trPr>
                <w:trHeight w:val="1034"/>
              </w:trPr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12.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Кладовщик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 п.2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п.5.1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5.4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13.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Кастелянша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1. п. 5.1.,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5.4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14.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Повар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 п.</w:t>
                  </w:r>
                  <w:r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 </w:t>
                  </w: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6, 2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п.5.1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 5.4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4.4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15.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Шеф-повар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 п.2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п.5.1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lastRenderedPageBreak/>
                    <w:t>Приложение 1, п. 5.4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4.4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lastRenderedPageBreak/>
                    <w:t xml:space="preserve">16.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Помощник воспитателя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 5.4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п.5.1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17.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Рабочий (машинист) по стирке и ремонту спецодежды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п.5.1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Приложение1, п. 4.4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3, п. 7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18.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Дворник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 5.4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5.1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2 года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19.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Рабочий по комплексному обслуживанию и ремонту зданий и сооружений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1,. п.5.1.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 2. п. 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5.4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20.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Кухонный рабочий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 п.2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п.5.1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 5.4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4.4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21.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Сторож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2, п.10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2, п.17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2 года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22.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Вахтер 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2, п.10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2 года</w:t>
                  </w:r>
                </w:p>
              </w:tc>
            </w:tr>
            <w:tr w:rsidR="00202E6A" w:rsidRPr="00C760E1" w:rsidTr="003713A6"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23.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Делопроизводитель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3, п.6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>Приложение 1, п. 2.7</w:t>
                  </w:r>
                </w:p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color w:val="000000"/>
                      <w:kern w:val="24"/>
                      <w:sz w:val="26"/>
                      <w:szCs w:val="26"/>
                    </w:rPr>
                    <w:t xml:space="preserve">Приложение 1, п. 5.5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6A" w:rsidRPr="00C760E1" w:rsidRDefault="00202E6A" w:rsidP="003713A6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760E1">
                    <w:rPr>
                      <w:rFonts w:ascii="Times New Roman" w:hAnsi="Times New Roman"/>
                      <w:sz w:val="26"/>
                      <w:szCs w:val="26"/>
                    </w:rPr>
                    <w:t>1 раз в год</w:t>
                  </w:r>
                </w:p>
              </w:tc>
            </w:tr>
          </w:tbl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    </w:t>
            </w:r>
          </w:p>
          <w:p w:rsidR="00202E6A" w:rsidRPr="003E1B54" w:rsidRDefault="00202E6A" w:rsidP="003713A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bCs/>
                <w:sz w:val="30"/>
                <w:szCs w:val="30"/>
              </w:rPr>
              <w:t>Основание: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202E6A" w:rsidRPr="003E1B54" w:rsidRDefault="00202E6A" w:rsidP="003713A6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E1B54">
              <w:rPr>
                <w:rFonts w:ascii="Times New Roman" w:hAnsi="Times New Roman"/>
                <w:sz w:val="30"/>
                <w:szCs w:val="30"/>
              </w:rPr>
              <w:t xml:space="preserve">Постановление Министерства здравоохранения Республики </w:t>
            </w:r>
            <w:r w:rsidR="00007FE9" w:rsidRPr="003E1B54">
              <w:rPr>
                <w:rFonts w:ascii="Times New Roman" w:hAnsi="Times New Roman"/>
                <w:sz w:val="30"/>
                <w:szCs w:val="30"/>
              </w:rPr>
              <w:t>Беларусь №</w:t>
            </w:r>
            <w:r w:rsidRPr="003E1B54">
              <w:rPr>
                <w:rFonts w:ascii="Times New Roman" w:hAnsi="Times New Roman"/>
                <w:sz w:val="30"/>
                <w:szCs w:val="30"/>
              </w:rPr>
              <w:t xml:space="preserve"> 47 от 28.04.2010 г. «Об обязательных медосмотрах работающих, занятых во вредных и опасных условиях труда». </w:t>
            </w:r>
          </w:p>
          <w:p w:rsidR="00202E6A" w:rsidRPr="003E1B54" w:rsidRDefault="00202E6A" w:rsidP="003713A6">
            <w:pPr>
              <w:pStyle w:val="contenttext"/>
              <w:numPr>
                <w:ilvl w:val="0"/>
                <w:numId w:val="10"/>
              </w:numPr>
              <w:ind w:left="0" w:firstLine="709"/>
              <w:rPr>
                <w:sz w:val="30"/>
                <w:szCs w:val="30"/>
              </w:rPr>
            </w:pPr>
            <w:r w:rsidRPr="003E1B54">
              <w:rPr>
                <w:sz w:val="30"/>
                <w:szCs w:val="30"/>
              </w:rPr>
              <w:t>Статья 228. Медицинские осмотры и освидетельствование некоторых категорий работников.</w:t>
            </w:r>
          </w:p>
          <w:p w:rsidR="00202E6A" w:rsidRDefault="00202E6A" w:rsidP="003713A6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</w:p>
          <w:p w:rsidR="00202E6A" w:rsidRPr="003E1B54" w:rsidRDefault="00202E6A" w:rsidP="003713A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30"/>
                <w:szCs w:val="30"/>
                <w:lang w:eastAsia="ru-RU"/>
              </w:rPr>
            </w:pPr>
          </w:p>
          <w:p w:rsidR="00202E6A" w:rsidRDefault="00202E6A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862F6" w:rsidRDefault="00E862F6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D135AC" w:rsidRPr="003E1B54" w:rsidRDefault="00D135AC" w:rsidP="00D135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C108CE" w:rsidRPr="003E1B54" w:rsidRDefault="00C108CE" w:rsidP="00007FE9">
      <w:pPr>
        <w:spacing w:after="0" w:line="240" w:lineRule="auto"/>
        <w:ind w:left="5387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 w:rsidR="008B7CB5">
        <w:rPr>
          <w:rFonts w:ascii="Times New Roman" w:hAnsi="Times New Roman"/>
          <w:sz w:val="30"/>
          <w:szCs w:val="30"/>
        </w:rPr>
        <w:t>0</w:t>
      </w:r>
    </w:p>
    <w:p w:rsidR="00C108CE" w:rsidRPr="003E1B54" w:rsidRDefault="00C108CE" w:rsidP="00E22520">
      <w:pPr>
        <w:spacing w:after="0" w:line="240" w:lineRule="auto"/>
        <w:ind w:firstLine="5387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C108CE" w:rsidRPr="003E1B54" w:rsidRDefault="00C108CE" w:rsidP="00E22520">
      <w:pPr>
        <w:spacing w:after="0" w:line="240" w:lineRule="auto"/>
        <w:ind w:firstLine="5387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C108CE" w:rsidRPr="003E1B54" w:rsidRDefault="00C108CE" w:rsidP="00E22520">
      <w:pPr>
        <w:spacing w:after="0" w:line="240" w:lineRule="auto"/>
        <w:ind w:firstLine="5387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г.Жлобина»</w:t>
      </w:r>
    </w:p>
    <w:p w:rsidR="00C108CE" w:rsidRPr="003E1B54" w:rsidRDefault="00C108CE" w:rsidP="00E22520">
      <w:pPr>
        <w:spacing w:after="0" w:line="240" w:lineRule="auto"/>
        <w:ind w:firstLine="5387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</w:p>
    <w:p w:rsidR="00C108CE" w:rsidRDefault="00C108CE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ПЕРЕЧЕНЬ</w:t>
      </w: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структурных подразделений для обеспечения медицинскими аптечками</w:t>
      </w: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 xml:space="preserve"> для оказания перво</w:t>
      </w:r>
      <w:r>
        <w:rPr>
          <w:rFonts w:ascii="Times New Roman" w:hAnsi="Times New Roman"/>
          <w:sz w:val="30"/>
          <w:szCs w:val="30"/>
        </w:rPr>
        <w:t>й помощи при несчастных случаях</w:t>
      </w:r>
    </w:p>
    <w:p w:rsidR="00AB58AB" w:rsidRPr="00AB58AB" w:rsidRDefault="00AB58AB" w:rsidP="00E22520">
      <w:pPr>
        <w:jc w:val="center"/>
        <w:rPr>
          <w:rFonts w:ascii="Times New Roman" w:hAnsi="Times New Roman"/>
          <w:sz w:val="30"/>
          <w:szCs w:val="30"/>
        </w:rPr>
      </w:pPr>
    </w:p>
    <w:p w:rsidR="00AB58AB" w:rsidRPr="00AB58AB" w:rsidRDefault="00AB58AB" w:rsidP="00E22520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1. Вахта.</w:t>
      </w:r>
    </w:p>
    <w:p w:rsidR="00AB58AB" w:rsidRPr="00AB58AB" w:rsidRDefault="00AB58AB" w:rsidP="00E22520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2. Пищеблок.</w:t>
      </w:r>
    </w:p>
    <w:p w:rsidR="00AB58AB" w:rsidRPr="00AB58AB" w:rsidRDefault="00AB58AB" w:rsidP="00E22520">
      <w:pPr>
        <w:spacing w:after="0" w:line="240" w:lineRule="auto"/>
        <w:ind w:left="360"/>
        <w:jc w:val="both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3. Прачечная.</w:t>
      </w:r>
    </w:p>
    <w:p w:rsidR="00AB58AB" w:rsidRPr="00AB58AB" w:rsidRDefault="00AB58AB" w:rsidP="00E22520">
      <w:pPr>
        <w:jc w:val="both"/>
        <w:rPr>
          <w:rFonts w:ascii="Times New Roman" w:hAnsi="Times New Roman"/>
          <w:sz w:val="30"/>
          <w:szCs w:val="30"/>
        </w:rPr>
      </w:pPr>
    </w:p>
    <w:p w:rsidR="00AB58AB" w:rsidRPr="00AB58AB" w:rsidRDefault="00AB58AB" w:rsidP="00E22520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Основание: 1. Статья 231 Трудового Кодекса Республики Беларусь.</w:t>
      </w:r>
    </w:p>
    <w:p w:rsidR="00AB58AB" w:rsidRPr="00AB58AB" w:rsidRDefault="00AB58AB" w:rsidP="00E22520">
      <w:pPr>
        <w:spacing w:after="0"/>
        <w:ind w:firstLine="141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</w:t>
      </w:r>
      <w:r w:rsidRPr="00AB58AB">
        <w:rPr>
          <w:rFonts w:ascii="Times New Roman" w:hAnsi="Times New Roman"/>
          <w:sz w:val="30"/>
          <w:szCs w:val="30"/>
        </w:rPr>
        <w:t>2. П.93, глава 4 «Межотраслевых общих правил по охране труда», утв. постановлением Министерства труда и социальной защиты Республики Беларусь от 03.06.2003г. № 70.</w:t>
      </w:r>
    </w:p>
    <w:p w:rsidR="00AB58AB" w:rsidRPr="00AB58AB" w:rsidRDefault="00AB58AB" w:rsidP="00E22520">
      <w:pPr>
        <w:spacing w:after="0"/>
        <w:ind w:left="70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3. СанПин</w:t>
      </w:r>
      <w:r w:rsidRPr="00AB58AB">
        <w:rPr>
          <w:rFonts w:ascii="Times New Roman" w:hAnsi="Times New Roman"/>
          <w:sz w:val="30"/>
          <w:szCs w:val="30"/>
        </w:rPr>
        <w:t>ы, отраслевые правила по охране труда.</w:t>
      </w:r>
    </w:p>
    <w:p w:rsidR="00AB58AB" w:rsidRPr="006B06E9" w:rsidRDefault="00AB58AB" w:rsidP="00E22520">
      <w:pPr>
        <w:widowControl w:val="0"/>
        <w:spacing w:line="300" w:lineRule="exact"/>
        <w:ind w:left="708"/>
        <w:rPr>
          <w:sz w:val="30"/>
          <w:szCs w:val="30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AC" w:rsidRDefault="00D135AC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AC" w:rsidRDefault="00D135AC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AC" w:rsidRDefault="00D135AC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AC" w:rsidRDefault="00D135AC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AC" w:rsidRDefault="00D135AC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Pr="00AB58AB" w:rsidRDefault="00AB58AB" w:rsidP="00E22520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35AC" w:rsidRDefault="00D135AC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62F6" w:rsidRPr="00AB58AB" w:rsidRDefault="00E862F6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lastRenderedPageBreak/>
        <w:t>ПЕРЕЧЕНЬ</w:t>
      </w: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>вложений, входящих в аптечку первой медицинской помощи (универсальную)</w:t>
      </w:r>
    </w:p>
    <w:p w:rsidR="00AB58AB" w:rsidRPr="00AB58AB" w:rsidRDefault="00AB58AB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1134"/>
      </w:tblGrid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Аммония раствор 10% - 1 мл № 10 (флакон 10 мл)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tabs>
                <w:tab w:val="left" w:pos="155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Ацетилсалициловая кислота 0,5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3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pacing w:val="-8"/>
                <w:sz w:val="26"/>
                <w:szCs w:val="26"/>
              </w:rPr>
              <w:t>Бриллиантового зеленого спиртовой р-р 1 % - 1 мл № 10 (фл. 10 мл.)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Валидол 0,06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Валерианы настойка 30 мл (корвалол 25 мл, валокордин 25 мл)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Глицерил тринитрат 0,0005 № 40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Дротаверин 0,04 № 20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Йода спиртовой р-р 5% - 1 мл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Калия перманганат 5,0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Лоперамид 0,002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Лоратадин 0,01 №10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Магния сульфат 10,0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Метамизол натрий 0,5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Натрия гидрокарбонат 20.0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Нафазолина 0,1% р-р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фл.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Парацетамол 0,5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Перекиси водорода р-р 3% - 40 мл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фл.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Сульфацетамида р-р 30% - 5 мл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Уголь активированный 0,5 № 10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Цитрамон 0,5 № 6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Бинт нестерильный 5 м х 10 см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Бинт стерильный 5 м х 10 см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Вата гигроскопическая 50,0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Жгут кровоостанавливающий или трубка резиновая медицинская длиной 100 см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Лейкопластырь бактерицидный 4 х 10 см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уп.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Напальчник резиновый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2 шт.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Ножницы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Пипетка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Термометр медицинский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</w:tr>
      <w:tr w:rsidR="00AB58AB" w:rsidRPr="00AB58AB" w:rsidTr="00AB58AB">
        <w:tc>
          <w:tcPr>
            <w:tcW w:w="921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Инструкция по применению вложений</w:t>
            </w:r>
          </w:p>
        </w:tc>
        <w:tc>
          <w:tcPr>
            <w:tcW w:w="1134" w:type="dxa"/>
          </w:tcPr>
          <w:p w:rsidR="00AB58AB" w:rsidRPr="00AB58AB" w:rsidRDefault="00AB58AB" w:rsidP="00E225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8AB">
              <w:rPr>
                <w:rFonts w:ascii="Times New Roman" w:hAnsi="Times New Roman"/>
                <w:sz w:val="26"/>
                <w:szCs w:val="26"/>
              </w:rPr>
              <w:t>1 шт.</w:t>
            </w:r>
          </w:p>
        </w:tc>
      </w:tr>
    </w:tbl>
    <w:p w:rsidR="00AB58AB" w:rsidRPr="00AB58AB" w:rsidRDefault="00AB58AB" w:rsidP="00E2252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B58AB" w:rsidRPr="00AB58AB" w:rsidRDefault="00AB58AB" w:rsidP="00E22520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AB58AB">
        <w:rPr>
          <w:rFonts w:ascii="Times New Roman" w:hAnsi="Times New Roman"/>
          <w:sz w:val="30"/>
          <w:szCs w:val="30"/>
        </w:rPr>
        <w:t xml:space="preserve">Основание: Постановление Министерства здравоохранения Республики </w:t>
      </w:r>
      <w:r w:rsidRPr="00AB58AB">
        <w:rPr>
          <w:rFonts w:ascii="Times New Roman" w:hAnsi="Times New Roman"/>
          <w:spacing w:val="-2"/>
          <w:sz w:val="30"/>
          <w:szCs w:val="30"/>
        </w:rPr>
        <w:t>Беларусь 15.01.2007 № 4 «Об утверждении перечней вложений, входящих</w:t>
      </w:r>
      <w:r w:rsidRPr="00AB58AB">
        <w:rPr>
          <w:rFonts w:ascii="Times New Roman" w:hAnsi="Times New Roman"/>
          <w:sz w:val="30"/>
          <w:szCs w:val="30"/>
        </w:rPr>
        <w:t xml:space="preserve"> в аптечки первой медицинской помощи, и порядке их комплектации»</w:t>
      </w:r>
    </w:p>
    <w:p w:rsidR="00C108CE" w:rsidRDefault="00AB58AB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  <w:r w:rsidRPr="00AB58AB">
        <w:rPr>
          <w:rFonts w:ascii="Times New Roman" w:hAnsi="Times New Roman"/>
          <w:sz w:val="30"/>
          <w:szCs w:val="30"/>
        </w:rPr>
        <w:br w:type="page"/>
      </w:r>
    </w:p>
    <w:p w:rsidR="00C108CE" w:rsidRPr="003E1B54" w:rsidRDefault="00C108CE" w:rsidP="00E22520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 w:rsidR="00975ADF">
        <w:rPr>
          <w:rFonts w:ascii="Times New Roman" w:hAnsi="Times New Roman"/>
          <w:sz w:val="30"/>
          <w:szCs w:val="30"/>
        </w:rPr>
        <w:t>1</w:t>
      </w:r>
    </w:p>
    <w:p w:rsidR="00C108CE" w:rsidRPr="003E1B54" w:rsidRDefault="00C108CE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C108CE" w:rsidRPr="003E1B54" w:rsidRDefault="00C108CE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C108CE" w:rsidRPr="003E1B54" w:rsidRDefault="00C108CE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г.Жлобина»</w:t>
      </w: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224DFC" w:rsidRDefault="00224DF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FB5C2D" w:rsidRDefault="00FB5C2D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FB5C2D">
        <w:rPr>
          <w:rFonts w:ascii="Times New Roman" w:hAnsi="Times New Roman"/>
          <w:sz w:val="30"/>
          <w:szCs w:val="30"/>
        </w:rPr>
        <w:t xml:space="preserve">ЕРЕЧЕНЬ </w:t>
      </w:r>
    </w:p>
    <w:p w:rsidR="00D35E95" w:rsidRDefault="001E7EC9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FB5C2D">
        <w:rPr>
          <w:rFonts w:ascii="Times New Roman" w:hAnsi="Times New Roman"/>
          <w:sz w:val="30"/>
          <w:szCs w:val="30"/>
        </w:rPr>
        <w:t xml:space="preserve">должностей и профессий работников, </w:t>
      </w:r>
      <w:r w:rsidR="00D35E95">
        <w:rPr>
          <w:rFonts w:ascii="Times New Roman" w:hAnsi="Times New Roman"/>
          <w:sz w:val="30"/>
          <w:szCs w:val="30"/>
        </w:rPr>
        <w:t>на период</w:t>
      </w:r>
      <w:r w:rsidRPr="00FB5C2D">
        <w:rPr>
          <w:rFonts w:ascii="Times New Roman" w:hAnsi="Times New Roman"/>
          <w:sz w:val="30"/>
          <w:szCs w:val="30"/>
        </w:rPr>
        <w:t xml:space="preserve"> отсутствия которых требуется выполнение их обязанностей</w:t>
      </w:r>
      <w:r w:rsidR="00D35E95">
        <w:rPr>
          <w:rFonts w:ascii="Times New Roman" w:hAnsi="Times New Roman"/>
          <w:sz w:val="30"/>
          <w:szCs w:val="30"/>
        </w:rPr>
        <w:t xml:space="preserve"> (отпуск, свободный от работы день в неделю матери) для планирования дополнительных средств</w:t>
      </w:r>
    </w:p>
    <w:p w:rsidR="00FB64E5" w:rsidRDefault="00D35E95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оплату труда</w:t>
      </w:r>
    </w:p>
    <w:p w:rsidR="00D35E95" w:rsidRDefault="00D35E95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D35E95" w:rsidRDefault="00D35E95" w:rsidP="00E22520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D35E95" w:rsidTr="00E862F6">
        <w:tc>
          <w:tcPr>
            <w:tcW w:w="959" w:type="dxa"/>
            <w:tcBorders>
              <w:bottom w:val="single" w:sz="4" w:space="0" w:color="auto"/>
            </w:tcBorders>
          </w:tcPr>
          <w:p w:rsidR="00D35E95" w:rsidRDefault="00D35E95" w:rsidP="00E225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№ п/п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D35E95" w:rsidRDefault="00D35E95" w:rsidP="00E225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Наименование должности</w:t>
            </w:r>
          </w:p>
        </w:tc>
      </w:tr>
      <w:tr w:rsidR="00D35E95" w:rsidTr="00E862F6">
        <w:tc>
          <w:tcPr>
            <w:tcW w:w="959" w:type="dxa"/>
            <w:tcBorders>
              <w:bottom w:val="double" w:sz="4" w:space="0" w:color="auto"/>
            </w:tcBorders>
          </w:tcPr>
          <w:p w:rsidR="00D35E95" w:rsidRPr="00D35E95" w:rsidRDefault="00D35E95" w:rsidP="00E225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E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bottom w:val="double" w:sz="4" w:space="0" w:color="auto"/>
            </w:tcBorders>
          </w:tcPr>
          <w:p w:rsidR="00D35E95" w:rsidRPr="00D35E95" w:rsidRDefault="00D35E95" w:rsidP="00E225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E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35E95" w:rsidTr="00E862F6">
        <w:tc>
          <w:tcPr>
            <w:tcW w:w="959" w:type="dxa"/>
            <w:tcBorders>
              <w:top w:val="double" w:sz="4" w:space="0" w:color="auto"/>
            </w:tcBorders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  <w:tcBorders>
              <w:top w:val="double" w:sz="4" w:space="0" w:color="auto"/>
            </w:tcBorders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 xml:space="preserve">Воспитатель учреждения дошкольного образования 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 xml:space="preserve">Помощник воспитателя 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Музыкальный руководитель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физического воспитания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Делопроизводитель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Повар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>Кухонный рабочий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>Кладовщик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>Сторож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(вахтёр)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>Дворник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Pr="00FB5C2D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Рабочий (машинист) по стирке и ремонту спецодежды</w:t>
            </w:r>
          </w:p>
        </w:tc>
      </w:tr>
      <w:tr w:rsidR="00D35E95" w:rsidTr="00E862F6">
        <w:tc>
          <w:tcPr>
            <w:tcW w:w="959" w:type="dxa"/>
          </w:tcPr>
          <w:p w:rsidR="00D35E95" w:rsidRPr="00D35E95" w:rsidRDefault="00D35E95" w:rsidP="00E22520">
            <w:pPr>
              <w:pStyle w:val="af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05" w:type="dxa"/>
          </w:tcPr>
          <w:p w:rsidR="00D35E95" w:rsidRDefault="00D35E95" w:rsidP="00E22520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5C2D">
              <w:rPr>
                <w:rFonts w:ascii="Times New Roman" w:hAnsi="Times New Roman"/>
                <w:sz w:val="30"/>
                <w:szCs w:val="30"/>
              </w:rPr>
              <w:t>Уборщик служебных помещений</w:t>
            </w:r>
          </w:p>
        </w:tc>
      </w:tr>
    </w:tbl>
    <w:p w:rsidR="00051C75" w:rsidRPr="00FB5C2D" w:rsidRDefault="00051C7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051C75" w:rsidRDefault="00051C75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E862F6" w:rsidRDefault="00E862F6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D135AC" w:rsidRPr="003E1B54" w:rsidRDefault="00D135AC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57F58" w:rsidRPr="003E1B54" w:rsidRDefault="00F57F58" w:rsidP="00E22520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 w:rsidR="00975ADF">
        <w:rPr>
          <w:rFonts w:ascii="Times New Roman" w:hAnsi="Times New Roman"/>
          <w:sz w:val="30"/>
          <w:szCs w:val="30"/>
        </w:rPr>
        <w:t>2</w:t>
      </w:r>
    </w:p>
    <w:p w:rsidR="00F57F58" w:rsidRPr="003E1B54" w:rsidRDefault="00F57F58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F57F58" w:rsidRPr="003E1B54" w:rsidRDefault="00F57F58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F57F58" w:rsidRPr="003E1B54" w:rsidRDefault="00F57F58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</w:t>
      </w:r>
      <w:r w:rsidR="00E862F6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Жлобина»</w:t>
      </w:r>
    </w:p>
    <w:p w:rsidR="00F57F58" w:rsidRPr="003E1B54" w:rsidRDefault="00F57F58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</w:p>
    <w:p w:rsidR="00F57F58" w:rsidRDefault="00F57F58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F57F58" w:rsidRPr="006B06E9" w:rsidRDefault="00F57F58" w:rsidP="00E22520">
      <w:pPr>
        <w:pStyle w:val="14"/>
        <w:widowControl w:val="0"/>
        <w:tabs>
          <w:tab w:val="num" w:pos="900"/>
        </w:tabs>
        <w:ind w:left="5672"/>
        <w:jc w:val="both"/>
        <w:rPr>
          <w:sz w:val="22"/>
          <w:szCs w:val="22"/>
        </w:rPr>
      </w:pPr>
    </w:p>
    <w:p w:rsidR="00F57F58" w:rsidRPr="00F57F58" w:rsidRDefault="00F57F58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57F58">
        <w:rPr>
          <w:rFonts w:ascii="Times New Roman" w:hAnsi="Times New Roman"/>
          <w:sz w:val="30"/>
          <w:szCs w:val="30"/>
        </w:rPr>
        <w:t>ПЕРЕЧЕНЬ</w:t>
      </w:r>
    </w:p>
    <w:p w:rsidR="00F57F58" w:rsidRPr="00F57F58" w:rsidRDefault="00F57F58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57F58">
        <w:rPr>
          <w:rFonts w:ascii="Times New Roman" w:hAnsi="Times New Roman"/>
          <w:sz w:val="30"/>
          <w:szCs w:val="30"/>
        </w:rPr>
        <w:t>профессий и должностей работников, которым</w:t>
      </w:r>
    </w:p>
    <w:p w:rsidR="00F57F58" w:rsidRPr="00F57F58" w:rsidRDefault="00F57F58" w:rsidP="00E225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57F58">
        <w:rPr>
          <w:rFonts w:ascii="Times New Roman" w:hAnsi="Times New Roman"/>
          <w:sz w:val="30"/>
          <w:szCs w:val="30"/>
        </w:rPr>
        <w:t>вводится суммированный учет рабочего времени</w:t>
      </w:r>
    </w:p>
    <w:p w:rsidR="00F57F58" w:rsidRPr="00F57F58" w:rsidRDefault="00F57F58" w:rsidP="00E22520">
      <w:pPr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57F58" w:rsidRPr="00F57F58" w:rsidTr="000B6429">
        <w:tc>
          <w:tcPr>
            <w:tcW w:w="4785" w:type="dxa"/>
            <w:vAlign w:val="center"/>
          </w:tcPr>
          <w:p w:rsidR="00F57F58" w:rsidRPr="00F57F58" w:rsidRDefault="00F57F58" w:rsidP="00E2252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57F58">
              <w:rPr>
                <w:rFonts w:ascii="Times New Roman" w:hAnsi="Times New Roman"/>
                <w:sz w:val="30"/>
                <w:szCs w:val="30"/>
              </w:rPr>
              <w:t>Наименование профессии, должности</w:t>
            </w:r>
          </w:p>
        </w:tc>
        <w:tc>
          <w:tcPr>
            <w:tcW w:w="4786" w:type="dxa"/>
            <w:vAlign w:val="center"/>
          </w:tcPr>
          <w:p w:rsidR="00F57F58" w:rsidRPr="00F57F58" w:rsidRDefault="00F57F58" w:rsidP="00E2252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57F58">
              <w:rPr>
                <w:rFonts w:ascii="Times New Roman" w:hAnsi="Times New Roman"/>
                <w:sz w:val="30"/>
                <w:szCs w:val="30"/>
              </w:rPr>
              <w:t>Учетный период</w:t>
            </w:r>
          </w:p>
        </w:tc>
      </w:tr>
      <w:tr w:rsidR="00F57F58" w:rsidRPr="00F57F58" w:rsidTr="000B6429">
        <w:tc>
          <w:tcPr>
            <w:tcW w:w="4785" w:type="dxa"/>
          </w:tcPr>
          <w:p w:rsidR="00F57F58" w:rsidRPr="00F57F58" w:rsidRDefault="00F57F58" w:rsidP="00E22520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57F58">
              <w:rPr>
                <w:rFonts w:ascii="Times New Roman" w:hAnsi="Times New Roman"/>
                <w:sz w:val="30"/>
                <w:szCs w:val="30"/>
              </w:rPr>
              <w:t>Сторож</w:t>
            </w:r>
            <w:r w:rsidR="00975ADF">
              <w:rPr>
                <w:rFonts w:ascii="Times New Roman" w:hAnsi="Times New Roman"/>
                <w:sz w:val="30"/>
                <w:szCs w:val="30"/>
              </w:rPr>
              <w:t xml:space="preserve"> (вахтёр)</w:t>
            </w:r>
          </w:p>
        </w:tc>
        <w:tc>
          <w:tcPr>
            <w:tcW w:w="4786" w:type="dxa"/>
          </w:tcPr>
          <w:p w:rsidR="00F57F58" w:rsidRPr="00F57F58" w:rsidRDefault="00F57F58" w:rsidP="00E2252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57F58">
              <w:rPr>
                <w:rFonts w:ascii="Times New Roman" w:hAnsi="Times New Roman"/>
                <w:sz w:val="30"/>
                <w:szCs w:val="30"/>
              </w:rPr>
              <w:t>квартал (полугодие, год)</w:t>
            </w:r>
          </w:p>
        </w:tc>
      </w:tr>
    </w:tbl>
    <w:p w:rsidR="00F57F58" w:rsidRPr="00F57F58" w:rsidRDefault="00F57F58" w:rsidP="00E22520">
      <w:pPr>
        <w:jc w:val="both"/>
        <w:rPr>
          <w:rFonts w:ascii="Times New Roman" w:hAnsi="Times New Roman"/>
          <w:sz w:val="30"/>
          <w:szCs w:val="30"/>
        </w:rPr>
      </w:pPr>
    </w:p>
    <w:p w:rsidR="00F57F58" w:rsidRPr="00F57F58" w:rsidRDefault="00F57F58" w:rsidP="00E22520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57F58">
        <w:rPr>
          <w:rFonts w:ascii="Times New Roman" w:hAnsi="Times New Roman"/>
          <w:sz w:val="30"/>
          <w:szCs w:val="30"/>
        </w:rPr>
        <w:t xml:space="preserve">Основание: Статья 126 Трудового Кодекса Республики </w:t>
      </w:r>
      <w:r w:rsidR="006A20D0" w:rsidRPr="00F57F58">
        <w:rPr>
          <w:rFonts w:ascii="Times New Roman" w:hAnsi="Times New Roman"/>
          <w:sz w:val="30"/>
          <w:szCs w:val="30"/>
        </w:rPr>
        <w:t>Беларусь.</w:t>
      </w:r>
    </w:p>
    <w:p w:rsidR="00F45390" w:rsidRDefault="00F45390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45390" w:rsidRDefault="00F45390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45390" w:rsidRPr="005D1B7D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3E1B54">
        <w:rPr>
          <w:rFonts w:ascii="Times New Roman" w:hAnsi="Times New Roman"/>
          <w:sz w:val="28"/>
          <w:szCs w:val="28"/>
        </w:rPr>
        <w:br w:type="page"/>
      </w:r>
    </w:p>
    <w:p w:rsidR="00F45390" w:rsidRPr="003E1B54" w:rsidRDefault="00F45390" w:rsidP="00E22520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3E1B54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/>
          <w:sz w:val="30"/>
          <w:szCs w:val="30"/>
        </w:rPr>
        <w:t>1</w:t>
      </w:r>
      <w:r w:rsidR="00975ADF">
        <w:rPr>
          <w:rFonts w:ascii="Times New Roman" w:hAnsi="Times New Roman"/>
          <w:sz w:val="30"/>
          <w:szCs w:val="30"/>
        </w:rPr>
        <w:t>3</w:t>
      </w:r>
    </w:p>
    <w:p w:rsidR="00F45390" w:rsidRPr="003E1B54" w:rsidRDefault="00F45390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F45390" w:rsidRPr="003E1B54" w:rsidRDefault="00F45390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F45390" w:rsidRPr="003E1B54" w:rsidRDefault="00F45390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</w:t>
      </w:r>
      <w:r w:rsidR="007D1281">
        <w:rPr>
          <w:rFonts w:ascii="Times New Roman" w:hAnsi="Times New Roman"/>
          <w:snapToGrid w:val="0"/>
          <w:sz w:val="30"/>
          <w:szCs w:val="30"/>
          <w:lang w:eastAsia="ru-RU"/>
        </w:rPr>
        <w:t xml:space="preserve"> </w:t>
      </w:r>
      <w:r w:rsidRPr="003E1B54">
        <w:rPr>
          <w:rFonts w:ascii="Times New Roman" w:hAnsi="Times New Roman"/>
          <w:snapToGrid w:val="0"/>
          <w:sz w:val="30"/>
          <w:szCs w:val="30"/>
          <w:lang w:eastAsia="ru-RU"/>
        </w:rPr>
        <w:t>Жлобина»</w:t>
      </w:r>
    </w:p>
    <w:p w:rsidR="00F45390" w:rsidRPr="003E1B54" w:rsidRDefault="00F45390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F45390" w:rsidRPr="003E1B54" w:rsidRDefault="00F45390" w:rsidP="00E2252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45390" w:rsidRPr="00F45390" w:rsidRDefault="00F45390" w:rsidP="00E22520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F45390">
        <w:rPr>
          <w:rFonts w:ascii="Times New Roman" w:hAnsi="Times New Roman"/>
          <w:sz w:val="30"/>
          <w:szCs w:val="30"/>
        </w:rPr>
        <w:t>ПЕРЕЧЕНЬ</w:t>
      </w:r>
    </w:p>
    <w:p w:rsidR="00F45390" w:rsidRDefault="00F45390" w:rsidP="00E2252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F45390">
        <w:rPr>
          <w:rFonts w:ascii="Times New Roman" w:hAnsi="Times New Roman"/>
          <w:bCs/>
          <w:sz w:val="30"/>
          <w:szCs w:val="30"/>
        </w:rPr>
        <w:t>профессий, должностей работников, с которыми   заключаются договора о полной материальной ответственности</w:t>
      </w:r>
    </w:p>
    <w:p w:rsidR="0012691D" w:rsidRPr="00F45390" w:rsidRDefault="0012691D" w:rsidP="00E2252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tbl>
      <w:tblPr>
        <w:tblStyle w:val="15"/>
        <w:tblW w:w="9247" w:type="dxa"/>
        <w:tblInd w:w="0" w:type="dxa"/>
        <w:tblLook w:val="04A0" w:firstRow="1" w:lastRow="0" w:firstColumn="1" w:lastColumn="0" w:noHBand="0" w:noVBand="1"/>
      </w:tblPr>
      <w:tblGrid>
        <w:gridCol w:w="763"/>
        <w:gridCol w:w="8484"/>
      </w:tblGrid>
      <w:tr w:rsidR="00F45390" w:rsidRPr="00F45390" w:rsidTr="00F45390">
        <w:trPr>
          <w:trHeight w:val="7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F45390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F45390">
              <w:rPr>
                <w:rFonts w:ascii="Times New Roman" w:hAnsi="Times New Roman"/>
                <w:bCs/>
                <w:sz w:val="30"/>
                <w:szCs w:val="30"/>
              </w:rPr>
              <w:t>Перечень профессий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1.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  <w:lang w:val="fr-FR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 xml:space="preserve">Заместитель заведующего по хозяйственной работе 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3.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Кладовщик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ind w:left="113"/>
              <w:rPr>
                <w:rFonts w:ascii="Times New Roman" w:hAnsi="Times New Roman"/>
                <w:sz w:val="30"/>
                <w:szCs w:val="30"/>
                <w:lang w:val="fr-FR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4.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 xml:space="preserve">Кастелянша 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Шеф-повар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tabs>
                <w:tab w:val="left" w:pos="1635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Делопроизводитель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Вахтер</w:t>
            </w:r>
          </w:p>
        </w:tc>
      </w:tr>
      <w:tr w:rsidR="00F45390" w:rsidRPr="00F45390" w:rsidTr="00F45390">
        <w:trPr>
          <w:trHeight w:val="39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 w:line="32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8.</w:t>
            </w:r>
          </w:p>
        </w:tc>
        <w:tc>
          <w:tcPr>
            <w:tcW w:w="8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90" w:rsidRPr="00F45390" w:rsidRDefault="00F45390" w:rsidP="00E2252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F45390">
              <w:rPr>
                <w:rFonts w:ascii="Times New Roman" w:hAnsi="Times New Roman"/>
                <w:sz w:val="30"/>
                <w:szCs w:val="30"/>
              </w:rPr>
              <w:t>Сторож</w:t>
            </w:r>
          </w:p>
        </w:tc>
      </w:tr>
    </w:tbl>
    <w:p w:rsidR="00F45390" w:rsidRPr="00F45390" w:rsidRDefault="00F45390" w:rsidP="00E22520">
      <w:pPr>
        <w:widowControl w:val="0"/>
        <w:adjustRightInd w:val="0"/>
        <w:spacing w:after="0"/>
        <w:jc w:val="both"/>
        <w:rPr>
          <w:rFonts w:ascii="Times New Roman" w:hAnsi="Times New Roman"/>
          <w:sz w:val="30"/>
          <w:szCs w:val="30"/>
        </w:rPr>
      </w:pPr>
    </w:p>
    <w:p w:rsidR="00F45390" w:rsidRDefault="00F45390" w:rsidP="00E22520">
      <w:pPr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F45390" w:rsidRDefault="00F45390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D135AC" w:rsidRPr="00F45390" w:rsidRDefault="00D135AC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F45390" w:rsidRPr="00F45390" w:rsidRDefault="00F45390" w:rsidP="00E22520">
      <w:pPr>
        <w:widowControl w:val="0"/>
        <w:adjustRightInd w:val="0"/>
        <w:jc w:val="both"/>
        <w:rPr>
          <w:rFonts w:ascii="Times New Roman" w:hAnsi="Times New Roman"/>
          <w:sz w:val="30"/>
          <w:szCs w:val="30"/>
        </w:rPr>
      </w:pPr>
    </w:p>
    <w:p w:rsidR="00BD63A2" w:rsidRDefault="00BD63A2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D135AC" w:rsidRDefault="00D135AC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5D1B7D" w:rsidRDefault="005D1B7D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7D1281" w:rsidRPr="00F45390" w:rsidRDefault="007D1281" w:rsidP="00E22520">
      <w:pPr>
        <w:spacing w:line="240" w:lineRule="auto"/>
        <w:jc w:val="right"/>
        <w:rPr>
          <w:rFonts w:ascii="Times New Roman" w:hAnsi="Times New Roman"/>
          <w:sz w:val="30"/>
          <w:szCs w:val="30"/>
        </w:rPr>
      </w:pPr>
    </w:p>
    <w:p w:rsidR="007E1C7A" w:rsidRPr="007E1C7A" w:rsidRDefault="007E1C7A" w:rsidP="00E22520">
      <w:pPr>
        <w:spacing w:after="0" w:line="240" w:lineRule="auto"/>
        <w:ind w:firstLine="5670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sz w:val="30"/>
          <w:szCs w:val="30"/>
        </w:rPr>
        <w:lastRenderedPageBreak/>
        <w:t>Приложение 1</w:t>
      </w:r>
      <w:r w:rsidR="00975ADF">
        <w:rPr>
          <w:rFonts w:ascii="Times New Roman" w:hAnsi="Times New Roman"/>
          <w:sz w:val="30"/>
          <w:szCs w:val="30"/>
        </w:rPr>
        <w:t>4</w:t>
      </w:r>
    </w:p>
    <w:p w:rsidR="007E1C7A" w:rsidRPr="007E1C7A" w:rsidRDefault="007E1C7A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7E1C7A">
        <w:rPr>
          <w:rFonts w:ascii="Times New Roman" w:hAnsi="Times New Roman"/>
          <w:snapToGrid w:val="0"/>
          <w:sz w:val="30"/>
          <w:szCs w:val="30"/>
          <w:lang w:eastAsia="ru-RU"/>
        </w:rPr>
        <w:t>к коллективному договору</w:t>
      </w:r>
    </w:p>
    <w:p w:rsidR="007E1C7A" w:rsidRPr="007E1C7A" w:rsidRDefault="007E1C7A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7E1C7A">
        <w:rPr>
          <w:rFonts w:ascii="Times New Roman" w:hAnsi="Times New Roman"/>
          <w:snapToGrid w:val="0"/>
          <w:sz w:val="30"/>
          <w:szCs w:val="30"/>
          <w:lang w:eastAsia="ru-RU"/>
        </w:rPr>
        <w:t>на 2019-2022 годы</w:t>
      </w:r>
    </w:p>
    <w:p w:rsidR="007E1C7A" w:rsidRPr="007E1C7A" w:rsidRDefault="007E1C7A" w:rsidP="00E22520">
      <w:pPr>
        <w:spacing w:after="0" w:line="240" w:lineRule="auto"/>
        <w:ind w:firstLine="5670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  <w:r w:rsidRPr="007E1C7A">
        <w:rPr>
          <w:rFonts w:ascii="Times New Roman" w:hAnsi="Times New Roman"/>
          <w:snapToGrid w:val="0"/>
          <w:sz w:val="30"/>
          <w:szCs w:val="30"/>
          <w:lang w:eastAsia="ru-RU"/>
        </w:rPr>
        <w:t>«Ясли-сад № 16 г.Жлобина»</w:t>
      </w:r>
    </w:p>
    <w:p w:rsidR="007E1C7A" w:rsidRPr="007E1C7A" w:rsidRDefault="007E1C7A" w:rsidP="00D135AC">
      <w:pPr>
        <w:spacing w:after="0" w:line="240" w:lineRule="auto"/>
        <w:contextualSpacing/>
        <w:rPr>
          <w:rFonts w:ascii="Times New Roman" w:hAnsi="Times New Roman"/>
          <w:snapToGrid w:val="0"/>
          <w:sz w:val="30"/>
          <w:szCs w:val="30"/>
          <w:lang w:eastAsia="ru-RU"/>
        </w:rPr>
      </w:pPr>
    </w:p>
    <w:p w:rsidR="00BD63A2" w:rsidRPr="007E1C7A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7E1C7A" w:rsidRPr="007E1C7A" w:rsidRDefault="007E1C7A" w:rsidP="00E22520">
      <w:pPr>
        <w:shd w:val="clear" w:color="auto" w:fill="FFFFFF"/>
        <w:tabs>
          <w:tab w:val="left" w:pos="3195"/>
          <w:tab w:val="center" w:pos="51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6"/>
          <w:sz w:val="30"/>
          <w:szCs w:val="30"/>
          <w:lang w:eastAsia="ru-RU"/>
        </w:rPr>
      </w:pPr>
      <w:r w:rsidRPr="007E1C7A">
        <w:rPr>
          <w:rFonts w:ascii="Times New Roman" w:hAnsi="Times New Roman"/>
          <w:bCs/>
          <w:color w:val="000000"/>
          <w:spacing w:val="-6"/>
          <w:sz w:val="30"/>
          <w:szCs w:val="30"/>
        </w:rPr>
        <w:t>ПОЛОЖЕНИЕ</w:t>
      </w:r>
    </w:p>
    <w:p w:rsidR="007E1C7A" w:rsidRDefault="007E1C7A" w:rsidP="00E22520">
      <w:pPr>
        <w:shd w:val="clear" w:color="auto" w:fill="FFFFFF"/>
        <w:tabs>
          <w:tab w:val="left" w:pos="3195"/>
          <w:tab w:val="center" w:pos="5103"/>
        </w:tabs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6"/>
          <w:sz w:val="30"/>
          <w:szCs w:val="30"/>
        </w:rPr>
        <w:t>о р</w:t>
      </w:r>
      <w:r w:rsidRPr="007E1C7A">
        <w:rPr>
          <w:rFonts w:ascii="Times New Roman" w:hAnsi="Times New Roman"/>
          <w:bCs/>
          <w:color w:val="000000"/>
          <w:spacing w:val="-3"/>
          <w:sz w:val="30"/>
          <w:szCs w:val="30"/>
        </w:rPr>
        <w:t>итуальном фонде</w:t>
      </w:r>
    </w:p>
    <w:p w:rsidR="007E1C7A" w:rsidRPr="007E1C7A" w:rsidRDefault="007E1C7A" w:rsidP="00E22520">
      <w:pPr>
        <w:shd w:val="clear" w:color="auto" w:fill="FFFFFF"/>
        <w:tabs>
          <w:tab w:val="left" w:pos="3195"/>
          <w:tab w:val="center" w:pos="5103"/>
        </w:tabs>
        <w:spacing w:line="240" w:lineRule="auto"/>
        <w:jc w:val="center"/>
        <w:rPr>
          <w:rFonts w:ascii="Times New Roman" w:hAnsi="Times New Roman"/>
          <w:bCs/>
          <w:color w:val="000000"/>
          <w:spacing w:val="-3"/>
          <w:sz w:val="30"/>
          <w:szCs w:val="30"/>
        </w:rPr>
      </w:pPr>
    </w:p>
    <w:p w:rsidR="007E1C7A" w:rsidRPr="007E1C7A" w:rsidRDefault="007E1C7A" w:rsidP="00E22520">
      <w:pPr>
        <w:shd w:val="clear" w:color="auto" w:fill="FFFFFF"/>
        <w:spacing w:after="0" w:line="240" w:lineRule="auto"/>
        <w:ind w:right="7" w:firstLine="662"/>
        <w:jc w:val="both"/>
        <w:rPr>
          <w:rFonts w:ascii="Times New Roman" w:hAnsi="Times New Roman"/>
          <w:color w:val="000000"/>
          <w:spacing w:val="-5"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3"/>
          <w:sz w:val="30"/>
          <w:szCs w:val="30"/>
        </w:rPr>
        <w:t>Цель ритуального фонда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 xml:space="preserve"> (в дальнейшем по тексту фон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>да): оказание материальной помощи по оплате и организации ритуальных услуг семье члена фонда в слу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 xml:space="preserve">чае смерти его самого или его родных: 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right="7" w:firstLine="662"/>
        <w:jc w:val="both"/>
        <w:rPr>
          <w:rFonts w:ascii="Times New Roman" w:hAnsi="Times New Roman"/>
          <w:color w:val="000000"/>
          <w:spacing w:val="-5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>- отца, мате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>ри;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 xml:space="preserve"> 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right="7" w:firstLine="662"/>
        <w:jc w:val="both"/>
        <w:rPr>
          <w:rFonts w:ascii="Times New Roman" w:hAnsi="Times New Roman"/>
          <w:color w:val="000000"/>
          <w:spacing w:val="-5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>- детей (дочь, сын);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right="7" w:firstLine="662"/>
        <w:jc w:val="both"/>
        <w:rPr>
          <w:rFonts w:ascii="Times New Roman" w:hAnsi="Times New Roman"/>
          <w:color w:val="000000"/>
          <w:spacing w:val="-5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>- мужа, жены;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right="7" w:firstLine="662"/>
        <w:jc w:val="both"/>
        <w:rPr>
          <w:rFonts w:ascii="Times New Roman" w:hAnsi="Times New Roman"/>
          <w:color w:val="000000"/>
          <w:spacing w:val="-3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>- опекун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>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14" w:right="7" w:firstLine="583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4"/>
          <w:sz w:val="30"/>
          <w:szCs w:val="30"/>
        </w:rPr>
        <w:t>Членство в фонде:</w:t>
      </w:r>
      <w:r w:rsidRPr="007E1C7A">
        <w:rPr>
          <w:rFonts w:ascii="Times New Roman" w:hAnsi="Times New Roman"/>
          <w:color w:val="000000"/>
          <w:spacing w:val="-4"/>
          <w:sz w:val="30"/>
          <w:szCs w:val="30"/>
        </w:rPr>
        <w:t xml:space="preserve"> членами фонда могут быть только ра</w:t>
      </w:r>
      <w:r w:rsidRPr="007E1C7A">
        <w:rPr>
          <w:rFonts w:ascii="Times New Roman" w:hAnsi="Times New Roman"/>
          <w:color w:val="000000"/>
          <w:spacing w:val="-1"/>
          <w:sz w:val="30"/>
          <w:szCs w:val="30"/>
        </w:rPr>
        <w:t xml:space="preserve">ботники учреждений образования и пенсионеры, являющиеся 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>членами отраслевого профсоюза, подтвердившие свое желание состоять в фонде заявлением в профсоюзный комитет первичной проф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 xml:space="preserve">союзной 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>организации.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right="65" w:firstLine="598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 xml:space="preserve">Работники учреждений </w:t>
      </w:r>
      <w:r w:rsidR="006A20D0" w:rsidRPr="007E1C7A">
        <w:rPr>
          <w:rFonts w:ascii="Times New Roman" w:hAnsi="Times New Roman"/>
          <w:color w:val="000000"/>
          <w:spacing w:val="-3"/>
          <w:sz w:val="30"/>
          <w:szCs w:val="30"/>
        </w:rPr>
        <w:t>образования,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 xml:space="preserve"> желающие вступить 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 xml:space="preserve">в ритуальный фонд, должны ознакомиться с положением о ритуальном фонде под роспись, написать заявление о вступлении в фонд и заявление на имя нанимателя об удержании из заработной платы взносов в </w:t>
      </w:r>
      <w:r>
        <w:rPr>
          <w:rFonts w:ascii="Times New Roman" w:hAnsi="Times New Roman"/>
          <w:color w:val="000000"/>
          <w:spacing w:val="-5"/>
          <w:sz w:val="30"/>
          <w:szCs w:val="30"/>
        </w:rPr>
        <w:t>ритуальный фонд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 xml:space="preserve"> и перечислении их на отдельный счет РК профсоюза. 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7" w:right="14" w:firstLine="576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3"/>
          <w:sz w:val="30"/>
          <w:szCs w:val="30"/>
        </w:rPr>
        <w:t>Средства фонда: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 xml:space="preserve"> образуются из взносов членов 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>фонда.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22" w:right="58" w:firstLine="576"/>
        <w:jc w:val="both"/>
        <w:rPr>
          <w:rFonts w:ascii="Times New Roman" w:hAnsi="Times New Roman"/>
          <w:bCs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5"/>
          <w:sz w:val="30"/>
          <w:szCs w:val="30"/>
        </w:rPr>
        <w:t>Разовый вступительный взнос каждого члена –</w:t>
      </w:r>
      <w:r w:rsidRPr="007E1C7A">
        <w:rPr>
          <w:rFonts w:ascii="Times New Roman" w:hAnsi="Times New Roman"/>
          <w:bCs/>
          <w:color w:val="000000"/>
          <w:spacing w:val="-2"/>
          <w:sz w:val="30"/>
          <w:szCs w:val="30"/>
        </w:rPr>
        <w:t xml:space="preserve">10% от базовой величины и </w:t>
      </w:r>
      <w:r w:rsidRPr="007E1C7A">
        <w:rPr>
          <w:rFonts w:ascii="Times New Roman" w:hAnsi="Times New Roman"/>
          <w:bCs/>
          <w:color w:val="000000"/>
          <w:spacing w:val="-6"/>
          <w:sz w:val="30"/>
          <w:szCs w:val="30"/>
        </w:rPr>
        <w:t>9% от базовой величины ежемесячное удержание.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43" w:firstLine="583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6"/>
          <w:sz w:val="30"/>
          <w:szCs w:val="30"/>
        </w:rPr>
        <w:t>Учет работающих членов фонда ведется по месту работы председателем первичной профсоюзной организаций учреждения образования, неработающих пенсионеров, членов фонда -  главный бухгалтер райкома профсоюза.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43" w:firstLine="583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6"/>
          <w:sz w:val="30"/>
          <w:szCs w:val="30"/>
        </w:rPr>
        <w:t xml:space="preserve">В фонд не могут быть приняты работники, </w:t>
      </w:r>
      <w:r w:rsidR="006A20D0" w:rsidRPr="007E1C7A">
        <w:rPr>
          <w:rFonts w:ascii="Times New Roman" w:hAnsi="Times New Roman"/>
          <w:color w:val="000000"/>
          <w:spacing w:val="-6"/>
          <w:sz w:val="30"/>
          <w:szCs w:val="30"/>
        </w:rPr>
        <w:t>не вступившие</w:t>
      </w:r>
      <w:r w:rsidRPr="007E1C7A">
        <w:rPr>
          <w:rFonts w:ascii="Times New Roman" w:hAnsi="Times New Roman"/>
          <w:color w:val="000000"/>
          <w:spacing w:val="-6"/>
          <w:sz w:val="30"/>
          <w:szCs w:val="30"/>
        </w:rPr>
        <w:t xml:space="preserve"> в фонд в течение месяца после приема на работу.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43" w:firstLine="583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6"/>
          <w:sz w:val="30"/>
          <w:szCs w:val="30"/>
        </w:rPr>
        <w:t>В фонд не принимаются работники пенсионного возраста, если они ушли на пенсию не из учреждения образования.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43" w:firstLine="583"/>
        <w:jc w:val="both"/>
        <w:rPr>
          <w:rFonts w:ascii="Times New Roman" w:hAnsi="Times New Roman"/>
          <w:color w:val="000000"/>
          <w:spacing w:val="-3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4"/>
          <w:sz w:val="30"/>
          <w:szCs w:val="30"/>
        </w:rPr>
        <w:t>Лица, н</w:t>
      </w:r>
      <w:r w:rsidRPr="007E1C7A">
        <w:rPr>
          <w:rFonts w:ascii="Times New Roman" w:hAnsi="Times New Roman"/>
          <w:color w:val="000000"/>
          <w:spacing w:val="-6"/>
          <w:sz w:val="30"/>
          <w:szCs w:val="30"/>
        </w:rPr>
        <w:t xml:space="preserve">е уплатившие ритуальные и </w:t>
      </w: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>профсоюзные взносы в течение месяца, исключаются из фонда по решению профсоюзного комитета и нанимателя.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36" w:firstLine="590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7"/>
          <w:sz w:val="30"/>
          <w:szCs w:val="30"/>
        </w:rPr>
        <w:t xml:space="preserve">Взносы, внесенные членами фонда ранее, </w:t>
      </w:r>
      <w:r w:rsidRPr="007E1C7A">
        <w:rPr>
          <w:rFonts w:ascii="Times New Roman" w:hAnsi="Times New Roman"/>
          <w:color w:val="000000"/>
          <w:spacing w:val="-16"/>
          <w:sz w:val="30"/>
          <w:szCs w:val="30"/>
        </w:rPr>
        <w:t>НЕ ВОЗВРАЩАЮТСЯ.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34"/>
        <w:jc w:val="both"/>
        <w:rPr>
          <w:rFonts w:ascii="Times New Roman" w:hAnsi="Times New Roman"/>
          <w:bCs/>
          <w:sz w:val="30"/>
          <w:szCs w:val="30"/>
        </w:rPr>
      </w:pPr>
      <w:r w:rsidRPr="007E1C7A">
        <w:rPr>
          <w:rFonts w:ascii="Times New Roman" w:hAnsi="Times New Roman"/>
          <w:bCs/>
          <w:color w:val="000000"/>
          <w:spacing w:val="-4"/>
          <w:sz w:val="30"/>
          <w:szCs w:val="30"/>
        </w:rPr>
        <w:t>Порядок выплаты денег из фонда: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36" w:right="36" w:firstLine="598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lastRenderedPageBreak/>
        <w:t>В случае смерти, из фонда для организации похорон вып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softHyphen/>
      </w:r>
      <w:r w:rsidRPr="007E1C7A">
        <w:rPr>
          <w:rFonts w:ascii="Times New Roman" w:hAnsi="Times New Roman"/>
          <w:color w:val="000000"/>
          <w:spacing w:val="-1"/>
          <w:sz w:val="30"/>
          <w:szCs w:val="30"/>
        </w:rPr>
        <w:t>лачивается не менее 20 БВ. При повышении базовой величины сумма выплат увеличивается на % увеличения базовой величины.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50" w:right="36" w:firstLine="583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4"/>
          <w:sz w:val="30"/>
          <w:szCs w:val="30"/>
        </w:rPr>
        <w:t xml:space="preserve">Деньги выплачиваются при предоставлении следующих 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>документов: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30"/>
          <w:szCs w:val="30"/>
        </w:rPr>
      </w:pPr>
      <w:r w:rsidRPr="007E1C7A">
        <w:rPr>
          <w:rFonts w:ascii="Times New Roman" w:hAnsi="Times New Roman"/>
          <w:color w:val="000000"/>
          <w:sz w:val="30"/>
          <w:szCs w:val="30"/>
        </w:rPr>
        <w:t xml:space="preserve">-свидетельства о смерти (копия); 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color w:val="000000"/>
          <w:sz w:val="30"/>
          <w:szCs w:val="30"/>
        </w:rPr>
      </w:pPr>
      <w:r w:rsidRPr="007E1C7A">
        <w:rPr>
          <w:rFonts w:ascii="Times New Roman" w:hAnsi="Times New Roman"/>
          <w:color w:val="000000"/>
          <w:sz w:val="30"/>
          <w:szCs w:val="30"/>
        </w:rPr>
        <w:t>-копий документов, подтверждающих родство (свидетельство о рождении, о заключении брака);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z w:val="30"/>
          <w:szCs w:val="30"/>
        </w:rPr>
        <w:t>- паспорта;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3"/>
          <w:sz w:val="30"/>
          <w:szCs w:val="30"/>
        </w:rPr>
        <w:t>-заявления о выплате на имя председателя РК профсоюза.</w:t>
      </w:r>
    </w:p>
    <w:p w:rsidR="007E1C7A" w:rsidRPr="007E1C7A" w:rsidRDefault="007E1C7A" w:rsidP="00E22520">
      <w:pPr>
        <w:shd w:val="clear" w:color="auto" w:fill="FFFFFF"/>
        <w:spacing w:after="0" w:line="240" w:lineRule="auto"/>
        <w:ind w:left="65" w:firstLine="576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 w:rsidRPr="007E1C7A">
        <w:rPr>
          <w:rFonts w:ascii="Times New Roman" w:hAnsi="Times New Roman"/>
          <w:color w:val="000000"/>
          <w:spacing w:val="-8"/>
          <w:sz w:val="30"/>
          <w:szCs w:val="30"/>
        </w:rPr>
        <w:t>Изменения и дополнения в настоящее положение по просьбе</w:t>
      </w:r>
      <w:r w:rsidRPr="007E1C7A">
        <w:rPr>
          <w:rFonts w:ascii="Times New Roman" w:hAnsi="Times New Roman"/>
          <w:color w:val="000000"/>
          <w:spacing w:val="-5"/>
          <w:sz w:val="30"/>
          <w:szCs w:val="30"/>
        </w:rPr>
        <w:t xml:space="preserve"> членов фонда могут быть внесены президиумом</w:t>
      </w:r>
      <w:r w:rsidRPr="007E1C7A">
        <w:rPr>
          <w:rFonts w:ascii="Times New Roman" w:hAnsi="Times New Roman"/>
          <w:color w:val="000000"/>
          <w:spacing w:val="-2"/>
          <w:sz w:val="30"/>
          <w:szCs w:val="30"/>
        </w:rPr>
        <w:t xml:space="preserve"> РК профсоюза.</w:t>
      </w:r>
    </w:p>
    <w:p w:rsidR="007E1C7A" w:rsidRDefault="007E1C7A" w:rsidP="00E22520">
      <w:pPr>
        <w:shd w:val="clear" w:color="auto" w:fill="FFFFFF"/>
        <w:spacing w:after="0" w:line="240" w:lineRule="auto"/>
        <w:ind w:left="65" w:firstLine="576"/>
        <w:jc w:val="both"/>
        <w:rPr>
          <w:color w:val="000000"/>
          <w:spacing w:val="-2"/>
          <w:sz w:val="30"/>
          <w:szCs w:val="30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BD63A2" w:rsidRPr="003E1B54" w:rsidRDefault="00BD63A2" w:rsidP="00E2252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167A46" w:rsidRPr="003E1B54" w:rsidRDefault="00167A46" w:rsidP="00E2252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sectPr w:rsidR="00167A46" w:rsidRPr="003E1B54" w:rsidSect="00A440F5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EC" w:rsidRDefault="00B068EC" w:rsidP="00FB64E5">
      <w:pPr>
        <w:spacing w:after="0" w:line="240" w:lineRule="auto"/>
      </w:pPr>
      <w:r>
        <w:separator/>
      </w:r>
    </w:p>
  </w:endnote>
  <w:endnote w:type="continuationSeparator" w:id="0">
    <w:p w:rsidR="00B068EC" w:rsidRDefault="00B068EC" w:rsidP="00FB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ndnya">
    <w:panose1 w:val="00000400000000000000"/>
    <w:charset w:val="01"/>
    <w:family w:val="roman"/>
    <w:pitch w:val="variable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EC" w:rsidRPr="003F36EA" w:rsidRDefault="00B068EC">
    <w:pPr>
      <w:pStyle w:val="a9"/>
      <w:rPr>
        <w:rFonts w:ascii="Times New Roman" w:hAnsi="Times New Roman"/>
        <w:b/>
        <w:sz w:val="18"/>
        <w:szCs w:val="18"/>
      </w:rPr>
    </w:pPr>
    <w:r w:rsidRPr="003F36EA">
      <w:rPr>
        <w:rFonts w:ascii="Times New Roman" w:hAnsi="Times New Roman"/>
        <w:b/>
        <w:sz w:val="18"/>
        <w:szCs w:val="18"/>
      </w:rPr>
      <w:t>_______________А.В.Козлова</w:t>
    </w:r>
    <w:r>
      <w:rPr>
        <w:rFonts w:ascii="Times New Roman" w:hAnsi="Times New Roman"/>
        <w:b/>
        <w:sz w:val="18"/>
        <w:szCs w:val="18"/>
      </w:rPr>
      <w:t xml:space="preserve">                                                                                        __________________Е.Ф.Бондарева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EC" w:rsidRDefault="00B068EC" w:rsidP="00FB64E5">
      <w:pPr>
        <w:spacing w:after="0" w:line="240" w:lineRule="auto"/>
      </w:pPr>
      <w:r>
        <w:separator/>
      </w:r>
    </w:p>
  </w:footnote>
  <w:footnote w:type="continuationSeparator" w:id="0">
    <w:p w:rsidR="00B068EC" w:rsidRDefault="00B068EC" w:rsidP="00FB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EC" w:rsidRDefault="00B068E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68EC" w:rsidRDefault="00B06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EC" w:rsidRPr="00F0572D" w:rsidRDefault="00B068EC" w:rsidP="002815E9">
    <w:pPr>
      <w:pStyle w:val="a3"/>
      <w:framePr w:wrap="around" w:vAnchor="text" w:hAnchor="page" w:x="6506" w:yAlign="bottom"/>
      <w:rPr>
        <w:rStyle w:val="ae"/>
        <w:rFonts w:ascii="Times New Roman" w:hAnsi="Times New Roman"/>
      </w:rPr>
    </w:pPr>
    <w:r w:rsidRPr="00F0572D">
      <w:rPr>
        <w:rStyle w:val="ae"/>
        <w:rFonts w:ascii="Times New Roman" w:hAnsi="Times New Roman"/>
      </w:rPr>
      <w:fldChar w:fldCharType="begin"/>
    </w:r>
    <w:r w:rsidRPr="00F0572D">
      <w:rPr>
        <w:rStyle w:val="ae"/>
        <w:rFonts w:ascii="Times New Roman" w:hAnsi="Times New Roman"/>
      </w:rPr>
      <w:instrText xml:space="preserve">PAGE  </w:instrText>
    </w:r>
    <w:r w:rsidRPr="00F0572D">
      <w:rPr>
        <w:rStyle w:val="ae"/>
        <w:rFonts w:ascii="Times New Roman" w:hAnsi="Times New Roman"/>
      </w:rPr>
      <w:fldChar w:fldCharType="separate"/>
    </w:r>
    <w:r w:rsidR="00F418BA">
      <w:rPr>
        <w:rStyle w:val="ae"/>
        <w:rFonts w:ascii="Times New Roman" w:hAnsi="Times New Roman"/>
        <w:noProof/>
      </w:rPr>
      <w:t>1</w:t>
    </w:r>
    <w:r w:rsidRPr="00F0572D">
      <w:rPr>
        <w:rStyle w:val="ae"/>
        <w:rFonts w:ascii="Times New Roman" w:hAnsi="Times New Roman"/>
      </w:rPr>
      <w:fldChar w:fldCharType="end"/>
    </w:r>
  </w:p>
  <w:p w:rsidR="002815E9" w:rsidRDefault="002815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9B5FFD"/>
    <w:multiLevelType w:val="multilevel"/>
    <w:tmpl w:val="1A9B5F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A35D5E"/>
    <w:multiLevelType w:val="hybridMultilevel"/>
    <w:tmpl w:val="0C62835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4D45858"/>
    <w:multiLevelType w:val="hybridMultilevel"/>
    <w:tmpl w:val="0C628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B6ED5"/>
    <w:multiLevelType w:val="hybridMultilevel"/>
    <w:tmpl w:val="7160D20A"/>
    <w:lvl w:ilvl="0" w:tplc="35404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4768E6"/>
    <w:multiLevelType w:val="multilevel"/>
    <w:tmpl w:val="2014F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DF35275"/>
    <w:multiLevelType w:val="multilevel"/>
    <w:tmpl w:val="6DF35275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11C1889"/>
    <w:multiLevelType w:val="hybridMultilevel"/>
    <w:tmpl w:val="075C9ADA"/>
    <w:lvl w:ilvl="0" w:tplc="C1BA791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8E2"/>
    <w:rsid w:val="00000A30"/>
    <w:rsid w:val="00005927"/>
    <w:rsid w:val="00006CA9"/>
    <w:rsid w:val="00007175"/>
    <w:rsid w:val="00007FE9"/>
    <w:rsid w:val="00022D54"/>
    <w:rsid w:val="000307DC"/>
    <w:rsid w:val="00031796"/>
    <w:rsid w:val="00032D97"/>
    <w:rsid w:val="0003408B"/>
    <w:rsid w:val="00034446"/>
    <w:rsid w:val="000364E0"/>
    <w:rsid w:val="000424BA"/>
    <w:rsid w:val="00042566"/>
    <w:rsid w:val="00042A60"/>
    <w:rsid w:val="000431E6"/>
    <w:rsid w:val="00043324"/>
    <w:rsid w:val="00044E9E"/>
    <w:rsid w:val="00047FC8"/>
    <w:rsid w:val="00051747"/>
    <w:rsid w:val="00051C75"/>
    <w:rsid w:val="00051D9B"/>
    <w:rsid w:val="00051EE8"/>
    <w:rsid w:val="00052B2E"/>
    <w:rsid w:val="000549E0"/>
    <w:rsid w:val="00060F1B"/>
    <w:rsid w:val="00063E75"/>
    <w:rsid w:val="000725E5"/>
    <w:rsid w:val="00077247"/>
    <w:rsid w:val="000809B3"/>
    <w:rsid w:val="00080DBE"/>
    <w:rsid w:val="00084675"/>
    <w:rsid w:val="00085EF2"/>
    <w:rsid w:val="00086F22"/>
    <w:rsid w:val="00092F4D"/>
    <w:rsid w:val="0009533E"/>
    <w:rsid w:val="00096F6C"/>
    <w:rsid w:val="000A01EE"/>
    <w:rsid w:val="000A0EA1"/>
    <w:rsid w:val="000A53D0"/>
    <w:rsid w:val="000A5E92"/>
    <w:rsid w:val="000A5F70"/>
    <w:rsid w:val="000A6190"/>
    <w:rsid w:val="000B1E6A"/>
    <w:rsid w:val="000B5BBB"/>
    <w:rsid w:val="000B6429"/>
    <w:rsid w:val="000B6DA0"/>
    <w:rsid w:val="000C000A"/>
    <w:rsid w:val="000C1B7C"/>
    <w:rsid w:val="000C4DF9"/>
    <w:rsid w:val="000C7906"/>
    <w:rsid w:val="000D29BE"/>
    <w:rsid w:val="000D3605"/>
    <w:rsid w:val="000D6F80"/>
    <w:rsid w:val="000E0A38"/>
    <w:rsid w:val="000E352C"/>
    <w:rsid w:val="000E4E96"/>
    <w:rsid w:val="000E7BD8"/>
    <w:rsid w:val="000F0102"/>
    <w:rsid w:val="000F3379"/>
    <w:rsid w:val="000F3BBE"/>
    <w:rsid w:val="0010221E"/>
    <w:rsid w:val="001032D5"/>
    <w:rsid w:val="001134B8"/>
    <w:rsid w:val="00113C0F"/>
    <w:rsid w:val="00115710"/>
    <w:rsid w:val="00115C3D"/>
    <w:rsid w:val="00116BA6"/>
    <w:rsid w:val="001201DF"/>
    <w:rsid w:val="001255F9"/>
    <w:rsid w:val="0012691D"/>
    <w:rsid w:val="00127CB1"/>
    <w:rsid w:val="001338B1"/>
    <w:rsid w:val="00133A77"/>
    <w:rsid w:val="001348A7"/>
    <w:rsid w:val="001365EC"/>
    <w:rsid w:val="00141B85"/>
    <w:rsid w:val="00141DFC"/>
    <w:rsid w:val="001451F3"/>
    <w:rsid w:val="001468BE"/>
    <w:rsid w:val="0014736D"/>
    <w:rsid w:val="00150E8A"/>
    <w:rsid w:val="00152501"/>
    <w:rsid w:val="001556B6"/>
    <w:rsid w:val="0015788B"/>
    <w:rsid w:val="0016015E"/>
    <w:rsid w:val="00160934"/>
    <w:rsid w:val="001609A9"/>
    <w:rsid w:val="001609F6"/>
    <w:rsid w:val="00162569"/>
    <w:rsid w:val="001643BD"/>
    <w:rsid w:val="00165AB6"/>
    <w:rsid w:val="0016657A"/>
    <w:rsid w:val="00167A46"/>
    <w:rsid w:val="00174999"/>
    <w:rsid w:val="001757F4"/>
    <w:rsid w:val="00181A10"/>
    <w:rsid w:val="00182244"/>
    <w:rsid w:val="001871E1"/>
    <w:rsid w:val="00190946"/>
    <w:rsid w:val="001921CF"/>
    <w:rsid w:val="00194715"/>
    <w:rsid w:val="00194908"/>
    <w:rsid w:val="0019592F"/>
    <w:rsid w:val="00196062"/>
    <w:rsid w:val="00196938"/>
    <w:rsid w:val="001A1FA7"/>
    <w:rsid w:val="001A43CF"/>
    <w:rsid w:val="001B306E"/>
    <w:rsid w:val="001B4DCE"/>
    <w:rsid w:val="001B6D1F"/>
    <w:rsid w:val="001C0001"/>
    <w:rsid w:val="001C18A8"/>
    <w:rsid w:val="001C3AFD"/>
    <w:rsid w:val="001C69E8"/>
    <w:rsid w:val="001D043B"/>
    <w:rsid w:val="001D2AFA"/>
    <w:rsid w:val="001D5215"/>
    <w:rsid w:val="001E1103"/>
    <w:rsid w:val="001E57F5"/>
    <w:rsid w:val="001E61B2"/>
    <w:rsid w:val="001E7443"/>
    <w:rsid w:val="001E7EC9"/>
    <w:rsid w:val="001F0B8D"/>
    <w:rsid w:val="001F2631"/>
    <w:rsid w:val="001F2D86"/>
    <w:rsid w:val="001F2D90"/>
    <w:rsid w:val="001F40D5"/>
    <w:rsid w:val="001F7DD0"/>
    <w:rsid w:val="002012B3"/>
    <w:rsid w:val="002017FC"/>
    <w:rsid w:val="00202E6A"/>
    <w:rsid w:val="00206DF2"/>
    <w:rsid w:val="00210C41"/>
    <w:rsid w:val="00212715"/>
    <w:rsid w:val="00213662"/>
    <w:rsid w:val="00222673"/>
    <w:rsid w:val="00223ADB"/>
    <w:rsid w:val="00224A69"/>
    <w:rsid w:val="00224DFC"/>
    <w:rsid w:val="00226DB0"/>
    <w:rsid w:val="00230AE0"/>
    <w:rsid w:val="00240DD5"/>
    <w:rsid w:val="002427BA"/>
    <w:rsid w:val="00242F03"/>
    <w:rsid w:val="0024323C"/>
    <w:rsid w:val="00243E9C"/>
    <w:rsid w:val="00251025"/>
    <w:rsid w:val="00253033"/>
    <w:rsid w:val="00256495"/>
    <w:rsid w:val="00260459"/>
    <w:rsid w:val="00260893"/>
    <w:rsid w:val="00262E6D"/>
    <w:rsid w:val="002630CD"/>
    <w:rsid w:val="00263CCD"/>
    <w:rsid w:val="00265664"/>
    <w:rsid w:val="00272EC4"/>
    <w:rsid w:val="002749B0"/>
    <w:rsid w:val="002752C1"/>
    <w:rsid w:val="0027580C"/>
    <w:rsid w:val="00280043"/>
    <w:rsid w:val="00280C35"/>
    <w:rsid w:val="002810BA"/>
    <w:rsid w:val="002815E9"/>
    <w:rsid w:val="0028302A"/>
    <w:rsid w:val="0028320A"/>
    <w:rsid w:val="00285BFF"/>
    <w:rsid w:val="002907E8"/>
    <w:rsid w:val="0029150E"/>
    <w:rsid w:val="0029186A"/>
    <w:rsid w:val="00293833"/>
    <w:rsid w:val="002A21CA"/>
    <w:rsid w:val="002A382B"/>
    <w:rsid w:val="002A5CA1"/>
    <w:rsid w:val="002A5DC1"/>
    <w:rsid w:val="002B02D8"/>
    <w:rsid w:val="002B18F8"/>
    <w:rsid w:val="002B475C"/>
    <w:rsid w:val="002B5D8F"/>
    <w:rsid w:val="002C0C89"/>
    <w:rsid w:val="002C25AD"/>
    <w:rsid w:val="002C4E75"/>
    <w:rsid w:val="002C6612"/>
    <w:rsid w:val="002C6CC3"/>
    <w:rsid w:val="002C74D0"/>
    <w:rsid w:val="002C788A"/>
    <w:rsid w:val="002C7A10"/>
    <w:rsid w:val="002D26B8"/>
    <w:rsid w:val="002D2BA2"/>
    <w:rsid w:val="002D78CE"/>
    <w:rsid w:val="002E077D"/>
    <w:rsid w:val="002E2CFE"/>
    <w:rsid w:val="002E2FEE"/>
    <w:rsid w:val="00300779"/>
    <w:rsid w:val="00301769"/>
    <w:rsid w:val="00305617"/>
    <w:rsid w:val="003057EA"/>
    <w:rsid w:val="0030793B"/>
    <w:rsid w:val="0031232C"/>
    <w:rsid w:val="00312DC4"/>
    <w:rsid w:val="003149A0"/>
    <w:rsid w:val="00324199"/>
    <w:rsid w:val="0032494B"/>
    <w:rsid w:val="003269ED"/>
    <w:rsid w:val="00331004"/>
    <w:rsid w:val="003351F8"/>
    <w:rsid w:val="00336413"/>
    <w:rsid w:val="00337236"/>
    <w:rsid w:val="003377D6"/>
    <w:rsid w:val="0034029E"/>
    <w:rsid w:val="0034574C"/>
    <w:rsid w:val="003514DF"/>
    <w:rsid w:val="00352368"/>
    <w:rsid w:val="00353C3A"/>
    <w:rsid w:val="0035608E"/>
    <w:rsid w:val="0035713F"/>
    <w:rsid w:val="00357713"/>
    <w:rsid w:val="0036110D"/>
    <w:rsid w:val="003641E5"/>
    <w:rsid w:val="0036538B"/>
    <w:rsid w:val="003713A6"/>
    <w:rsid w:val="00372442"/>
    <w:rsid w:val="003727D9"/>
    <w:rsid w:val="003728A4"/>
    <w:rsid w:val="00372E6A"/>
    <w:rsid w:val="00373CFD"/>
    <w:rsid w:val="00380982"/>
    <w:rsid w:val="00381E5E"/>
    <w:rsid w:val="00392EF8"/>
    <w:rsid w:val="0039578D"/>
    <w:rsid w:val="00395EBF"/>
    <w:rsid w:val="00396B48"/>
    <w:rsid w:val="003A0FF6"/>
    <w:rsid w:val="003A6484"/>
    <w:rsid w:val="003A7E63"/>
    <w:rsid w:val="003B33C5"/>
    <w:rsid w:val="003B3965"/>
    <w:rsid w:val="003B3AB6"/>
    <w:rsid w:val="003B582F"/>
    <w:rsid w:val="003B62CB"/>
    <w:rsid w:val="003B6D42"/>
    <w:rsid w:val="003C1201"/>
    <w:rsid w:val="003C226B"/>
    <w:rsid w:val="003C7A3A"/>
    <w:rsid w:val="003D25BA"/>
    <w:rsid w:val="003D3819"/>
    <w:rsid w:val="003D4810"/>
    <w:rsid w:val="003D69F6"/>
    <w:rsid w:val="003E1B54"/>
    <w:rsid w:val="003E2CFE"/>
    <w:rsid w:val="003E40BA"/>
    <w:rsid w:val="003E71D9"/>
    <w:rsid w:val="003E7629"/>
    <w:rsid w:val="003E7F45"/>
    <w:rsid w:val="003F1A64"/>
    <w:rsid w:val="003F36EA"/>
    <w:rsid w:val="003F7A2B"/>
    <w:rsid w:val="00400AB5"/>
    <w:rsid w:val="0040562A"/>
    <w:rsid w:val="00405E99"/>
    <w:rsid w:val="004064AB"/>
    <w:rsid w:val="00407CB4"/>
    <w:rsid w:val="004138EB"/>
    <w:rsid w:val="004179E7"/>
    <w:rsid w:val="00423006"/>
    <w:rsid w:val="00424BFA"/>
    <w:rsid w:val="00424CC3"/>
    <w:rsid w:val="00425912"/>
    <w:rsid w:val="004276BC"/>
    <w:rsid w:val="00430E52"/>
    <w:rsid w:val="00432A0E"/>
    <w:rsid w:val="00432F1D"/>
    <w:rsid w:val="00433995"/>
    <w:rsid w:val="00437735"/>
    <w:rsid w:val="00440BC9"/>
    <w:rsid w:val="00442A84"/>
    <w:rsid w:val="00446260"/>
    <w:rsid w:val="0045006B"/>
    <w:rsid w:val="00450662"/>
    <w:rsid w:val="00450C1D"/>
    <w:rsid w:val="00451090"/>
    <w:rsid w:val="00452FC8"/>
    <w:rsid w:val="004546FB"/>
    <w:rsid w:val="0045579A"/>
    <w:rsid w:val="00456079"/>
    <w:rsid w:val="00456D67"/>
    <w:rsid w:val="004571E9"/>
    <w:rsid w:val="00457C0C"/>
    <w:rsid w:val="00464310"/>
    <w:rsid w:val="00470170"/>
    <w:rsid w:val="004754E0"/>
    <w:rsid w:val="00475B8A"/>
    <w:rsid w:val="00480888"/>
    <w:rsid w:val="00482F8E"/>
    <w:rsid w:val="004956B7"/>
    <w:rsid w:val="00495F93"/>
    <w:rsid w:val="004A20E3"/>
    <w:rsid w:val="004A30CF"/>
    <w:rsid w:val="004A3162"/>
    <w:rsid w:val="004A3532"/>
    <w:rsid w:val="004A386D"/>
    <w:rsid w:val="004A48BF"/>
    <w:rsid w:val="004A4ABD"/>
    <w:rsid w:val="004B39DD"/>
    <w:rsid w:val="004B6A1A"/>
    <w:rsid w:val="004C1BB6"/>
    <w:rsid w:val="004C29D8"/>
    <w:rsid w:val="004C4999"/>
    <w:rsid w:val="004C4DFE"/>
    <w:rsid w:val="004C579B"/>
    <w:rsid w:val="004C70EC"/>
    <w:rsid w:val="004C792B"/>
    <w:rsid w:val="004D07D0"/>
    <w:rsid w:val="004D21A7"/>
    <w:rsid w:val="004D49D5"/>
    <w:rsid w:val="004D4ABA"/>
    <w:rsid w:val="004D5782"/>
    <w:rsid w:val="004D7EF3"/>
    <w:rsid w:val="004E0712"/>
    <w:rsid w:val="004F1D6A"/>
    <w:rsid w:val="004F3DAE"/>
    <w:rsid w:val="00502C60"/>
    <w:rsid w:val="00503720"/>
    <w:rsid w:val="0050539E"/>
    <w:rsid w:val="00506CA1"/>
    <w:rsid w:val="00513EE6"/>
    <w:rsid w:val="00514B11"/>
    <w:rsid w:val="00515393"/>
    <w:rsid w:val="00517894"/>
    <w:rsid w:val="0052370E"/>
    <w:rsid w:val="00524FA2"/>
    <w:rsid w:val="0053164A"/>
    <w:rsid w:val="005322CF"/>
    <w:rsid w:val="00534109"/>
    <w:rsid w:val="00536A72"/>
    <w:rsid w:val="005417D9"/>
    <w:rsid w:val="00541F46"/>
    <w:rsid w:val="00543045"/>
    <w:rsid w:val="0054373D"/>
    <w:rsid w:val="00546879"/>
    <w:rsid w:val="00547427"/>
    <w:rsid w:val="00552FE7"/>
    <w:rsid w:val="0055404E"/>
    <w:rsid w:val="00560B84"/>
    <w:rsid w:val="00565679"/>
    <w:rsid w:val="00566BAF"/>
    <w:rsid w:val="00567538"/>
    <w:rsid w:val="00572CF3"/>
    <w:rsid w:val="00573F37"/>
    <w:rsid w:val="00577954"/>
    <w:rsid w:val="005811C7"/>
    <w:rsid w:val="00584DA3"/>
    <w:rsid w:val="005857B2"/>
    <w:rsid w:val="005940F3"/>
    <w:rsid w:val="005A0C4D"/>
    <w:rsid w:val="005A22A5"/>
    <w:rsid w:val="005A2A0A"/>
    <w:rsid w:val="005A3017"/>
    <w:rsid w:val="005A30D3"/>
    <w:rsid w:val="005A39B0"/>
    <w:rsid w:val="005A5D99"/>
    <w:rsid w:val="005A6C47"/>
    <w:rsid w:val="005B0151"/>
    <w:rsid w:val="005B0BEC"/>
    <w:rsid w:val="005B1063"/>
    <w:rsid w:val="005B3A80"/>
    <w:rsid w:val="005B5667"/>
    <w:rsid w:val="005B61BF"/>
    <w:rsid w:val="005B7C94"/>
    <w:rsid w:val="005C4AA7"/>
    <w:rsid w:val="005C7553"/>
    <w:rsid w:val="005C7DE2"/>
    <w:rsid w:val="005D1B7D"/>
    <w:rsid w:val="005D2DC8"/>
    <w:rsid w:val="005D4D2D"/>
    <w:rsid w:val="005D533C"/>
    <w:rsid w:val="005D7A29"/>
    <w:rsid w:val="005E2BA0"/>
    <w:rsid w:val="005E417B"/>
    <w:rsid w:val="005E4582"/>
    <w:rsid w:val="005E610C"/>
    <w:rsid w:val="005E6515"/>
    <w:rsid w:val="005F2C58"/>
    <w:rsid w:val="005F3146"/>
    <w:rsid w:val="005F3154"/>
    <w:rsid w:val="005F7F64"/>
    <w:rsid w:val="006005CD"/>
    <w:rsid w:val="006006E8"/>
    <w:rsid w:val="006039A8"/>
    <w:rsid w:val="00606454"/>
    <w:rsid w:val="00616744"/>
    <w:rsid w:val="006175E3"/>
    <w:rsid w:val="00617D07"/>
    <w:rsid w:val="006202B9"/>
    <w:rsid w:val="00621BA9"/>
    <w:rsid w:val="00622459"/>
    <w:rsid w:val="00624647"/>
    <w:rsid w:val="00624668"/>
    <w:rsid w:val="00632D23"/>
    <w:rsid w:val="00635430"/>
    <w:rsid w:val="0063548A"/>
    <w:rsid w:val="00635507"/>
    <w:rsid w:val="00636360"/>
    <w:rsid w:val="00641033"/>
    <w:rsid w:val="00644E15"/>
    <w:rsid w:val="00646578"/>
    <w:rsid w:val="00650681"/>
    <w:rsid w:val="00651752"/>
    <w:rsid w:val="00653E70"/>
    <w:rsid w:val="0065647E"/>
    <w:rsid w:val="006653C2"/>
    <w:rsid w:val="006677FB"/>
    <w:rsid w:val="0067134B"/>
    <w:rsid w:val="00671A21"/>
    <w:rsid w:val="006732A7"/>
    <w:rsid w:val="00674E73"/>
    <w:rsid w:val="00681B5B"/>
    <w:rsid w:val="0068451F"/>
    <w:rsid w:val="006854AC"/>
    <w:rsid w:val="006861C6"/>
    <w:rsid w:val="00686593"/>
    <w:rsid w:val="00690B9E"/>
    <w:rsid w:val="00692ABF"/>
    <w:rsid w:val="00693282"/>
    <w:rsid w:val="00694B9C"/>
    <w:rsid w:val="006A0DC4"/>
    <w:rsid w:val="006A103D"/>
    <w:rsid w:val="006A1872"/>
    <w:rsid w:val="006A18F2"/>
    <w:rsid w:val="006A20D0"/>
    <w:rsid w:val="006A2983"/>
    <w:rsid w:val="006A3928"/>
    <w:rsid w:val="006B2419"/>
    <w:rsid w:val="006B3628"/>
    <w:rsid w:val="006B6067"/>
    <w:rsid w:val="006B6727"/>
    <w:rsid w:val="006B6CD9"/>
    <w:rsid w:val="006B7312"/>
    <w:rsid w:val="006C246B"/>
    <w:rsid w:val="006C495B"/>
    <w:rsid w:val="006C5BC5"/>
    <w:rsid w:val="006D3FFC"/>
    <w:rsid w:val="006D51AA"/>
    <w:rsid w:val="006E2FA9"/>
    <w:rsid w:val="006E545B"/>
    <w:rsid w:val="006E650E"/>
    <w:rsid w:val="006F1295"/>
    <w:rsid w:val="006F38F2"/>
    <w:rsid w:val="006F3CCA"/>
    <w:rsid w:val="007012BE"/>
    <w:rsid w:val="00701EE5"/>
    <w:rsid w:val="007037FC"/>
    <w:rsid w:val="007038E1"/>
    <w:rsid w:val="00703A49"/>
    <w:rsid w:val="0070478D"/>
    <w:rsid w:val="00705395"/>
    <w:rsid w:val="007072AB"/>
    <w:rsid w:val="00711152"/>
    <w:rsid w:val="00714432"/>
    <w:rsid w:val="007147BB"/>
    <w:rsid w:val="007162A3"/>
    <w:rsid w:val="007208C8"/>
    <w:rsid w:val="007222EB"/>
    <w:rsid w:val="007230F6"/>
    <w:rsid w:val="007242D4"/>
    <w:rsid w:val="007319DF"/>
    <w:rsid w:val="00734AC6"/>
    <w:rsid w:val="00736917"/>
    <w:rsid w:val="00736A3B"/>
    <w:rsid w:val="00737C3A"/>
    <w:rsid w:val="00741602"/>
    <w:rsid w:val="00741D83"/>
    <w:rsid w:val="0074624D"/>
    <w:rsid w:val="00746E1D"/>
    <w:rsid w:val="00754211"/>
    <w:rsid w:val="0075745A"/>
    <w:rsid w:val="0075787A"/>
    <w:rsid w:val="0076028C"/>
    <w:rsid w:val="0076209D"/>
    <w:rsid w:val="0076663D"/>
    <w:rsid w:val="00770DB8"/>
    <w:rsid w:val="007727BF"/>
    <w:rsid w:val="007833FD"/>
    <w:rsid w:val="00784872"/>
    <w:rsid w:val="00786508"/>
    <w:rsid w:val="007871F2"/>
    <w:rsid w:val="00792A63"/>
    <w:rsid w:val="00792E53"/>
    <w:rsid w:val="00795721"/>
    <w:rsid w:val="007970AD"/>
    <w:rsid w:val="007A03EA"/>
    <w:rsid w:val="007A59FB"/>
    <w:rsid w:val="007A5CAB"/>
    <w:rsid w:val="007A7644"/>
    <w:rsid w:val="007B109D"/>
    <w:rsid w:val="007B7BD7"/>
    <w:rsid w:val="007B7F6D"/>
    <w:rsid w:val="007C3BB0"/>
    <w:rsid w:val="007C530F"/>
    <w:rsid w:val="007C6593"/>
    <w:rsid w:val="007D0B9F"/>
    <w:rsid w:val="007D1281"/>
    <w:rsid w:val="007D1B1E"/>
    <w:rsid w:val="007D5C2A"/>
    <w:rsid w:val="007D7B4A"/>
    <w:rsid w:val="007E1C7A"/>
    <w:rsid w:val="007E2105"/>
    <w:rsid w:val="007E330C"/>
    <w:rsid w:val="007E6F29"/>
    <w:rsid w:val="007E7C80"/>
    <w:rsid w:val="007F0B92"/>
    <w:rsid w:val="007F1FCE"/>
    <w:rsid w:val="007F23D7"/>
    <w:rsid w:val="007F254B"/>
    <w:rsid w:val="007F5746"/>
    <w:rsid w:val="00801523"/>
    <w:rsid w:val="00801905"/>
    <w:rsid w:val="0080219A"/>
    <w:rsid w:val="00802E04"/>
    <w:rsid w:val="00804048"/>
    <w:rsid w:val="00805DF0"/>
    <w:rsid w:val="00812BCD"/>
    <w:rsid w:val="008145A6"/>
    <w:rsid w:val="00816776"/>
    <w:rsid w:val="00821437"/>
    <w:rsid w:val="0082469C"/>
    <w:rsid w:val="00825711"/>
    <w:rsid w:val="00826157"/>
    <w:rsid w:val="00830B17"/>
    <w:rsid w:val="00831B9B"/>
    <w:rsid w:val="0083384F"/>
    <w:rsid w:val="008341DE"/>
    <w:rsid w:val="008355DB"/>
    <w:rsid w:val="00844930"/>
    <w:rsid w:val="00845AD7"/>
    <w:rsid w:val="00846888"/>
    <w:rsid w:val="008502EF"/>
    <w:rsid w:val="008566C6"/>
    <w:rsid w:val="0086254C"/>
    <w:rsid w:val="00863CF8"/>
    <w:rsid w:val="00867B1C"/>
    <w:rsid w:val="00870028"/>
    <w:rsid w:val="008718E4"/>
    <w:rsid w:val="0087403C"/>
    <w:rsid w:val="0087526B"/>
    <w:rsid w:val="008763D4"/>
    <w:rsid w:val="008768F6"/>
    <w:rsid w:val="00882C9B"/>
    <w:rsid w:val="008844B6"/>
    <w:rsid w:val="00884925"/>
    <w:rsid w:val="0088580F"/>
    <w:rsid w:val="00887797"/>
    <w:rsid w:val="00892C28"/>
    <w:rsid w:val="00894A92"/>
    <w:rsid w:val="0089568C"/>
    <w:rsid w:val="008A23D2"/>
    <w:rsid w:val="008A762A"/>
    <w:rsid w:val="008B3CB2"/>
    <w:rsid w:val="008B49FE"/>
    <w:rsid w:val="008B7CB5"/>
    <w:rsid w:val="008C34B1"/>
    <w:rsid w:val="008C74AB"/>
    <w:rsid w:val="008D33AC"/>
    <w:rsid w:val="008D49AF"/>
    <w:rsid w:val="008D5FA1"/>
    <w:rsid w:val="008D6D3D"/>
    <w:rsid w:val="008D7AC2"/>
    <w:rsid w:val="008E1478"/>
    <w:rsid w:val="008E4CC5"/>
    <w:rsid w:val="008E59B8"/>
    <w:rsid w:val="008E708E"/>
    <w:rsid w:val="008F0926"/>
    <w:rsid w:val="008F594B"/>
    <w:rsid w:val="008F6E89"/>
    <w:rsid w:val="00903A77"/>
    <w:rsid w:val="00904A94"/>
    <w:rsid w:val="0090591D"/>
    <w:rsid w:val="00910B85"/>
    <w:rsid w:val="00913A06"/>
    <w:rsid w:val="00915A7C"/>
    <w:rsid w:val="009177E7"/>
    <w:rsid w:val="0092008C"/>
    <w:rsid w:val="009218D3"/>
    <w:rsid w:val="00922A87"/>
    <w:rsid w:val="00923D67"/>
    <w:rsid w:val="009256B0"/>
    <w:rsid w:val="00926553"/>
    <w:rsid w:val="009311FF"/>
    <w:rsid w:val="00940719"/>
    <w:rsid w:val="00941189"/>
    <w:rsid w:val="009466C5"/>
    <w:rsid w:val="00950DE4"/>
    <w:rsid w:val="00952EB4"/>
    <w:rsid w:val="00954AFF"/>
    <w:rsid w:val="00961147"/>
    <w:rsid w:val="00961C5E"/>
    <w:rsid w:val="00970FE3"/>
    <w:rsid w:val="00971DE0"/>
    <w:rsid w:val="00973A1B"/>
    <w:rsid w:val="00974E82"/>
    <w:rsid w:val="00975ADF"/>
    <w:rsid w:val="00976717"/>
    <w:rsid w:val="009767D7"/>
    <w:rsid w:val="00977622"/>
    <w:rsid w:val="009835B8"/>
    <w:rsid w:val="00985613"/>
    <w:rsid w:val="009856E0"/>
    <w:rsid w:val="00987AC1"/>
    <w:rsid w:val="00990DDF"/>
    <w:rsid w:val="0099208D"/>
    <w:rsid w:val="00992760"/>
    <w:rsid w:val="009933A1"/>
    <w:rsid w:val="009967C2"/>
    <w:rsid w:val="009A0DCD"/>
    <w:rsid w:val="009A213A"/>
    <w:rsid w:val="009A5995"/>
    <w:rsid w:val="009A5E7C"/>
    <w:rsid w:val="009B6B67"/>
    <w:rsid w:val="009C12B9"/>
    <w:rsid w:val="009C343A"/>
    <w:rsid w:val="009C3D83"/>
    <w:rsid w:val="009D16F2"/>
    <w:rsid w:val="009D60C3"/>
    <w:rsid w:val="009D672C"/>
    <w:rsid w:val="009D6856"/>
    <w:rsid w:val="009D6E24"/>
    <w:rsid w:val="009D73CE"/>
    <w:rsid w:val="009E1302"/>
    <w:rsid w:val="009E6D20"/>
    <w:rsid w:val="009E6D54"/>
    <w:rsid w:val="009E70DE"/>
    <w:rsid w:val="009E7DDA"/>
    <w:rsid w:val="009F0AB0"/>
    <w:rsid w:val="009F484D"/>
    <w:rsid w:val="009F741B"/>
    <w:rsid w:val="00A04D43"/>
    <w:rsid w:val="00A06B33"/>
    <w:rsid w:val="00A06B86"/>
    <w:rsid w:val="00A1202E"/>
    <w:rsid w:val="00A1356D"/>
    <w:rsid w:val="00A14190"/>
    <w:rsid w:val="00A171BA"/>
    <w:rsid w:val="00A208E2"/>
    <w:rsid w:val="00A235E7"/>
    <w:rsid w:val="00A3114C"/>
    <w:rsid w:val="00A32C67"/>
    <w:rsid w:val="00A35C0B"/>
    <w:rsid w:val="00A37CD9"/>
    <w:rsid w:val="00A410D3"/>
    <w:rsid w:val="00A440F5"/>
    <w:rsid w:val="00A44832"/>
    <w:rsid w:val="00A45FDD"/>
    <w:rsid w:val="00A46600"/>
    <w:rsid w:val="00A52D87"/>
    <w:rsid w:val="00A53090"/>
    <w:rsid w:val="00A5448A"/>
    <w:rsid w:val="00A56992"/>
    <w:rsid w:val="00A60201"/>
    <w:rsid w:val="00A62C75"/>
    <w:rsid w:val="00A67312"/>
    <w:rsid w:val="00A67EAF"/>
    <w:rsid w:val="00A74227"/>
    <w:rsid w:val="00A75BDF"/>
    <w:rsid w:val="00A82609"/>
    <w:rsid w:val="00A82CAD"/>
    <w:rsid w:val="00A85D43"/>
    <w:rsid w:val="00A9202F"/>
    <w:rsid w:val="00A9682B"/>
    <w:rsid w:val="00AA4366"/>
    <w:rsid w:val="00AB1D64"/>
    <w:rsid w:val="00AB58AB"/>
    <w:rsid w:val="00AB6FC3"/>
    <w:rsid w:val="00AC61B2"/>
    <w:rsid w:val="00AC70AD"/>
    <w:rsid w:val="00AC7CFC"/>
    <w:rsid w:val="00AD2C7E"/>
    <w:rsid w:val="00AD2EC5"/>
    <w:rsid w:val="00AD3ED2"/>
    <w:rsid w:val="00AD60F7"/>
    <w:rsid w:val="00AD6A23"/>
    <w:rsid w:val="00AE1D0F"/>
    <w:rsid w:val="00AE3E37"/>
    <w:rsid w:val="00AE529D"/>
    <w:rsid w:val="00AE544F"/>
    <w:rsid w:val="00AF2518"/>
    <w:rsid w:val="00AF37F3"/>
    <w:rsid w:val="00AF4F23"/>
    <w:rsid w:val="00B03E08"/>
    <w:rsid w:val="00B068EC"/>
    <w:rsid w:val="00B06B0B"/>
    <w:rsid w:val="00B07AF0"/>
    <w:rsid w:val="00B114F7"/>
    <w:rsid w:val="00B13145"/>
    <w:rsid w:val="00B16199"/>
    <w:rsid w:val="00B174D7"/>
    <w:rsid w:val="00B177DF"/>
    <w:rsid w:val="00B20D58"/>
    <w:rsid w:val="00B31AFE"/>
    <w:rsid w:val="00B33D69"/>
    <w:rsid w:val="00B37D68"/>
    <w:rsid w:val="00B47D09"/>
    <w:rsid w:val="00B52123"/>
    <w:rsid w:val="00B52736"/>
    <w:rsid w:val="00B531C4"/>
    <w:rsid w:val="00B57451"/>
    <w:rsid w:val="00B57753"/>
    <w:rsid w:val="00B625D7"/>
    <w:rsid w:val="00B62FF2"/>
    <w:rsid w:val="00B638C0"/>
    <w:rsid w:val="00B67594"/>
    <w:rsid w:val="00B733E3"/>
    <w:rsid w:val="00B74F6B"/>
    <w:rsid w:val="00B75F07"/>
    <w:rsid w:val="00B763A0"/>
    <w:rsid w:val="00B81E6C"/>
    <w:rsid w:val="00B837E1"/>
    <w:rsid w:val="00B84DFF"/>
    <w:rsid w:val="00B9035E"/>
    <w:rsid w:val="00B9074C"/>
    <w:rsid w:val="00B91F38"/>
    <w:rsid w:val="00B92DF5"/>
    <w:rsid w:val="00B939D4"/>
    <w:rsid w:val="00B93F31"/>
    <w:rsid w:val="00B94131"/>
    <w:rsid w:val="00BA04E7"/>
    <w:rsid w:val="00BA1FD5"/>
    <w:rsid w:val="00BB1417"/>
    <w:rsid w:val="00BB2223"/>
    <w:rsid w:val="00BB3D5F"/>
    <w:rsid w:val="00BB4F8B"/>
    <w:rsid w:val="00BB542D"/>
    <w:rsid w:val="00BB75CF"/>
    <w:rsid w:val="00BC0EFF"/>
    <w:rsid w:val="00BC323F"/>
    <w:rsid w:val="00BC4E5B"/>
    <w:rsid w:val="00BC5FDC"/>
    <w:rsid w:val="00BC6AD7"/>
    <w:rsid w:val="00BD188C"/>
    <w:rsid w:val="00BD63A2"/>
    <w:rsid w:val="00BE0872"/>
    <w:rsid w:val="00BE4E32"/>
    <w:rsid w:val="00BE7919"/>
    <w:rsid w:val="00BE792E"/>
    <w:rsid w:val="00BF52D5"/>
    <w:rsid w:val="00BF68CD"/>
    <w:rsid w:val="00C036BB"/>
    <w:rsid w:val="00C06038"/>
    <w:rsid w:val="00C108CE"/>
    <w:rsid w:val="00C10FE0"/>
    <w:rsid w:val="00C1180F"/>
    <w:rsid w:val="00C1266E"/>
    <w:rsid w:val="00C14139"/>
    <w:rsid w:val="00C14E73"/>
    <w:rsid w:val="00C2204B"/>
    <w:rsid w:val="00C22591"/>
    <w:rsid w:val="00C22609"/>
    <w:rsid w:val="00C248EA"/>
    <w:rsid w:val="00C26B72"/>
    <w:rsid w:val="00C33952"/>
    <w:rsid w:val="00C33A9E"/>
    <w:rsid w:val="00C4445D"/>
    <w:rsid w:val="00C454D9"/>
    <w:rsid w:val="00C5382B"/>
    <w:rsid w:val="00C5733B"/>
    <w:rsid w:val="00C6421F"/>
    <w:rsid w:val="00C65299"/>
    <w:rsid w:val="00C716D1"/>
    <w:rsid w:val="00C7358F"/>
    <w:rsid w:val="00C75867"/>
    <w:rsid w:val="00C760E1"/>
    <w:rsid w:val="00C76217"/>
    <w:rsid w:val="00C76713"/>
    <w:rsid w:val="00C778DB"/>
    <w:rsid w:val="00C7790E"/>
    <w:rsid w:val="00C807BD"/>
    <w:rsid w:val="00C807EE"/>
    <w:rsid w:val="00C834CE"/>
    <w:rsid w:val="00C85537"/>
    <w:rsid w:val="00C86530"/>
    <w:rsid w:val="00C9059D"/>
    <w:rsid w:val="00C94108"/>
    <w:rsid w:val="00C97683"/>
    <w:rsid w:val="00CA35CF"/>
    <w:rsid w:val="00CA389E"/>
    <w:rsid w:val="00CA5C06"/>
    <w:rsid w:val="00CA6189"/>
    <w:rsid w:val="00CB04F7"/>
    <w:rsid w:val="00CB05EF"/>
    <w:rsid w:val="00CB19F0"/>
    <w:rsid w:val="00CB3BDA"/>
    <w:rsid w:val="00CB430C"/>
    <w:rsid w:val="00CB7391"/>
    <w:rsid w:val="00CB74B1"/>
    <w:rsid w:val="00CC1EC3"/>
    <w:rsid w:val="00CC37FB"/>
    <w:rsid w:val="00CC4D39"/>
    <w:rsid w:val="00CD022E"/>
    <w:rsid w:val="00CD0318"/>
    <w:rsid w:val="00CD3C0B"/>
    <w:rsid w:val="00CD69E4"/>
    <w:rsid w:val="00CD7610"/>
    <w:rsid w:val="00CE3942"/>
    <w:rsid w:val="00CE3BB1"/>
    <w:rsid w:val="00CF1EAD"/>
    <w:rsid w:val="00CF32E7"/>
    <w:rsid w:val="00D00381"/>
    <w:rsid w:val="00D010C4"/>
    <w:rsid w:val="00D0128D"/>
    <w:rsid w:val="00D05530"/>
    <w:rsid w:val="00D06311"/>
    <w:rsid w:val="00D131C7"/>
    <w:rsid w:val="00D135A6"/>
    <w:rsid w:val="00D135AC"/>
    <w:rsid w:val="00D16E2A"/>
    <w:rsid w:val="00D20A2A"/>
    <w:rsid w:val="00D20DA4"/>
    <w:rsid w:val="00D23746"/>
    <w:rsid w:val="00D24AC1"/>
    <w:rsid w:val="00D32D01"/>
    <w:rsid w:val="00D333AE"/>
    <w:rsid w:val="00D35E95"/>
    <w:rsid w:val="00D360DC"/>
    <w:rsid w:val="00D36F55"/>
    <w:rsid w:val="00D376A1"/>
    <w:rsid w:val="00D37CB7"/>
    <w:rsid w:val="00D446F7"/>
    <w:rsid w:val="00D44E88"/>
    <w:rsid w:val="00D4514E"/>
    <w:rsid w:val="00D453A0"/>
    <w:rsid w:val="00D4751A"/>
    <w:rsid w:val="00D47A97"/>
    <w:rsid w:val="00D50C49"/>
    <w:rsid w:val="00D5366D"/>
    <w:rsid w:val="00D543B8"/>
    <w:rsid w:val="00D5563D"/>
    <w:rsid w:val="00D65D8D"/>
    <w:rsid w:val="00D6755B"/>
    <w:rsid w:val="00D8062C"/>
    <w:rsid w:val="00D80CAE"/>
    <w:rsid w:val="00D81A2C"/>
    <w:rsid w:val="00D82D00"/>
    <w:rsid w:val="00D9257C"/>
    <w:rsid w:val="00D92822"/>
    <w:rsid w:val="00D93201"/>
    <w:rsid w:val="00D97632"/>
    <w:rsid w:val="00DA2852"/>
    <w:rsid w:val="00DB0F32"/>
    <w:rsid w:val="00DB2DDB"/>
    <w:rsid w:val="00DB2F62"/>
    <w:rsid w:val="00DB3C33"/>
    <w:rsid w:val="00DB45F7"/>
    <w:rsid w:val="00DB63CC"/>
    <w:rsid w:val="00DB72AA"/>
    <w:rsid w:val="00DC3584"/>
    <w:rsid w:val="00DC6A3D"/>
    <w:rsid w:val="00DD36B4"/>
    <w:rsid w:val="00DE155A"/>
    <w:rsid w:val="00DE5418"/>
    <w:rsid w:val="00DE57F1"/>
    <w:rsid w:val="00DE68BB"/>
    <w:rsid w:val="00DF2D79"/>
    <w:rsid w:val="00DF4AD6"/>
    <w:rsid w:val="00E069C4"/>
    <w:rsid w:val="00E06A00"/>
    <w:rsid w:val="00E10AAA"/>
    <w:rsid w:val="00E13F97"/>
    <w:rsid w:val="00E14429"/>
    <w:rsid w:val="00E16F21"/>
    <w:rsid w:val="00E17CA5"/>
    <w:rsid w:val="00E211CD"/>
    <w:rsid w:val="00E22520"/>
    <w:rsid w:val="00E259B6"/>
    <w:rsid w:val="00E2696E"/>
    <w:rsid w:val="00E2795F"/>
    <w:rsid w:val="00E30D13"/>
    <w:rsid w:val="00E31033"/>
    <w:rsid w:val="00E31779"/>
    <w:rsid w:val="00E32725"/>
    <w:rsid w:val="00E34AF5"/>
    <w:rsid w:val="00E36EC1"/>
    <w:rsid w:val="00E40872"/>
    <w:rsid w:val="00E4106C"/>
    <w:rsid w:val="00E43E1E"/>
    <w:rsid w:val="00E4484F"/>
    <w:rsid w:val="00E44BA0"/>
    <w:rsid w:val="00E44ED5"/>
    <w:rsid w:val="00E45BBB"/>
    <w:rsid w:val="00E50E99"/>
    <w:rsid w:val="00E51870"/>
    <w:rsid w:val="00E526AC"/>
    <w:rsid w:val="00E547A6"/>
    <w:rsid w:val="00E570CC"/>
    <w:rsid w:val="00E57561"/>
    <w:rsid w:val="00E57C1A"/>
    <w:rsid w:val="00E61419"/>
    <w:rsid w:val="00E62BDB"/>
    <w:rsid w:val="00E65CB2"/>
    <w:rsid w:val="00E67A86"/>
    <w:rsid w:val="00E70962"/>
    <w:rsid w:val="00E716F3"/>
    <w:rsid w:val="00E74217"/>
    <w:rsid w:val="00E7687F"/>
    <w:rsid w:val="00E803AC"/>
    <w:rsid w:val="00E810DC"/>
    <w:rsid w:val="00E81D08"/>
    <w:rsid w:val="00E822A8"/>
    <w:rsid w:val="00E82D95"/>
    <w:rsid w:val="00E8547C"/>
    <w:rsid w:val="00E862F6"/>
    <w:rsid w:val="00E9047B"/>
    <w:rsid w:val="00E91BBF"/>
    <w:rsid w:val="00E945CE"/>
    <w:rsid w:val="00E96EDB"/>
    <w:rsid w:val="00EA0170"/>
    <w:rsid w:val="00EA5FB7"/>
    <w:rsid w:val="00EB0640"/>
    <w:rsid w:val="00EB2223"/>
    <w:rsid w:val="00EB4EC5"/>
    <w:rsid w:val="00EB5565"/>
    <w:rsid w:val="00EC013C"/>
    <w:rsid w:val="00EC1380"/>
    <w:rsid w:val="00EC16CB"/>
    <w:rsid w:val="00EC3B85"/>
    <w:rsid w:val="00EC3FB5"/>
    <w:rsid w:val="00EC7458"/>
    <w:rsid w:val="00ED3ADA"/>
    <w:rsid w:val="00ED4771"/>
    <w:rsid w:val="00ED4A70"/>
    <w:rsid w:val="00ED4E9A"/>
    <w:rsid w:val="00ED57F4"/>
    <w:rsid w:val="00ED5854"/>
    <w:rsid w:val="00ED628A"/>
    <w:rsid w:val="00ED6558"/>
    <w:rsid w:val="00ED67E7"/>
    <w:rsid w:val="00EE0C4B"/>
    <w:rsid w:val="00EE480A"/>
    <w:rsid w:val="00EF0F44"/>
    <w:rsid w:val="00EF56EF"/>
    <w:rsid w:val="00EF6EA0"/>
    <w:rsid w:val="00EF6F2E"/>
    <w:rsid w:val="00F0334D"/>
    <w:rsid w:val="00F03AEC"/>
    <w:rsid w:val="00F04980"/>
    <w:rsid w:val="00F0504A"/>
    <w:rsid w:val="00F0572D"/>
    <w:rsid w:val="00F05966"/>
    <w:rsid w:val="00F05CD9"/>
    <w:rsid w:val="00F075FA"/>
    <w:rsid w:val="00F106DC"/>
    <w:rsid w:val="00F12182"/>
    <w:rsid w:val="00F1254A"/>
    <w:rsid w:val="00F12A98"/>
    <w:rsid w:val="00F21FBA"/>
    <w:rsid w:val="00F22210"/>
    <w:rsid w:val="00F23A7E"/>
    <w:rsid w:val="00F26698"/>
    <w:rsid w:val="00F27995"/>
    <w:rsid w:val="00F32A38"/>
    <w:rsid w:val="00F3402B"/>
    <w:rsid w:val="00F350E1"/>
    <w:rsid w:val="00F3688B"/>
    <w:rsid w:val="00F37DF7"/>
    <w:rsid w:val="00F41514"/>
    <w:rsid w:val="00F418BA"/>
    <w:rsid w:val="00F427EC"/>
    <w:rsid w:val="00F44A08"/>
    <w:rsid w:val="00F45390"/>
    <w:rsid w:val="00F45CE3"/>
    <w:rsid w:val="00F473E1"/>
    <w:rsid w:val="00F479AA"/>
    <w:rsid w:val="00F528AD"/>
    <w:rsid w:val="00F546E6"/>
    <w:rsid w:val="00F549CD"/>
    <w:rsid w:val="00F577CC"/>
    <w:rsid w:val="00F57F58"/>
    <w:rsid w:val="00F6114B"/>
    <w:rsid w:val="00F627C8"/>
    <w:rsid w:val="00F6459C"/>
    <w:rsid w:val="00F64784"/>
    <w:rsid w:val="00F6552D"/>
    <w:rsid w:val="00F66757"/>
    <w:rsid w:val="00F71784"/>
    <w:rsid w:val="00F71CAB"/>
    <w:rsid w:val="00F731AC"/>
    <w:rsid w:val="00F754D6"/>
    <w:rsid w:val="00F757B1"/>
    <w:rsid w:val="00F75A58"/>
    <w:rsid w:val="00F80909"/>
    <w:rsid w:val="00F813EE"/>
    <w:rsid w:val="00F841C0"/>
    <w:rsid w:val="00F85944"/>
    <w:rsid w:val="00F859F3"/>
    <w:rsid w:val="00F916D2"/>
    <w:rsid w:val="00F96E9E"/>
    <w:rsid w:val="00FA34AA"/>
    <w:rsid w:val="00FA607D"/>
    <w:rsid w:val="00FA7C59"/>
    <w:rsid w:val="00FB134A"/>
    <w:rsid w:val="00FB28C8"/>
    <w:rsid w:val="00FB4047"/>
    <w:rsid w:val="00FB5C2D"/>
    <w:rsid w:val="00FB64E5"/>
    <w:rsid w:val="00FC1EA9"/>
    <w:rsid w:val="00FC5334"/>
    <w:rsid w:val="00FC5977"/>
    <w:rsid w:val="00FC6084"/>
    <w:rsid w:val="00FC7CEB"/>
    <w:rsid w:val="00FD31E4"/>
    <w:rsid w:val="00FD3C0A"/>
    <w:rsid w:val="00FD7732"/>
    <w:rsid w:val="00FE51D2"/>
    <w:rsid w:val="03C523F6"/>
    <w:rsid w:val="03ED4084"/>
    <w:rsid w:val="06E30750"/>
    <w:rsid w:val="07CA0FBF"/>
    <w:rsid w:val="0BE1423F"/>
    <w:rsid w:val="0BF46689"/>
    <w:rsid w:val="0FEB05BA"/>
    <w:rsid w:val="106F4C0A"/>
    <w:rsid w:val="17CF73CC"/>
    <w:rsid w:val="27E632C6"/>
    <w:rsid w:val="2B5960D0"/>
    <w:rsid w:val="2E8D5B97"/>
    <w:rsid w:val="2E8F0838"/>
    <w:rsid w:val="31330183"/>
    <w:rsid w:val="315C5BB3"/>
    <w:rsid w:val="340B7EF7"/>
    <w:rsid w:val="3F25643E"/>
    <w:rsid w:val="4BDA5989"/>
    <w:rsid w:val="4D762868"/>
    <w:rsid w:val="4DBD4205"/>
    <w:rsid w:val="510722A7"/>
    <w:rsid w:val="530A4864"/>
    <w:rsid w:val="56066DB5"/>
    <w:rsid w:val="58BB4BA7"/>
    <w:rsid w:val="5BAE4A2F"/>
    <w:rsid w:val="65E62B4B"/>
    <w:rsid w:val="66215638"/>
    <w:rsid w:val="66DA7549"/>
    <w:rsid w:val="68577888"/>
    <w:rsid w:val="6AB969AB"/>
    <w:rsid w:val="6D0511CC"/>
    <w:rsid w:val="75456121"/>
    <w:rsid w:val="76752D2A"/>
    <w:rsid w:val="77D61766"/>
    <w:rsid w:val="785149C9"/>
    <w:rsid w:val="7907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7100E"/>
  <w15:docId w15:val="{4624BF34-A1ED-4594-BFD9-91E3E59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E5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2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46"/>
    <w:pPr>
      <w:keepNext/>
      <w:spacing w:before="240" w:after="60" w:line="320" w:lineRule="exact"/>
      <w:ind w:firstLine="709"/>
      <w:jc w:val="both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67A46"/>
    <w:pPr>
      <w:keepNext/>
      <w:spacing w:after="0" w:line="240" w:lineRule="auto"/>
      <w:jc w:val="center"/>
      <w:outlineLvl w:val="3"/>
    </w:pPr>
    <w:rPr>
      <w:rFonts w:ascii="Times New Roman" w:hAnsi="Times New Roman" w:cs="Sendnya"/>
      <w:sz w:val="28"/>
      <w:szCs w:val="20"/>
      <w:lang w:eastAsia="zh-TW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B64E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B64E5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paragraph" w:styleId="a7">
    <w:name w:val="Title"/>
    <w:basedOn w:val="a"/>
    <w:link w:val="a8"/>
    <w:qFormat/>
    <w:rsid w:val="00FB64E5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paragraph" w:styleId="a9">
    <w:name w:val="footer"/>
    <w:basedOn w:val="a"/>
    <w:link w:val="aa"/>
    <w:rsid w:val="00FB64E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rsid w:val="00FB64E5"/>
    <w:rPr>
      <w:sz w:val="24"/>
      <w:szCs w:val="24"/>
    </w:rPr>
  </w:style>
  <w:style w:type="character" w:styleId="ac">
    <w:name w:val="FollowedHyperlink"/>
    <w:basedOn w:val="a0"/>
    <w:qFormat/>
    <w:rsid w:val="00FB64E5"/>
    <w:rPr>
      <w:color w:val="800080"/>
      <w:u w:val="single"/>
    </w:rPr>
  </w:style>
  <w:style w:type="character" w:styleId="ad">
    <w:name w:val="Hyperlink"/>
    <w:basedOn w:val="a0"/>
    <w:rsid w:val="00FB64E5"/>
    <w:rPr>
      <w:color w:val="0000FF"/>
      <w:u w:val="single"/>
    </w:rPr>
  </w:style>
  <w:style w:type="character" w:styleId="ae">
    <w:name w:val="page number"/>
    <w:basedOn w:val="a0"/>
    <w:rsid w:val="00FB64E5"/>
  </w:style>
  <w:style w:type="table" w:styleId="af">
    <w:name w:val="Table Grid"/>
    <w:basedOn w:val="a1"/>
    <w:uiPriority w:val="59"/>
    <w:rsid w:val="00FB64E5"/>
    <w:pPr>
      <w:spacing w:after="160" w:line="25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qFormat/>
    <w:rsid w:val="00FB64E5"/>
    <w:pPr>
      <w:spacing w:after="200" w:line="276" w:lineRule="auto"/>
    </w:pPr>
  </w:style>
  <w:style w:type="paragraph" w:customStyle="1" w:styleId="af0">
    <w:name w:val="Рабочий"/>
    <w:basedOn w:val="ab"/>
    <w:rsid w:val="00FB64E5"/>
    <w:pPr>
      <w:spacing w:after="200" w:line="276" w:lineRule="auto"/>
    </w:pPr>
    <w:rPr>
      <w:sz w:val="30"/>
    </w:rPr>
  </w:style>
  <w:style w:type="character" w:customStyle="1" w:styleId="a4">
    <w:name w:val="Верхний колонтитул Знак"/>
    <w:basedOn w:val="a0"/>
    <w:link w:val="a3"/>
    <w:semiHidden/>
    <w:locked/>
    <w:rsid w:val="00FB64E5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locked/>
    <w:rsid w:val="00FB64E5"/>
    <w:rPr>
      <w:rFonts w:ascii="Calibri" w:hAnsi="Calibri"/>
      <w:sz w:val="22"/>
      <w:szCs w:val="22"/>
      <w:lang w:val="ru-RU" w:eastAsia="en-US" w:bidi="ar-SA"/>
    </w:rPr>
  </w:style>
  <w:style w:type="character" w:customStyle="1" w:styleId="a8">
    <w:name w:val="Заголовок Знак"/>
    <w:basedOn w:val="a0"/>
    <w:link w:val="a7"/>
    <w:locked/>
    <w:rsid w:val="00FB64E5"/>
    <w:rPr>
      <w:rFonts w:ascii="Calibri" w:eastAsia="Calibri" w:hAnsi="Calibri"/>
      <w:b/>
      <w:bCs/>
      <w:sz w:val="36"/>
      <w:szCs w:val="30"/>
      <w:lang w:val="ru-RU" w:eastAsia="ru-RU" w:bidi="ar-SA"/>
    </w:rPr>
  </w:style>
  <w:style w:type="character" w:customStyle="1" w:styleId="a6">
    <w:name w:val="Основной текст Знак"/>
    <w:link w:val="a5"/>
    <w:semiHidden/>
    <w:locked/>
    <w:rsid w:val="00FB64E5"/>
    <w:rPr>
      <w:sz w:val="30"/>
      <w:lang w:bidi="ar-SA"/>
    </w:rPr>
  </w:style>
  <w:style w:type="paragraph" w:customStyle="1" w:styleId="12">
    <w:name w:val="Абзац списка1"/>
    <w:basedOn w:val="a"/>
    <w:rsid w:val="00FB64E5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B64E5"/>
    <w:rPr>
      <w:sz w:val="24"/>
      <w:szCs w:val="24"/>
    </w:rPr>
  </w:style>
  <w:style w:type="paragraph" w:customStyle="1" w:styleId="13">
    <w:name w:val="Основной текст1"/>
    <w:rsid w:val="00FB64E5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hAnsi="PragmaticaC" w:cs="PragmaticaC"/>
      <w:sz w:val="18"/>
      <w:szCs w:val="18"/>
    </w:rPr>
  </w:style>
  <w:style w:type="paragraph" w:styleId="af1">
    <w:name w:val="List Paragraph"/>
    <w:basedOn w:val="a"/>
    <w:uiPriority w:val="34"/>
    <w:unhideWhenUsed/>
    <w:qFormat/>
    <w:rsid w:val="00CA5C0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7A4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7A46"/>
    <w:rPr>
      <w:rFonts w:cs="Sendnya"/>
      <w:sz w:val="28"/>
      <w:lang w:eastAsia="zh-TW" w:bidi="or-IN"/>
    </w:rPr>
  </w:style>
  <w:style w:type="paragraph" w:styleId="2">
    <w:name w:val="Body Text 2"/>
    <w:basedOn w:val="a"/>
    <w:link w:val="20"/>
    <w:rsid w:val="00167A46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A46"/>
    <w:rPr>
      <w:sz w:val="24"/>
      <w:szCs w:val="24"/>
    </w:rPr>
  </w:style>
  <w:style w:type="paragraph" w:styleId="af2">
    <w:name w:val="Body Text Indent"/>
    <w:basedOn w:val="a"/>
    <w:link w:val="af3"/>
    <w:rsid w:val="00167A46"/>
    <w:pPr>
      <w:spacing w:after="120" w:line="320" w:lineRule="exact"/>
      <w:ind w:left="283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67A46"/>
    <w:rPr>
      <w:sz w:val="24"/>
      <w:szCs w:val="24"/>
    </w:rPr>
  </w:style>
  <w:style w:type="paragraph" w:styleId="31">
    <w:name w:val="Body Text 3"/>
    <w:basedOn w:val="a"/>
    <w:link w:val="32"/>
    <w:rsid w:val="00167A46"/>
    <w:pPr>
      <w:spacing w:after="120" w:line="320" w:lineRule="exact"/>
      <w:ind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67A46"/>
    <w:rPr>
      <w:sz w:val="16"/>
      <w:szCs w:val="16"/>
    </w:rPr>
  </w:style>
  <w:style w:type="paragraph" w:customStyle="1" w:styleId="contenttext">
    <w:name w:val="contenttext"/>
    <w:basedOn w:val="a"/>
    <w:rsid w:val="00167A46"/>
    <w:pPr>
      <w:spacing w:after="0" w:line="240" w:lineRule="auto"/>
      <w:ind w:left="1134" w:hanging="1134"/>
    </w:pPr>
    <w:rPr>
      <w:rFonts w:ascii="Times New Roman" w:hAnsi="Times New Roman"/>
      <w:lang w:eastAsia="ru-RU"/>
    </w:rPr>
  </w:style>
  <w:style w:type="paragraph" w:customStyle="1" w:styleId="ConsPlusNormal">
    <w:name w:val="ConsPlusNormal"/>
    <w:uiPriority w:val="99"/>
    <w:rsid w:val="00BD6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D2C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4">
    <w:name w:val="Обычный1"/>
    <w:rsid w:val="00F57F58"/>
    <w:pPr>
      <w:snapToGrid w:val="0"/>
      <w:spacing w:after="0" w:line="240" w:lineRule="auto"/>
    </w:pPr>
    <w:rPr>
      <w:lang w:val="fr-FR"/>
    </w:rPr>
  </w:style>
  <w:style w:type="table" w:customStyle="1" w:styleId="15">
    <w:name w:val="Сетка таблицы1"/>
    <w:basedOn w:val="a1"/>
    <w:rsid w:val="00F45390"/>
    <w:pPr>
      <w:spacing w:after="160" w:line="252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unhideWhenUsed/>
    <w:rsid w:val="000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0C4D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Documents%20and%20Settings\Admin\Application%20Data\Microsoft\21\N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B1CE6-381C-4602-86E8-4E90E5D2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66</Pages>
  <Words>17113</Words>
  <Characters>97546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50</cp:revision>
  <cp:lastPrinted>2019-06-11T11:38:00Z</cp:lastPrinted>
  <dcterms:created xsi:type="dcterms:W3CDTF">2019-05-21T12:03:00Z</dcterms:created>
  <dcterms:modified xsi:type="dcterms:W3CDTF">2019-06-27T11:11:00Z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