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8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672"/>
      </w:tblGrid>
      <w:tr w:rsidR="00B53B94" w:rsidRPr="00B53B94" w:rsidTr="009719C3">
        <w:trPr>
          <w:trHeight w:val="2834"/>
        </w:trPr>
        <w:tc>
          <w:tcPr>
            <w:tcW w:w="5226" w:type="dxa"/>
          </w:tcPr>
          <w:p w:rsidR="00B53B94" w:rsidRPr="00B53B94" w:rsidRDefault="00B53B94" w:rsidP="00B53B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B53B94" w:rsidRDefault="00B53B94" w:rsidP="00B53B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B94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                                                                 Заведующий государственного</w:t>
            </w:r>
            <w:r w:rsidRPr="00B53B9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учреждения образования     </w:t>
            </w:r>
          </w:p>
          <w:p w:rsidR="00B53B94" w:rsidRPr="00B53B94" w:rsidRDefault="00B53B94" w:rsidP="00B53B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B94">
              <w:rPr>
                <w:rFonts w:ascii="Times New Roman" w:hAnsi="Times New Roman"/>
                <w:sz w:val="28"/>
                <w:szCs w:val="28"/>
                <w:lang w:eastAsia="ru-RU"/>
              </w:rPr>
              <w:t>«Ясли-сад №15 г. Жлобина»</w:t>
            </w:r>
          </w:p>
          <w:p w:rsidR="00B53B94" w:rsidRPr="00B53B94" w:rsidRDefault="00B53B94" w:rsidP="00B53B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Л.А.Ч</w:t>
            </w:r>
            <w:r w:rsidRPr="00B53B94">
              <w:rPr>
                <w:rFonts w:ascii="Times New Roman" w:hAnsi="Times New Roman"/>
                <w:sz w:val="28"/>
                <w:szCs w:val="28"/>
                <w:lang w:eastAsia="ru-RU"/>
              </w:rPr>
              <w:t>ерногаева</w:t>
            </w:r>
            <w:proofErr w:type="spellEnd"/>
          </w:p>
          <w:p w:rsidR="00B53B94" w:rsidRPr="00B53B94" w:rsidRDefault="00B53B94" w:rsidP="00B53B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53B9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B53B94" w:rsidRPr="00B53B94" w:rsidRDefault="00B53B94" w:rsidP="00B53B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3B94" w:rsidRPr="00B53B94" w:rsidRDefault="00B53B94" w:rsidP="00B53B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3B94" w:rsidRPr="00B53B94" w:rsidRDefault="00B53B94" w:rsidP="00B53B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3B94" w:rsidRDefault="00B53B94" w:rsidP="00B53B9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График</w:t>
      </w:r>
    </w:p>
    <w:p w:rsidR="00B53B94" w:rsidRPr="00B53B94" w:rsidRDefault="00783740" w:rsidP="00B53B9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работы основных электроприборов</w:t>
      </w:r>
    </w:p>
    <w:p w:rsidR="00B53B94" w:rsidRPr="00B53B94" w:rsidRDefault="00B53B94" w:rsidP="00B53B9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в государственном учреждении</w:t>
      </w:r>
      <w:r w:rsidRPr="00B53B94">
        <w:rPr>
          <w:rFonts w:eastAsia="Times New Roman"/>
          <w:b/>
          <w:sz w:val="28"/>
          <w:szCs w:val="28"/>
          <w:lang w:eastAsia="ru-RU"/>
        </w:rPr>
        <w:t xml:space="preserve"> образования </w:t>
      </w:r>
    </w:p>
    <w:p w:rsidR="00B53B94" w:rsidRPr="00B53B94" w:rsidRDefault="000408D5" w:rsidP="00B53B9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r w:rsidR="00B53B94" w:rsidRPr="00B53B94">
        <w:rPr>
          <w:rFonts w:eastAsia="Times New Roman"/>
          <w:b/>
          <w:sz w:val="28"/>
          <w:szCs w:val="28"/>
          <w:lang w:eastAsia="ru-RU"/>
        </w:rPr>
        <w:t xml:space="preserve">Ясли-сад № 15 </w:t>
      </w:r>
      <w:proofErr w:type="spellStart"/>
      <w:r w:rsidR="00B53B94" w:rsidRPr="00B53B94">
        <w:rPr>
          <w:rFonts w:eastAsia="Times New Roman"/>
          <w:b/>
          <w:sz w:val="28"/>
          <w:szCs w:val="28"/>
          <w:lang w:eastAsia="ru-RU"/>
        </w:rPr>
        <w:t>г.Жлобина</w:t>
      </w:r>
      <w:proofErr w:type="spellEnd"/>
      <w:r w:rsidR="00B53B94" w:rsidRPr="00B53B94">
        <w:rPr>
          <w:rFonts w:eastAsia="Times New Roman"/>
          <w:b/>
          <w:sz w:val="28"/>
          <w:szCs w:val="28"/>
          <w:lang w:eastAsia="ru-RU"/>
        </w:rPr>
        <w:t>» на 2020 год</w:t>
      </w:r>
    </w:p>
    <w:p w:rsidR="00BC233E" w:rsidRDefault="00BC233E"/>
    <w:tbl>
      <w:tblPr>
        <w:tblStyle w:val="a3"/>
        <w:tblW w:w="10640" w:type="dxa"/>
        <w:tblInd w:w="-856" w:type="dxa"/>
        <w:tblLook w:val="04A0" w:firstRow="1" w:lastRow="0" w:firstColumn="1" w:lastColumn="0" w:noHBand="0" w:noVBand="1"/>
      </w:tblPr>
      <w:tblGrid>
        <w:gridCol w:w="948"/>
        <w:gridCol w:w="3844"/>
        <w:gridCol w:w="2006"/>
        <w:gridCol w:w="1749"/>
        <w:gridCol w:w="2093"/>
      </w:tblGrid>
      <w:tr w:rsidR="005D5741" w:rsidTr="00B53B94">
        <w:trPr>
          <w:trHeight w:val="650"/>
        </w:trPr>
        <w:tc>
          <w:tcPr>
            <w:tcW w:w="948" w:type="dxa"/>
          </w:tcPr>
          <w:p w:rsidR="005D5741" w:rsidRDefault="005D5741" w:rsidP="00B53B94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844" w:type="dxa"/>
          </w:tcPr>
          <w:p w:rsidR="005D5741" w:rsidRDefault="005D5741" w:rsidP="00B53B94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2006" w:type="dxa"/>
          </w:tcPr>
          <w:p w:rsidR="005D5741" w:rsidRDefault="005D5741" w:rsidP="00B53B94">
            <w:pPr>
              <w:jc w:val="center"/>
            </w:pPr>
            <w:r>
              <w:t>Мощность оборудования</w:t>
            </w:r>
          </w:p>
        </w:tc>
        <w:tc>
          <w:tcPr>
            <w:tcW w:w="1749" w:type="dxa"/>
          </w:tcPr>
          <w:p w:rsidR="005D5741" w:rsidRDefault="005D5741" w:rsidP="00B53B94">
            <w:pPr>
              <w:jc w:val="center"/>
            </w:pPr>
            <w:r>
              <w:t>Время работы</w:t>
            </w:r>
          </w:p>
        </w:tc>
        <w:tc>
          <w:tcPr>
            <w:tcW w:w="2093" w:type="dxa"/>
          </w:tcPr>
          <w:p w:rsidR="005D5741" w:rsidRDefault="005D5741" w:rsidP="00B53B94">
            <w:pPr>
              <w:jc w:val="center"/>
            </w:pPr>
            <w:r>
              <w:t>Примечание</w:t>
            </w:r>
          </w:p>
        </w:tc>
      </w:tr>
      <w:tr w:rsidR="005D5741" w:rsidTr="00B53B94">
        <w:trPr>
          <w:trHeight w:val="311"/>
        </w:trPr>
        <w:tc>
          <w:tcPr>
            <w:tcW w:w="948" w:type="dxa"/>
          </w:tcPr>
          <w:p w:rsidR="005D5741" w:rsidRDefault="005D5741">
            <w:r>
              <w:t>1</w:t>
            </w:r>
          </w:p>
        </w:tc>
        <w:tc>
          <w:tcPr>
            <w:tcW w:w="3844" w:type="dxa"/>
          </w:tcPr>
          <w:p w:rsidR="005D5741" w:rsidRDefault="005D5741">
            <w:proofErr w:type="spellStart"/>
            <w:r>
              <w:t>Пароконвектомат</w:t>
            </w:r>
            <w:proofErr w:type="spellEnd"/>
          </w:p>
        </w:tc>
        <w:tc>
          <w:tcPr>
            <w:tcW w:w="2006" w:type="dxa"/>
          </w:tcPr>
          <w:p w:rsidR="005D5741" w:rsidRDefault="005D5741" w:rsidP="005D5741">
            <w:pPr>
              <w:jc w:val="center"/>
            </w:pPr>
            <w:r>
              <w:t>10 кВт</w:t>
            </w:r>
          </w:p>
        </w:tc>
        <w:tc>
          <w:tcPr>
            <w:tcW w:w="1749" w:type="dxa"/>
          </w:tcPr>
          <w:p w:rsidR="005D5741" w:rsidRDefault="005D5741" w:rsidP="005D5741">
            <w:pPr>
              <w:jc w:val="center"/>
            </w:pPr>
          </w:p>
        </w:tc>
        <w:tc>
          <w:tcPr>
            <w:tcW w:w="2093" w:type="dxa"/>
          </w:tcPr>
          <w:p w:rsidR="005D5741" w:rsidRDefault="00B53B94" w:rsidP="00B53B94">
            <w:pPr>
              <w:ind w:left="-144" w:right="-105"/>
              <w:jc w:val="center"/>
            </w:pPr>
            <w:r>
              <w:t>Согласно меню</w:t>
            </w:r>
          </w:p>
        </w:tc>
      </w:tr>
      <w:tr w:rsidR="005D5741" w:rsidTr="00B53B94">
        <w:trPr>
          <w:trHeight w:val="325"/>
        </w:trPr>
        <w:tc>
          <w:tcPr>
            <w:tcW w:w="948" w:type="dxa"/>
          </w:tcPr>
          <w:p w:rsidR="005D5741" w:rsidRDefault="004E3FD9">
            <w:r>
              <w:t>2</w:t>
            </w:r>
          </w:p>
        </w:tc>
        <w:tc>
          <w:tcPr>
            <w:tcW w:w="3844" w:type="dxa"/>
          </w:tcPr>
          <w:p w:rsidR="005D5741" w:rsidRDefault="005D5741">
            <w:r>
              <w:t>Машина универсальная</w:t>
            </w:r>
          </w:p>
        </w:tc>
        <w:tc>
          <w:tcPr>
            <w:tcW w:w="2006" w:type="dxa"/>
          </w:tcPr>
          <w:p w:rsidR="005D5741" w:rsidRDefault="005D5741" w:rsidP="005D5741">
            <w:pPr>
              <w:jc w:val="center"/>
            </w:pPr>
            <w:r>
              <w:t>1.5 кВт</w:t>
            </w:r>
          </w:p>
        </w:tc>
        <w:tc>
          <w:tcPr>
            <w:tcW w:w="1749" w:type="dxa"/>
          </w:tcPr>
          <w:p w:rsidR="005D5741" w:rsidRDefault="00B53B94" w:rsidP="005D5741">
            <w:pPr>
              <w:jc w:val="center"/>
            </w:pPr>
            <w:r>
              <w:t>8.00-10.00</w:t>
            </w:r>
          </w:p>
        </w:tc>
        <w:tc>
          <w:tcPr>
            <w:tcW w:w="2093" w:type="dxa"/>
          </w:tcPr>
          <w:p w:rsidR="005D5741" w:rsidRDefault="00B53B94" w:rsidP="005D5741">
            <w:pPr>
              <w:jc w:val="center"/>
            </w:pPr>
            <w:r>
              <w:t>Ежедневно</w:t>
            </w:r>
          </w:p>
        </w:tc>
      </w:tr>
      <w:tr w:rsidR="00B53B94" w:rsidTr="00B53B94">
        <w:trPr>
          <w:trHeight w:val="325"/>
        </w:trPr>
        <w:tc>
          <w:tcPr>
            <w:tcW w:w="948" w:type="dxa"/>
          </w:tcPr>
          <w:p w:rsidR="00B53B94" w:rsidRDefault="00B53B94" w:rsidP="00B53B94">
            <w:r>
              <w:t>3</w:t>
            </w:r>
          </w:p>
        </w:tc>
        <w:tc>
          <w:tcPr>
            <w:tcW w:w="3844" w:type="dxa"/>
          </w:tcPr>
          <w:p w:rsidR="00B53B94" w:rsidRDefault="00B53B94" w:rsidP="00B53B94">
            <w:r>
              <w:t>Котёл пищеварочный</w:t>
            </w:r>
          </w:p>
        </w:tc>
        <w:tc>
          <w:tcPr>
            <w:tcW w:w="2006" w:type="dxa"/>
          </w:tcPr>
          <w:p w:rsidR="00B53B94" w:rsidRDefault="00B53B94" w:rsidP="00B53B94">
            <w:pPr>
              <w:jc w:val="center"/>
            </w:pPr>
            <w:r>
              <w:t>9.0 кВт</w:t>
            </w:r>
          </w:p>
        </w:tc>
        <w:tc>
          <w:tcPr>
            <w:tcW w:w="1749" w:type="dxa"/>
          </w:tcPr>
          <w:p w:rsidR="00B53B94" w:rsidRDefault="00B53B94" w:rsidP="00B53B94">
            <w:pPr>
              <w:jc w:val="center"/>
            </w:pPr>
            <w:r>
              <w:t>6.00-7.30</w:t>
            </w:r>
          </w:p>
        </w:tc>
        <w:tc>
          <w:tcPr>
            <w:tcW w:w="2093" w:type="dxa"/>
          </w:tcPr>
          <w:p w:rsidR="00B53B94" w:rsidRDefault="00B53B94" w:rsidP="00B53B94">
            <w:pPr>
              <w:jc w:val="center"/>
            </w:pPr>
            <w:r>
              <w:t xml:space="preserve">Ежедневно </w:t>
            </w:r>
          </w:p>
        </w:tc>
      </w:tr>
      <w:tr w:rsidR="00B53B94" w:rsidTr="00B53B94">
        <w:trPr>
          <w:trHeight w:val="311"/>
        </w:trPr>
        <w:tc>
          <w:tcPr>
            <w:tcW w:w="948" w:type="dxa"/>
          </w:tcPr>
          <w:p w:rsidR="00B53B94" w:rsidRDefault="00B53B94" w:rsidP="00B53B94">
            <w:r>
              <w:t>4</w:t>
            </w:r>
          </w:p>
        </w:tc>
        <w:tc>
          <w:tcPr>
            <w:tcW w:w="3844" w:type="dxa"/>
          </w:tcPr>
          <w:p w:rsidR="00B53B94" w:rsidRDefault="00B53B94" w:rsidP="00B53B94">
            <w:r>
              <w:t>Котёл водонагревательный</w:t>
            </w:r>
          </w:p>
        </w:tc>
        <w:tc>
          <w:tcPr>
            <w:tcW w:w="2006" w:type="dxa"/>
          </w:tcPr>
          <w:p w:rsidR="00B53B94" w:rsidRDefault="00B53B94" w:rsidP="00B53B94">
            <w:pPr>
              <w:jc w:val="center"/>
            </w:pPr>
            <w:r>
              <w:t>9.0 кВт</w:t>
            </w:r>
          </w:p>
        </w:tc>
        <w:tc>
          <w:tcPr>
            <w:tcW w:w="1749" w:type="dxa"/>
          </w:tcPr>
          <w:p w:rsidR="00B53B94" w:rsidRDefault="00B53B94" w:rsidP="00B53B94">
            <w:pPr>
              <w:jc w:val="center"/>
            </w:pPr>
            <w:r>
              <w:t>6.00-12.00</w:t>
            </w:r>
          </w:p>
        </w:tc>
        <w:tc>
          <w:tcPr>
            <w:tcW w:w="2093" w:type="dxa"/>
          </w:tcPr>
          <w:p w:rsidR="00B53B94" w:rsidRDefault="00B53B94" w:rsidP="00B53B94">
            <w:pPr>
              <w:jc w:val="center"/>
            </w:pPr>
            <w:r>
              <w:t xml:space="preserve">Ежедневно </w:t>
            </w:r>
          </w:p>
        </w:tc>
      </w:tr>
      <w:tr w:rsidR="00B53B94" w:rsidTr="00B53B94">
        <w:trPr>
          <w:trHeight w:val="325"/>
        </w:trPr>
        <w:tc>
          <w:tcPr>
            <w:tcW w:w="948" w:type="dxa"/>
          </w:tcPr>
          <w:p w:rsidR="00B53B94" w:rsidRDefault="00B53B94" w:rsidP="00B53B94">
            <w:r>
              <w:t>5</w:t>
            </w:r>
          </w:p>
        </w:tc>
        <w:tc>
          <w:tcPr>
            <w:tcW w:w="3844" w:type="dxa"/>
          </w:tcPr>
          <w:p w:rsidR="00B53B94" w:rsidRDefault="00B53B94" w:rsidP="00B53B94">
            <w:r>
              <w:t>Морозильник</w:t>
            </w:r>
          </w:p>
        </w:tc>
        <w:tc>
          <w:tcPr>
            <w:tcW w:w="2006" w:type="dxa"/>
          </w:tcPr>
          <w:p w:rsidR="00B53B94" w:rsidRDefault="00B53B94" w:rsidP="00B53B94">
            <w:pPr>
              <w:jc w:val="center"/>
            </w:pPr>
            <w:r>
              <w:t>0.3 кВт</w:t>
            </w:r>
          </w:p>
        </w:tc>
        <w:tc>
          <w:tcPr>
            <w:tcW w:w="1749" w:type="dxa"/>
          </w:tcPr>
          <w:p w:rsidR="00B53B94" w:rsidRDefault="00B53B94" w:rsidP="00B53B94">
            <w:pPr>
              <w:jc w:val="center"/>
            </w:pPr>
          </w:p>
        </w:tc>
        <w:tc>
          <w:tcPr>
            <w:tcW w:w="2093" w:type="dxa"/>
          </w:tcPr>
          <w:p w:rsidR="00B53B94" w:rsidRDefault="00B53B94" w:rsidP="00B53B94">
            <w:pPr>
              <w:jc w:val="center"/>
            </w:pPr>
            <w:r>
              <w:t xml:space="preserve">Постоянно </w:t>
            </w:r>
          </w:p>
        </w:tc>
      </w:tr>
      <w:tr w:rsidR="00B53B94" w:rsidTr="00B53B94">
        <w:trPr>
          <w:trHeight w:val="325"/>
        </w:trPr>
        <w:tc>
          <w:tcPr>
            <w:tcW w:w="948" w:type="dxa"/>
          </w:tcPr>
          <w:p w:rsidR="00B53B94" w:rsidRDefault="00B53B94" w:rsidP="00B53B94">
            <w:r>
              <w:t>6</w:t>
            </w:r>
          </w:p>
        </w:tc>
        <w:tc>
          <w:tcPr>
            <w:tcW w:w="3844" w:type="dxa"/>
          </w:tcPr>
          <w:p w:rsidR="00B53B94" w:rsidRDefault="00B53B94" w:rsidP="00B53B94">
            <w:r>
              <w:t>Шкаф пекарский</w:t>
            </w:r>
          </w:p>
        </w:tc>
        <w:tc>
          <w:tcPr>
            <w:tcW w:w="2006" w:type="dxa"/>
          </w:tcPr>
          <w:p w:rsidR="00B53B94" w:rsidRDefault="00B53B94" w:rsidP="00B53B94">
            <w:pPr>
              <w:jc w:val="center"/>
            </w:pPr>
            <w:r>
              <w:t>16.8 кВт</w:t>
            </w:r>
          </w:p>
        </w:tc>
        <w:tc>
          <w:tcPr>
            <w:tcW w:w="1749" w:type="dxa"/>
          </w:tcPr>
          <w:p w:rsidR="00B53B94" w:rsidRDefault="00B53B94" w:rsidP="00B53B94">
            <w:pPr>
              <w:jc w:val="center"/>
            </w:pPr>
            <w:r>
              <w:t>10.00-11.00</w:t>
            </w:r>
          </w:p>
        </w:tc>
        <w:tc>
          <w:tcPr>
            <w:tcW w:w="2093" w:type="dxa"/>
          </w:tcPr>
          <w:p w:rsidR="00B53B94" w:rsidRDefault="00B53B94" w:rsidP="00B53B94">
            <w:pPr>
              <w:jc w:val="center"/>
            </w:pPr>
            <w:r>
              <w:t>Ежедневно</w:t>
            </w:r>
          </w:p>
        </w:tc>
      </w:tr>
      <w:tr w:rsidR="00B53B94" w:rsidTr="00B53B94">
        <w:trPr>
          <w:trHeight w:val="311"/>
        </w:trPr>
        <w:tc>
          <w:tcPr>
            <w:tcW w:w="948" w:type="dxa"/>
          </w:tcPr>
          <w:p w:rsidR="00B53B94" w:rsidRDefault="00B53B94" w:rsidP="00B53B94">
            <w:r>
              <w:t>7</w:t>
            </w:r>
          </w:p>
        </w:tc>
        <w:tc>
          <w:tcPr>
            <w:tcW w:w="3844" w:type="dxa"/>
          </w:tcPr>
          <w:p w:rsidR="00B53B94" w:rsidRDefault="00B53B94" w:rsidP="00B53B94">
            <w:r>
              <w:t xml:space="preserve">Плита электрическая </w:t>
            </w:r>
          </w:p>
        </w:tc>
        <w:tc>
          <w:tcPr>
            <w:tcW w:w="2006" w:type="dxa"/>
          </w:tcPr>
          <w:p w:rsidR="00B53B94" w:rsidRDefault="00B53B94" w:rsidP="00B53B94">
            <w:pPr>
              <w:jc w:val="center"/>
            </w:pPr>
            <w:r>
              <w:t>11кВт</w:t>
            </w:r>
          </w:p>
        </w:tc>
        <w:tc>
          <w:tcPr>
            <w:tcW w:w="1749" w:type="dxa"/>
          </w:tcPr>
          <w:p w:rsidR="00B53B94" w:rsidRDefault="00B53B94" w:rsidP="00B53B94">
            <w:pPr>
              <w:jc w:val="center"/>
            </w:pPr>
            <w:r>
              <w:t>6.00-14.00</w:t>
            </w:r>
          </w:p>
        </w:tc>
        <w:tc>
          <w:tcPr>
            <w:tcW w:w="2093" w:type="dxa"/>
          </w:tcPr>
          <w:p w:rsidR="00B53B94" w:rsidRDefault="00B53B94" w:rsidP="00B53B94">
            <w:pPr>
              <w:jc w:val="center"/>
            </w:pPr>
            <w:r>
              <w:t>Ежедневно</w:t>
            </w:r>
          </w:p>
        </w:tc>
      </w:tr>
      <w:tr w:rsidR="00B53B94" w:rsidTr="00B53B94">
        <w:trPr>
          <w:trHeight w:val="311"/>
        </w:trPr>
        <w:tc>
          <w:tcPr>
            <w:tcW w:w="948" w:type="dxa"/>
          </w:tcPr>
          <w:p w:rsidR="00B53B94" w:rsidRDefault="00B53B94" w:rsidP="00B53B94">
            <w:r>
              <w:t>8</w:t>
            </w:r>
          </w:p>
        </w:tc>
        <w:tc>
          <w:tcPr>
            <w:tcW w:w="3844" w:type="dxa"/>
          </w:tcPr>
          <w:p w:rsidR="00B53B94" w:rsidRDefault="00B53B94" w:rsidP="00B53B94">
            <w:r>
              <w:t xml:space="preserve">Картофелечистка </w:t>
            </w:r>
          </w:p>
        </w:tc>
        <w:tc>
          <w:tcPr>
            <w:tcW w:w="2006" w:type="dxa"/>
          </w:tcPr>
          <w:p w:rsidR="00B53B94" w:rsidRDefault="00B53B94" w:rsidP="00B53B94">
            <w:pPr>
              <w:jc w:val="center"/>
            </w:pPr>
            <w:r>
              <w:t>0.75 кВт</w:t>
            </w:r>
          </w:p>
        </w:tc>
        <w:tc>
          <w:tcPr>
            <w:tcW w:w="1749" w:type="dxa"/>
          </w:tcPr>
          <w:p w:rsidR="00B53B94" w:rsidRDefault="00B53B94" w:rsidP="00B53B94">
            <w:pPr>
              <w:jc w:val="center"/>
            </w:pPr>
            <w:r>
              <w:t>6.00-6.30</w:t>
            </w:r>
          </w:p>
        </w:tc>
        <w:tc>
          <w:tcPr>
            <w:tcW w:w="2093" w:type="dxa"/>
          </w:tcPr>
          <w:p w:rsidR="00B53B94" w:rsidRDefault="00B53B94" w:rsidP="00B53B94">
            <w:pPr>
              <w:jc w:val="center"/>
            </w:pPr>
            <w:r>
              <w:t>Ежедневно</w:t>
            </w:r>
          </w:p>
        </w:tc>
      </w:tr>
      <w:tr w:rsidR="00B53B94" w:rsidTr="00B53B94">
        <w:trPr>
          <w:trHeight w:val="311"/>
        </w:trPr>
        <w:tc>
          <w:tcPr>
            <w:tcW w:w="948" w:type="dxa"/>
          </w:tcPr>
          <w:p w:rsidR="00B53B94" w:rsidRDefault="00B53B94" w:rsidP="00B53B94">
            <w:r>
              <w:t>9</w:t>
            </w:r>
          </w:p>
        </w:tc>
        <w:tc>
          <w:tcPr>
            <w:tcW w:w="3844" w:type="dxa"/>
          </w:tcPr>
          <w:p w:rsidR="00B53B94" w:rsidRDefault="00B53B94" w:rsidP="00B53B94">
            <w:r>
              <w:t>Сковорода электрическая</w:t>
            </w:r>
          </w:p>
        </w:tc>
        <w:tc>
          <w:tcPr>
            <w:tcW w:w="2006" w:type="dxa"/>
          </w:tcPr>
          <w:p w:rsidR="00B53B94" w:rsidRDefault="00B53B94" w:rsidP="00B53B94">
            <w:pPr>
              <w:jc w:val="center"/>
            </w:pPr>
            <w:r>
              <w:t>12 кВт</w:t>
            </w:r>
          </w:p>
        </w:tc>
        <w:tc>
          <w:tcPr>
            <w:tcW w:w="1749" w:type="dxa"/>
          </w:tcPr>
          <w:p w:rsidR="00B53B94" w:rsidRDefault="00B53B94" w:rsidP="00B53B94">
            <w:pPr>
              <w:jc w:val="center"/>
            </w:pPr>
            <w:r>
              <w:t>9.00-10.30</w:t>
            </w:r>
          </w:p>
        </w:tc>
        <w:tc>
          <w:tcPr>
            <w:tcW w:w="2093" w:type="dxa"/>
          </w:tcPr>
          <w:p w:rsidR="00B53B94" w:rsidRDefault="00B53B94" w:rsidP="00B53B94">
            <w:pPr>
              <w:jc w:val="center"/>
            </w:pPr>
            <w:r>
              <w:t xml:space="preserve">Ежедневно </w:t>
            </w:r>
          </w:p>
        </w:tc>
      </w:tr>
      <w:tr w:rsidR="00B53B94" w:rsidTr="00B53B94">
        <w:trPr>
          <w:trHeight w:val="311"/>
        </w:trPr>
        <w:tc>
          <w:tcPr>
            <w:tcW w:w="948" w:type="dxa"/>
          </w:tcPr>
          <w:p w:rsidR="00B53B94" w:rsidRDefault="00B53B94" w:rsidP="00B53B94">
            <w:r>
              <w:t>10</w:t>
            </w:r>
          </w:p>
        </w:tc>
        <w:tc>
          <w:tcPr>
            <w:tcW w:w="3844" w:type="dxa"/>
          </w:tcPr>
          <w:p w:rsidR="00B53B94" w:rsidRDefault="00B53B94" w:rsidP="00B53B94">
            <w:r>
              <w:t>Шкаф холодильный</w:t>
            </w:r>
          </w:p>
        </w:tc>
        <w:tc>
          <w:tcPr>
            <w:tcW w:w="2006" w:type="dxa"/>
          </w:tcPr>
          <w:p w:rsidR="00B53B94" w:rsidRDefault="00B53B94" w:rsidP="00B53B94">
            <w:pPr>
              <w:jc w:val="center"/>
            </w:pPr>
            <w:r>
              <w:t>2.5 кВт</w:t>
            </w:r>
          </w:p>
        </w:tc>
        <w:tc>
          <w:tcPr>
            <w:tcW w:w="1749" w:type="dxa"/>
          </w:tcPr>
          <w:p w:rsidR="00B53B94" w:rsidRDefault="00B53B94" w:rsidP="00B53B94">
            <w:pPr>
              <w:jc w:val="center"/>
            </w:pPr>
          </w:p>
        </w:tc>
        <w:tc>
          <w:tcPr>
            <w:tcW w:w="2093" w:type="dxa"/>
          </w:tcPr>
          <w:p w:rsidR="00B53B94" w:rsidRDefault="00B53B94" w:rsidP="00B53B94">
            <w:pPr>
              <w:jc w:val="center"/>
            </w:pPr>
            <w:r>
              <w:t>Постоянно</w:t>
            </w:r>
          </w:p>
        </w:tc>
      </w:tr>
      <w:tr w:rsidR="00B53B94" w:rsidTr="00B53B94">
        <w:trPr>
          <w:trHeight w:val="311"/>
        </w:trPr>
        <w:tc>
          <w:tcPr>
            <w:tcW w:w="948" w:type="dxa"/>
          </w:tcPr>
          <w:p w:rsidR="00B53B94" w:rsidRDefault="00B53B94" w:rsidP="00B53B94">
            <w:r>
              <w:t>11</w:t>
            </w:r>
          </w:p>
        </w:tc>
        <w:tc>
          <w:tcPr>
            <w:tcW w:w="3844" w:type="dxa"/>
          </w:tcPr>
          <w:p w:rsidR="00B53B94" w:rsidRDefault="00B53B94" w:rsidP="00B53B94">
            <w:r>
              <w:t>Центрифуга</w:t>
            </w:r>
          </w:p>
        </w:tc>
        <w:tc>
          <w:tcPr>
            <w:tcW w:w="2006" w:type="dxa"/>
          </w:tcPr>
          <w:p w:rsidR="00B53B94" w:rsidRDefault="00B53B94" w:rsidP="00B53B94">
            <w:pPr>
              <w:jc w:val="center"/>
            </w:pPr>
            <w:r>
              <w:t>1.1 кВт</w:t>
            </w:r>
          </w:p>
        </w:tc>
        <w:tc>
          <w:tcPr>
            <w:tcW w:w="1749" w:type="dxa"/>
          </w:tcPr>
          <w:p w:rsidR="00B53B94" w:rsidRDefault="00B53B94" w:rsidP="00B53B94">
            <w:pPr>
              <w:jc w:val="center"/>
            </w:pPr>
            <w:r>
              <w:t>10.00-15.00</w:t>
            </w:r>
          </w:p>
        </w:tc>
        <w:tc>
          <w:tcPr>
            <w:tcW w:w="2093" w:type="dxa"/>
          </w:tcPr>
          <w:p w:rsidR="00B53B94" w:rsidRDefault="00B53B94" w:rsidP="00B53B94">
            <w:pPr>
              <w:jc w:val="center"/>
            </w:pPr>
            <w:r>
              <w:t>Ежедневно</w:t>
            </w:r>
          </w:p>
        </w:tc>
      </w:tr>
      <w:tr w:rsidR="00B53B94" w:rsidTr="00B53B94">
        <w:trPr>
          <w:trHeight w:val="311"/>
        </w:trPr>
        <w:tc>
          <w:tcPr>
            <w:tcW w:w="948" w:type="dxa"/>
          </w:tcPr>
          <w:p w:rsidR="00B53B94" w:rsidRDefault="00B53B94" w:rsidP="00B53B94">
            <w:r>
              <w:t>12</w:t>
            </w:r>
          </w:p>
        </w:tc>
        <w:tc>
          <w:tcPr>
            <w:tcW w:w="3844" w:type="dxa"/>
          </w:tcPr>
          <w:p w:rsidR="00B53B94" w:rsidRDefault="00B53B94" w:rsidP="00B53B94">
            <w:r>
              <w:t>Машина стиральная</w:t>
            </w:r>
          </w:p>
        </w:tc>
        <w:tc>
          <w:tcPr>
            <w:tcW w:w="2006" w:type="dxa"/>
          </w:tcPr>
          <w:p w:rsidR="00B53B94" w:rsidRDefault="00B53B94" w:rsidP="00B53B94">
            <w:pPr>
              <w:jc w:val="center"/>
            </w:pPr>
            <w:r>
              <w:t>1.0 кВт</w:t>
            </w:r>
          </w:p>
        </w:tc>
        <w:tc>
          <w:tcPr>
            <w:tcW w:w="1749" w:type="dxa"/>
          </w:tcPr>
          <w:p w:rsidR="00B53B94" w:rsidRDefault="00B53B94" w:rsidP="00B53B94">
            <w:pPr>
              <w:jc w:val="center"/>
            </w:pPr>
            <w:r>
              <w:t>8.00-15.00</w:t>
            </w:r>
          </w:p>
        </w:tc>
        <w:tc>
          <w:tcPr>
            <w:tcW w:w="2093" w:type="dxa"/>
          </w:tcPr>
          <w:p w:rsidR="00B53B94" w:rsidRDefault="00B53B94" w:rsidP="00B53B94">
            <w:pPr>
              <w:jc w:val="center"/>
            </w:pPr>
            <w:r>
              <w:t>Ежедневно</w:t>
            </w:r>
          </w:p>
        </w:tc>
      </w:tr>
    </w:tbl>
    <w:p w:rsidR="00B53B94" w:rsidRDefault="00B53B94" w:rsidP="00B53B94">
      <w:pPr>
        <w:ind w:left="-709"/>
      </w:pPr>
    </w:p>
    <w:p w:rsidR="005D5741" w:rsidRDefault="00B53B94" w:rsidP="00B53B94">
      <w:pPr>
        <w:ind w:left="-709"/>
      </w:pPr>
      <w:r>
        <w:t xml:space="preserve">Заместитель заведующего по хозяйственной работе                     </w:t>
      </w:r>
      <w:proofErr w:type="spellStart"/>
      <w:r>
        <w:t>А.Л.Береснева</w:t>
      </w:r>
      <w:proofErr w:type="spellEnd"/>
    </w:p>
    <w:sectPr w:rsidR="005D5741" w:rsidSect="00B53B94">
      <w:pgSz w:w="11906" w:h="16838"/>
      <w:pgMar w:top="709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92"/>
    <w:rsid w:val="000408D5"/>
    <w:rsid w:val="0014696F"/>
    <w:rsid w:val="003B2F92"/>
    <w:rsid w:val="004E3FD9"/>
    <w:rsid w:val="005D5741"/>
    <w:rsid w:val="00783740"/>
    <w:rsid w:val="007E3ED7"/>
    <w:rsid w:val="009719C3"/>
    <w:rsid w:val="00B53B94"/>
    <w:rsid w:val="00BC233E"/>
    <w:rsid w:val="00BD4671"/>
    <w:rsid w:val="00E810FE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1C89"/>
  <w15:chartTrackingRefBased/>
  <w15:docId w15:val="{E710A558-EA12-4D58-9A1D-4B45C8A3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53B94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2020-06-11T09:37:00Z</dcterms:created>
  <dcterms:modified xsi:type="dcterms:W3CDTF">2020-06-12T10:31:00Z</dcterms:modified>
</cp:coreProperties>
</file>