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A2" w:rsidRPr="001C77A2" w:rsidRDefault="000D2585" w:rsidP="001C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C77A2">
        <w:rPr>
          <w:rFonts w:ascii="Times New Roman" w:eastAsia="Times New Roman" w:hAnsi="Times New Roman" w:cs="Times New Roman"/>
          <w:b/>
          <w:color w:val="FF0000"/>
          <w:sz w:val="52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Развитие  речи детей  раннего возраста</w:t>
      </w:r>
    </w:p>
    <w:p w:rsidR="0078364E" w:rsidRPr="0078364E" w:rsidRDefault="0078364E" w:rsidP="0078364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00B0F0"/>
          <w:sz w:val="40"/>
          <w:szCs w:val="40"/>
          <w:lang w:eastAsia="ru-RU"/>
        </w:rPr>
      </w:pPr>
    </w:p>
    <w:p w:rsidR="00C675AC" w:rsidRPr="0078364E" w:rsidRDefault="00C675AC" w:rsidP="007836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4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развития речи начинается с первых дней жизни. </w:t>
      </w:r>
      <w:r w:rsidR="000D2585" w:rsidRPr="0078364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8364E">
        <w:rPr>
          <w:rFonts w:ascii="Times New Roman" w:eastAsia="Times New Roman" w:hAnsi="Times New Roman"/>
          <w:sz w:val="28"/>
          <w:szCs w:val="28"/>
          <w:lang w:eastAsia="ru-RU"/>
        </w:rPr>
        <w:t xml:space="preserve">менно речь взрослого является запускающим механизмом детской любознательности. Чтобы младенец заинтересовался предметом, увидел его, захотел с ним познакомиться, требуется, чтобы взрослый обратил на него внимание ребенка. И происходит процесс знакомства с окружающим миром через общение. </w:t>
      </w:r>
      <w:r w:rsidRPr="00C67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должно быть значимым  и  проходить на эмоционально положительном фоне.</w:t>
      </w: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 рождения разговаривайте с малышом, озвучивайте все свои действия и манипуляции с ребенком – так стимулируется развитие речи у ребенка и формируется словарный запас, которым он начнет радовать через несколько месяцев.</w:t>
      </w: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Примерно  до полутора лет главным образом у ребенка совершенствуется  понимание  обращенной к нему речи взрослых. Он быстро усваивает названия предметов. Достаточно два-три раза показать предмет и назвать его, как малыш уже запоминает новое слово и по просьбе взрослого указывает на предмет пальчиком.</w:t>
      </w:r>
    </w:p>
    <w:p w:rsidR="00D15845" w:rsidRPr="0078364E" w:rsidRDefault="00C675AC" w:rsidP="00912E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Для того,  чтобы </w:t>
      </w:r>
      <w:proofErr w:type="gramStart"/>
      <w:r w:rsidRPr="00C67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C6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понимал название предметов, действий, он должен больше общаться с предметом - не просто рассматривать, а если можно, держать в руках, ощупывать, действовать и одновременно слышать обозначение признаков предмета (большой мячик, круглый мячик). Чем чаще вы будете этим заниматься с ребенком, тем быстрее он начнет понимать ваши слова и раньше заговорит.    </w:t>
      </w:r>
      <w:r w:rsidRPr="00C675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Необходимо говорить с ребенком только о  том, что его окружает, то, что находится в поле его зрения.  </w:t>
      </w:r>
      <w:r w:rsidRPr="00C6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активно использовать такие моменты, как: кормление, одевание, укладывание спать и т.д. Здесь очень многое можно показать, назвать, причем </w:t>
      </w:r>
      <w:r w:rsidR="00D15845" w:rsidRPr="00C67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ненавязчиво.  «Сейчас наденем на головку шапочку. Где шапочка, покажи. Дай мне шапочку». «Сейчас будем кушать суп, Маша любит суп?» и   т.д.  Говорить с ребенком надо как можно больше и с разными интонациями.</w:t>
      </w:r>
      <w:r w:rsidR="00912E98"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845"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откажитесь от манеры сюсюканья и коверканья слов. Все </w:t>
      </w:r>
      <w:proofErr w:type="gramStart"/>
      <w:r w:rsidR="00D15845"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proofErr w:type="gramEnd"/>
      <w:r w:rsidR="00D15845"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нас </w:t>
      </w:r>
      <w:proofErr w:type="spellStart"/>
      <w:r w:rsidR="00D15845"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малыс</w:t>
      </w:r>
      <w:proofErr w:type="spellEnd"/>
      <w:r w:rsidR="00D15845"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 </w:t>
      </w:r>
      <w:proofErr w:type="spellStart"/>
      <w:r w:rsidR="00D15845"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смотли</w:t>
      </w:r>
      <w:proofErr w:type="spellEnd"/>
      <w:r w:rsidR="00D15845"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5845"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="00D15845"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5845"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</w:t>
      </w:r>
      <w:proofErr w:type="spellEnd"/>
      <w:r w:rsidR="00D15845"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оказывают разрушающее влияние на формирование правильной речи – малыш  привыкает к неправильному звукобуквенному ряду и впоследствии он будет испытывать трудности с правильным произношением слов. В </w:t>
      </w:r>
      <w:r w:rsidR="00D15845" w:rsidRPr="00C6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разговоре с ребенком надо называть предметы, действия и живые объекты правильным, необлегченным словом: шапка, машина, собака и т.д.  </w:t>
      </w:r>
      <w:r w:rsidR="000D2585" w:rsidRPr="00783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Родителям надо помнить: как ни забавна речь маленького ребенка, ей не следует подражать в общении  с ним, иначе велика вероятность, что речевое развитие малыша задержится.</w:t>
      </w:r>
    </w:p>
    <w:p w:rsidR="00D15845" w:rsidRPr="00D15845" w:rsidRDefault="00D15845" w:rsidP="00A231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Очень многое для развития  речи и обогащения знаний  дают прогулки, наблюдения за живыми объектами, транспортом.</w:t>
      </w:r>
    </w:p>
    <w:p w:rsidR="00D15845" w:rsidRPr="0078364E" w:rsidRDefault="00A23186" w:rsidP="00D1584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158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от года до двух</w:t>
      </w:r>
      <w:r w:rsidRPr="00D1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начинают активно говорить. </w:t>
      </w: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845" w:rsidRPr="00D158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Годовалый ма</w:t>
      </w:r>
      <w:r w:rsidR="00D15845" w:rsidRPr="00D158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лыш начинает сознательно использовать жесты для общения.</w:t>
      </w:r>
    </w:p>
    <w:p w:rsidR="00D15845" w:rsidRPr="00D15845" w:rsidRDefault="00D15845" w:rsidP="00D1584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Пассивная (понимание значения слова) и активная речь (про</w:t>
      </w:r>
      <w:r w:rsidRPr="00D1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изнесение слова) ребенка пока не соответствуют друг другу. Ма</w:t>
      </w:r>
      <w:r w:rsidRPr="00D1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лыш знает и понимает гораздо больше слов, чем умеет произно</w:t>
      </w:r>
      <w:r w:rsidRPr="00D1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сить. Исследования показали, что с начала второго года жизни ребенок начинает понимать около 20 новых слов в месяц, </w:t>
      </w:r>
      <w:r w:rsidRPr="00D158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тогда как произносит в среднем около девяти.</w:t>
      </w:r>
    </w:p>
    <w:p w:rsidR="00C675AC" w:rsidRPr="0078364E" w:rsidRDefault="00D15845" w:rsidP="00A23186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«мама», «папа» и «баба» — самые значимые для ма</w:t>
      </w:r>
      <w:r w:rsidRPr="00D1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лыша, и потому появляются одними из первых. Кроме того, они состоят из наиболее простых для произнесения ребенком звуков. Какие слова появятся в речи следующими, зависит от потребнос</w:t>
      </w:r>
      <w:r w:rsidRPr="00D1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и окружения малыша, интересов его семьи.</w:t>
      </w:r>
    </w:p>
    <w:p w:rsidR="00C675AC" w:rsidRPr="00C675AC" w:rsidRDefault="00C675AC" w:rsidP="00C67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концу второго года жизни начинает формироваться самостоятельная речь малыша.   Легкие слова произносит полностью, в трудных словах –  отдельные   слоги. </w:t>
      </w:r>
      <w:r w:rsidRPr="00C675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6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ненавязчиво, почти  незаметно побуждать ребенка к повторению правильного произношения слов.                                                                                        </w:t>
      </w:r>
    </w:p>
    <w:p w:rsidR="0078364E" w:rsidRPr="0078364E" w:rsidRDefault="00C675AC" w:rsidP="00C67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Ребенок   может долго не заговорить, если родители ловят каждое желание малыша  и по его малейшему требованию, жесту тут же  его исполняют.  Разумнее побуждать малыша выразить  свое желание словами и только после этого его выполнить. Можно даже сделать вид, что вы не понимаете, чего он хочет. Такое поведение обострит потребность  в речевом общении. Но затем желание ребенка  обязательно надо выполнить, иначе он может замкнуться. Во всем нужно чувствовать разумную « золотую» середину. </w:t>
      </w:r>
    </w:p>
    <w:p w:rsidR="00C675AC" w:rsidRPr="0078364E" w:rsidRDefault="00C675AC" w:rsidP="00C67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3C40" w:rsidRPr="008F3C40" w:rsidRDefault="008F3C40" w:rsidP="008F3C40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3C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Характеристика речевой деятельности детей 2-го года жизни</w:t>
      </w:r>
    </w:p>
    <w:p w:rsidR="008F3C40" w:rsidRPr="008F3C40" w:rsidRDefault="008F3C40" w:rsidP="008F3C40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F3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12-14 месяцев у детей появляются первые слова, возникающие из лепета: «мама», «баба», «папа», «няня», «</w:t>
      </w:r>
      <w:proofErr w:type="spellStart"/>
      <w:r w:rsidRPr="008F3C4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ляля</w:t>
      </w:r>
      <w:proofErr w:type="spellEnd"/>
      <w:r w:rsidRPr="008F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т.д. В течение второго года, если с ребенком разговаривают, с каждым днем расширяется его активная речь, он все больше и больше произносит слов. </w:t>
      </w:r>
      <w:r w:rsidRPr="008F3C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Исследования показывают, что при </w:t>
      </w:r>
      <w:r w:rsidRPr="008F3C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благоприятных условиях развития и воспитания к двум годам в речи ребенка может быть до 250 - 300 слов.</w:t>
      </w:r>
    </w:p>
    <w:p w:rsidR="002C5970" w:rsidRPr="0078364E" w:rsidRDefault="008F3C40" w:rsidP="008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случаи, когда дети начинают говорить (произносить первые слова) не в 14 месяцев, а значительно позднее - к двум и даже к трем годам.</w:t>
      </w:r>
      <w:r w:rsidRPr="0078364E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Такое отставание может быть вызвано разными причинами.</w:t>
      </w:r>
    </w:p>
    <w:p w:rsidR="008F3C40" w:rsidRPr="0078364E" w:rsidRDefault="008F3C40" w:rsidP="008F3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Развитие речи ребенка  задерживается при неблагоприятных внешних условиях:  отсутствия эмоционально положительных контактов, сверхшумном окружении.</w:t>
      </w: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речевые нарушения (нечеткость произношения,  заикание нарушение темпа речи и др.) могут возникнуть на основе подражания.</w:t>
      </w: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нарушения  часто возникают при р</w:t>
      </w: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азличных  психических   травмах </w:t>
      </w:r>
      <w:r w:rsidRPr="008F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(испуг, психотравмирующая ситуация в семье и т.д.). Это  задерживает развитие речи, а в ряде случаев, особенно при острых психических травмах, вызывает у ребенка психогенные речевые расстройства: </w:t>
      </w:r>
      <w:proofErr w:type="spellStart"/>
      <w:r w:rsidRPr="008F3C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мутизм</w:t>
      </w:r>
      <w:proofErr w:type="spellEnd"/>
      <w:r w:rsidRPr="008F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(отказ от речевого общения при полно</w:t>
      </w: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сохранности речевых функций), невротическое </w:t>
      </w:r>
      <w:r w:rsidRPr="008F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заикание.  </w:t>
      </w: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Отрицательно сказывается на  речевом развитии  различные неблагоприятные воздействия на организм ребенка: общая физическая  </w:t>
      </w:r>
      <w:proofErr w:type="spellStart"/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ослабленность</w:t>
      </w:r>
      <w:proofErr w:type="spellEnd"/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незрелость, обусловленная  недоношенностью или внутриутробной патологией, заболевания внутренних органов, нарушения обмена веществ. </w:t>
      </w:r>
    </w:p>
    <w:p w:rsidR="008F3C40" w:rsidRPr="0078364E" w:rsidRDefault="008F3C40" w:rsidP="008F3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proofErr w:type="gramStart"/>
      <w:r w:rsidRPr="008F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влияет  на развитие  звукопроизношения в этом возрасте  заболевания или аномалии развития  речевого аппарата </w:t>
      </w: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такие органы,  как:  губы,  зубы,  язык, нёбо, маленький язычок,  надгортанник,  полость носа,  глотка,  гортань,  трахея,  бронхи,  лёгкие,  диафрагма.  </w:t>
      </w:r>
      <w:proofErr w:type="gramEnd"/>
    </w:p>
    <w:p w:rsidR="008F3C40" w:rsidRDefault="008F3C40" w:rsidP="008F3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Однако в этом возрасте словарный запас каждого ребенка очень индивидуален. Некоторые дети активно ос</w:t>
      </w: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ваивают новые слова, другие весьма неохотно отказываются от ле</w:t>
      </w: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пета и жестов и потому их речь развивается гораздо медленнее.</w:t>
      </w:r>
    </w:p>
    <w:p w:rsidR="0078364E" w:rsidRPr="00FA7D9B" w:rsidRDefault="0078364E" w:rsidP="008F3C4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364E" w:rsidRPr="0078364E" w:rsidRDefault="008F3C40" w:rsidP="0078364E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364E" w:rsidRPr="00783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Характеристика речевой деятельности детей 3-го года жизни</w:t>
      </w:r>
    </w:p>
    <w:p w:rsidR="0078364E" w:rsidRPr="0078364E" w:rsidRDefault="0078364E" w:rsidP="0078364E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год, от двух до трех лет, значительно и быстрыми темпами развивается словарь детей, и при хороших условиях число слов, которыми владеет ребенок этого возраста, достигает тысячи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- 1500</w:t>
      </w: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большой запас слов позволяет ребенку активно пользоваться речью.</w:t>
      </w:r>
    </w:p>
    <w:p w:rsidR="0078364E" w:rsidRPr="0078364E" w:rsidRDefault="0078364E" w:rsidP="0078364E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4E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трем годам дети учатся говорить фразами, предложениями. Они уже могут выражать словами свои желания, передавать свои мысли и чувства.</w:t>
      </w:r>
    </w:p>
    <w:p w:rsidR="0078364E" w:rsidRPr="0078364E" w:rsidRDefault="0078364E" w:rsidP="0078364E">
      <w:pPr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8364E" w:rsidRPr="0078364E" w:rsidRDefault="0078364E" w:rsidP="0078364E">
      <w:pPr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78364E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Советы для родителей:</w:t>
      </w:r>
    </w:p>
    <w:p w:rsidR="0078364E" w:rsidRPr="0078364E" w:rsidRDefault="0078364E" w:rsidP="0078364E">
      <w:pPr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78364E" w:rsidRPr="003B36BF" w:rsidRDefault="0078364E" w:rsidP="003B36BF">
      <w:pPr>
        <w:pStyle w:val="a3"/>
        <w:numPr>
          <w:ilvl w:val="0"/>
          <w:numId w:val="2"/>
        </w:numPr>
        <w:spacing w:after="0" w:line="2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6BF">
        <w:rPr>
          <w:rFonts w:ascii="Times New Roman" w:eastAsia="Calibri" w:hAnsi="Times New Roman" w:cs="Times New Roman"/>
          <w:sz w:val="28"/>
          <w:szCs w:val="28"/>
        </w:rPr>
        <w:t xml:space="preserve">Если вы играете с ребенком, старайтесь привлекать его к активным действиям и вместе проговаривать все манипуляции. Пусть малыш не сидит, пассивно наблюдая, а двигается, переставляет предметы, фантазирует. Во время игры хорошо бы стимулировать эмоции. </w:t>
      </w:r>
      <w:proofErr w:type="gramStart"/>
      <w:r w:rsidRPr="003B36BF">
        <w:rPr>
          <w:rFonts w:ascii="Times New Roman" w:eastAsia="Calibri" w:hAnsi="Times New Roman" w:cs="Times New Roman"/>
          <w:sz w:val="28"/>
          <w:szCs w:val="28"/>
        </w:rPr>
        <w:t>Если вы "лечите" мишку, то он может "поплакать", если зайка "плохо себя ведет", с ним нужно говорить "строго".</w:t>
      </w:r>
      <w:proofErr w:type="gramEnd"/>
    </w:p>
    <w:p w:rsidR="003B36BF" w:rsidRPr="0078364E" w:rsidRDefault="003B36BF" w:rsidP="003B36BF">
      <w:pPr>
        <w:pStyle w:val="a3"/>
        <w:spacing w:after="0" w:line="26" w:lineRule="atLeast"/>
        <w:ind w:left="180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64E" w:rsidRPr="003B36BF" w:rsidRDefault="0078364E" w:rsidP="003B36BF">
      <w:pPr>
        <w:pStyle w:val="a3"/>
        <w:numPr>
          <w:ilvl w:val="0"/>
          <w:numId w:val="2"/>
        </w:numPr>
        <w:spacing w:after="0" w:line="2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6BF">
        <w:rPr>
          <w:rFonts w:ascii="Times New Roman" w:eastAsia="Calibri" w:hAnsi="Times New Roman" w:cs="Times New Roman"/>
          <w:sz w:val="28"/>
          <w:szCs w:val="28"/>
        </w:rPr>
        <w:t xml:space="preserve">Очень хороша игра "Гости пришли", когда игрушки приходят в гости. Каждого нужно накормить по-своему, обеспечить всем необходимым. Ну, а вы спрашиваете у ребенка, кому что нужно, кто что ест, </w:t>
      </w:r>
      <w:proofErr w:type="gramStart"/>
      <w:r w:rsidRPr="003B36BF">
        <w:rPr>
          <w:rFonts w:ascii="Times New Roman" w:eastAsia="Calibri" w:hAnsi="Times New Roman" w:cs="Times New Roman"/>
          <w:sz w:val="28"/>
          <w:szCs w:val="28"/>
        </w:rPr>
        <w:t>кто</w:t>
      </w:r>
      <w:proofErr w:type="gramEnd"/>
      <w:r w:rsidRPr="003B36BF">
        <w:rPr>
          <w:rFonts w:ascii="Times New Roman" w:eastAsia="Calibri" w:hAnsi="Times New Roman" w:cs="Times New Roman"/>
          <w:sz w:val="28"/>
          <w:szCs w:val="28"/>
        </w:rPr>
        <w:t xml:space="preserve"> где спит, кто что делает.</w:t>
      </w:r>
    </w:p>
    <w:p w:rsidR="0078364E" w:rsidRDefault="0078364E" w:rsidP="0078364E">
      <w:pPr>
        <w:pStyle w:val="a3"/>
        <w:spacing w:after="0" w:line="26" w:lineRule="atLeast"/>
        <w:ind w:left="180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64E" w:rsidRPr="003B36BF" w:rsidRDefault="0078364E" w:rsidP="003B36BF">
      <w:pPr>
        <w:pStyle w:val="a3"/>
        <w:numPr>
          <w:ilvl w:val="0"/>
          <w:numId w:val="2"/>
        </w:numPr>
        <w:spacing w:after="0" w:line="2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6BF">
        <w:rPr>
          <w:rFonts w:ascii="Times New Roman" w:eastAsia="Calibri" w:hAnsi="Times New Roman" w:cs="Times New Roman"/>
          <w:sz w:val="28"/>
          <w:szCs w:val="28"/>
        </w:rPr>
        <w:t xml:space="preserve">Малыши очень любят игры, связанные с поисками </w:t>
      </w:r>
      <w:proofErr w:type="gramStart"/>
      <w:r w:rsidRPr="003B36BF">
        <w:rPr>
          <w:rFonts w:ascii="Times New Roman" w:eastAsia="Calibri" w:hAnsi="Times New Roman" w:cs="Times New Roman"/>
          <w:sz w:val="28"/>
          <w:szCs w:val="28"/>
        </w:rPr>
        <w:t>спрятанного</w:t>
      </w:r>
      <w:proofErr w:type="gramEnd"/>
      <w:r w:rsidRPr="003B36BF">
        <w:rPr>
          <w:rFonts w:ascii="Times New Roman" w:eastAsia="Calibri" w:hAnsi="Times New Roman" w:cs="Times New Roman"/>
          <w:sz w:val="28"/>
          <w:szCs w:val="28"/>
        </w:rPr>
        <w:t>. Задача не только в том, чтобы найти, но и сказать, что где было. Вообще, очень полезно интересоваться и тем, кто что делает,</w:t>
      </w:r>
      <w:r w:rsidR="003B36BF">
        <w:rPr>
          <w:rFonts w:ascii="Times New Roman" w:eastAsia="Calibri" w:hAnsi="Times New Roman" w:cs="Times New Roman"/>
          <w:sz w:val="28"/>
          <w:szCs w:val="28"/>
        </w:rPr>
        <w:t xml:space="preserve"> а не только где что и где кто.</w:t>
      </w:r>
    </w:p>
    <w:p w:rsidR="003B36BF" w:rsidRDefault="003B36BF" w:rsidP="003B36BF">
      <w:pPr>
        <w:spacing w:after="0" w:line="2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64E" w:rsidRPr="003B36BF" w:rsidRDefault="0078364E" w:rsidP="003B36BF">
      <w:pPr>
        <w:pStyle w:val="a3"/>
        <w:numPr>
          <w:ilvl w:val="0"/>
          <w:numId w:val="2"/>
        </w:numPr>
        <w:spacing w:after="0" w:line="2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36BF">
        <w:rPr>
          <w:rFonts w:ascii="Times New Roman" w:eastAsia="Calibri" w:hAnsi="Times New Roman" w:cs="Times New Roman"/>
          <w:sz w:val="28"/>
          <w:szCs w:val="28"/>
        </w:rPr>
        <w:t>Побольше</w:t>
      </w:r>
      <w:proofErr w:type="gramEnd"/>
      <w:r w:rsidRPr="003B36BF">
        <w:rPr>
          <w:rFonts w:ascii="Times New Roman" w:eastAsia="Calibri" w:hAnsi="Times New Roman" w:cs="Times New Roman"/>
          <w:sz w:val="28"/>
          <w:szCs w:val="28"/>
        </w:rPr>
        <w:t xml:space="preserve"> глаголов, хороших и разных. Несмотря на то, что в словаре малыша все еще преобладают слова-названия (существительные), там уже должны присутствовать почти все части речи, а уж глаголам прос</w:t>
      </w:r>
      <w:r w:rsidR="003B36BF">
        <w:rPr>
          <w:rFonts w:ascii="Times New Roman" w:eastAsia="Calibri" w:hAnsi="Times New Roman" w:cs="Times New Roman"/>
          <w:sz w:val="28"/>
          <w:szCs w:val="28"/>
        </w:rPr>
        <w:t>то необходимо там быть.</w:t>
      </w:r>
    </w:p>
    <w:p w:rsidR="0078364E" w:rsidRPr="0078364E" w:rsidRDefault="0078364E" w:rsidP="0078364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8364E" w:rsidRPr="0078364E" w:rsidRDefault="0078364E" w:rsidP="003B36BF">
      <w:pPr>
        <w:pStyle w:val="a3"/>
        <w:numPr>
          <w:ilvl w:val="0"/>
          <w:numId w:val="2"/>
        </w:numPr>
        <w:spacing w:after="0" w:line="2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64E">
        <w:rPr>
          <w:rFonts w:ascii="Times New Roman" w:eastAsia="Calibri" w:hAnsi="Times New Roman" w:cs="Times New Roman"/>
          <w:sz w:val="28"/>
          <w:szCs w:val="28"/>
        </w:rPr>
        <w:t xml:space="preserve">Не требуйте от ребенка в этом возрасте обобщений. Малыш хорошо знает, что такое чашка, тарелка, миска, пользуется этими словами, но для слова "посуда" время еще не пришло. Кроме того, не беда, если шапкой называются и кепка, и панама, и берет. </w:t>
      </w:r>
    </w:p>
    <w:p w:rsidR="0078364E" w:rsidRPr="0078364E" w:rsidRDefault="0078364E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64E" w:rsidRPr="0078364E" w:rsidRDefault="0078364E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7B0" w:rsidRDefault="006D27B0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7B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Какой бы ни была речь малыша, внимательно выслушивайте его и не нервничайте, а лучше старайтесь больше гулять с малышом, </w:t>
      </w:r>
      <w:proofErr w:type="gramStart"/>
      <w:r w:rsidRPr="006D27B0">
        <w:rPr>
          <w:rFonts w:ascii="Times New Roman" w:eastAsia="Calibri" w:hAnsi="Times New Roman" w:cs="Times New Roman"/>
          <w:b/>
          <w:bCs/>
          <w:sz w:val="28"/>
          <w:szCs w:val="28"/>
        </w:rPr>
        <w:t>повкуснее</w:t>
      </w:r>
      <w:proofErr w:type="gramEnd"/>
      <w:r w:rsidRPr="006D27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попитательнее его кормить. И уберите с лица выражение раздражения, недовольства или неловкости, когда вы слушаете ребенка.</w:t>
      </w:r>
      <w:r w:rsidRPr="006D27B0">
        <w:rPr>
          <w:rFonts w:ascii="Times New Roman" w:eastAsia="Calibri" w:hAnsi="Times New Roman" w:cs="Times New Roman"/>
          <w:sz w:val="28"/>
          <w:szCs w:val="28"/>
        </w:rPr>
        <w:t xml:space="preserve">  </w:t>
      </w:r>
    </w:p>
    <w:p w:rsidR="001C77A2" w:rsidRDefault="006D27B0" w:rsidP="006D27B0">
      <w:pPr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27B0">
        <w:rPr>
          <w:rFonts w:ascii="Times New Roman" w:eastAsia="Calibri" w:hAnsi="Times New Roman" w:cs="Times New Roman"/>
          <w:b/>
          <w:bCs/>
          <w:sz w:val="28"/>
          <w:szCs w:val="28"/>
        </w:rPr>
        <w:t>УСПЕХОВ ВАМ!</w:t>
      </w: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7B0" w:rsidRDefault="006D27B0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78364E">
      <w:pPr>
        <w:spacing w:after="0" w:line="2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7B0" w:rsidRDefault="006D27B0" w:rsidP="001C77A2">
      <w:pPr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7A2" w:rsidRDefault="001C77A2" w:rsidP="001C77A2">
      <w:pPr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</w:p>
    <w:p w:rsidR="001C77A2" w:rsidRPr="0078364E" w:rsidRDefault="001C77A2" w:rsidP="001C77A2">
      <w:pPr>
        <w:spacing w:after="0" w:line="26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27F4A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сли-сад № 12 г. Волковыска»</w:t>
      </w:r>
    </w:p>
    <w:p w:rsidR="008F3C40" w:rsidRPr="0078364E" w:rsidRDefault="008F3C40" w:rsidP="008F3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C40" w:rsidRPr="008F3C40" w:rsidRDefault="008F3C40" w:rsidP="008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A2" w:rsidRDefault="001C77A2" w:rsidP="00C67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A2" w:rsidRDefault="001C77A2" w:rsidP="00C67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A2" w:rsidRDefault="001C77A2" w:rsidP="00C67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A2" w:rsidRPr="0078364E" w:rsidRDefault="001C77A2" w:rsidP="00C67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A2" w:rsidRPr="001C77A2" w:rsidRDefault="001C77A2" w:rsidP="005A6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1C77A2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 xml:space="preserve">Консультация для </w:t>
      </w:r>
      <w:r w:rsidR="005A69AF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>воспитателей дошкольного образования, групп раннего возраста.</w:t>
      </w:r>
    </w:p>
    <w:p w:rsidR="008F3C40" w:rsidRDefault="008F3C40" w:rsidP="00C675AC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F3C40" w:rsidRDefault="008F3C40" w:rsidP="00C675AC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C5970" w:rsidRPr="002C5970" w:rsidRDefault="002C5970" w:rsidP="002C5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77A2" w:rsidRDefault="001C77A2" w:rsidP="001C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C77A2" w:rsidRDefault="001C77A2" w:rsidP="001C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C77A2" w:rsidRPr="001C77A2" w:rsidRDefault="001C77A2" w:rsidP="001C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C77A2">
        <w:rPr>
          <w:rFonts w:ascii="Times New Roman" w:eastAsia="Times New Roman" w:hAnsi="Times New Roman" w:cs="Times New Roman"/>
          <w:b/>
          <w:color w:val="FF0000"/>
          <w:sz w:val="96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Развитие  речи детей  раннего возраста</w:t>
      </w:r>
    </w:p>
    <w:p w:rsidR="001C77A2" w:rsidRDefault="001C77A2" w:rsidP="001C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</w:p>
    <w:p w:rsidR="00C675AC" w:rsidRDefault="00C675AC" w:rsidP="00C675AC"/>
    <w:p w:rsidR="001C77A2" w:rsidRDefault="001C77A2" w:rsidP="00C675AC"/>
    <w:p w:rsidR="001C77A2" w:rsidRDefault="001C77A2" w:rsidP="00C675AC"/>
    <w:p w:rsidR="001C77A2" w:rsidRDefault="001C77A2" w:rsidP="00C675AC"/>
    <w:p w:rsidR="001C77A2" w:rsidRDefault="001C77A2" w:rsidP="00C675AC"/>
    <w:p w:rsidR="001C77A2" w:rsidRDefault="001C77A2" w:rsidP="00C675AC"/>
    <w:p w:rsidR="001C77A2" w:rsidRDefault="001C77A2" w:rsidP="00C675AC">
      <w:bookmarkStart w:id="0" w:name="_GoBack"/>
      <w:bookmarkEnd w:id="0"/>
    </w:p>
    <w:p w:rsidR="001C77A2" w:rsidRDefault="001C77A2" w:rsidP="00C675AC"/>
    <w:p w:rsidR="001C77A2" w:rsidRPr="001C77A2" w:rsidRDefault="001C77A2" w:rsidP="001C77A2">
      <w:pPr>
        <w:jc w:val="right"/>
        <w:rPr>
          <w:rFonts w:ascii="Times New Roman" w:hAnsi="Times New Roman" w:cs="Times New Roman"/>
          <w:sz w:val="28"/>
        </w:rPr>
      </w:pPr>
      <w:r w:rsidRPr="001C77A2">
        <w:rPr>
          <w:rFonts w:ascii="Times New Roman" w:hAnsi="Times New Roman" w:cs="Times New Roman"/>
          <w:sz w:val="28"/>
        </w:rPr>
        <w:t>Подготовили:</w:t>
      </w:r>
    </w:p>
    <w:p w:rsidR="001C77A2" w:rsidRPr="001C77A2" w:rsidRDefault="001C77A2" w:rsidP="001C77A2">
      <w:pPr>
        <w:jc w:val="right"/>
        <w:rPr>
          <w:rFonts w:ascii="Times New Roman" w:hAnsi="Times New Roman" w:cs="Times New Roman"/>
          <w:sz w:val="28"/>
        </w:rPr>
      </w:pPr>
      <w:r w:rsidRPr="001C77A2">
        <w:rPr>
          <w:rFonts w:ascii="Times New Roman" w:hAnsi="Times New Roman" w:cs="Times New Roman"/>
          <w:sz w:val="28"/>
        </w:rPr>
        <w:t>учителя-дефектологи:</w:t>
      </w:r>
    </w:p>
    <w:p w:rsidR="001C77A2" w:rsidRPr="001C77A2" w:rsidRDefault="001C77A2" w:rsidP="001C77A2">
      <w:pPr>
        <w:jc w:val="right"/>
        <w:rPr>
          <w:rFonts w:ascii="Times New Roman" w:hAnsi="Times New Roman" w:cs="Times New Roman"/>
          <w:sz w:val="28"/>
        </w:rPr>
      </w:pPr>
      <w:r w:rsidRPr="001C77A2">
        <w:rPr>
          <w:rFonts w:ascii="Times New Roman" w:hAnsi="Times New Roman" w:cs="Times New Roman"/>
          <w:sz w:val="28"/>
        </w:rPr>
        <w:t>Трофимова С.П.</w:t>
      </w:r>
    </w:p>
    <w:p w:rsidR="001C77A2" w:rsidRDefault="005A69AF" w:rsidP="001C77A2">
      <w:pPr>
        <w:jc w:val="right"/>
      </w:pPr>
      <w:r>
        <w:rPr>
          <w:rFonts w:ascii="Times New Roman" w:hAnsi="Times New Roman" w:cs="Times New Roman"/>
          <w:sz w:val="28"/>
          <w:lang w:val="be-BY"/>
        </w:rPr>
        <w:t>Костюкев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  <w:lang w:val="be-BY"/>
        </w:rPr>
        <w:t xml:space="preserve">ч Т.В </w:t>
      </w:r>
      <w:r w:rsidR="001C77A2">
        <w:t>.</w:t>
      </w:r>
    </w:p>
    <w:p w:rsidR="005A69AF" w:rsidRDefault="005A69AF" w:rsidP="001C77A2">
      <w:pPr>
        <w:jc w:val="right"/>
      </w:pPr>
    </w:p>
    <w:sectPr w:rsidR="005A69AF" w:rsidSect="000D2585">
      <w:pgSz w:w="11906" w:h="16838"/>
      <w:pgMar w:top="851" w:right="850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226B"/>
    <w:multiLevelType w:val="hybridMultilevel"/>
    <w:tmpl w:val="5492D756"/>
    <w:lvl w:ilvl="0" w:tplc="8528F5EA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C4A10"/>
    <w:multiLevelType w:val="hybridMultilevel"/>
    <w:tmpl w:val="E88A9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AC"/>
    <w:rsid w:val="000D2585"/>
    <w:rsid w:val="001C77A2"/>
    <w:rsid w:val="002C5970"/>
    <w:rsid w:val="003B36BF"/>
    <w:rsid w:val="005A69AF"/>
    <w:rsid w:val="006D27B0"/>
    <w:rsid w:val="00727F4A"/>
    <w:rsid w:val="0078364E"/>
    <w:rsid w:val="008F3C40"/>
    <w:rsid w:val="00912E98"/>
    <w:rsid w:val="009F76EF"/>
    <w:rsid w:val="00A23186"/>
    <w:rsid w:val="00BC68BF"/>
    <w:rsid w:val="00BC761F"/>
    <w:rsid w:val="00C675AC"/>
    <w:rsid w:val="00D15845"/>
    <w:rsid w:val="00FA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6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6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2020-10-14T09:26:00Z</cp:lastPrinted>
  <dcterms:created xsi:type="dcterms:W3CDTF">2018-10-29T13:49:00Z</dcterms:created>
  <dcterms:modified xsi:type="dcterms:W3CDTF">2021-04-20T18:21:00Z</dcterms:modified>
</cp:coreProperties>
</file>