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422" w:rsidRPr="00432842" w:rsidRDefault="00E36422" w:rsidP="00432842">
      <w:pPr>
        <w:spacing w:after="0"/>
        <w:ind w:left="-567" w:right="424"/>
        <w:jc w:val="center"/>
        <w:rPr>
          <w:rFonts w:ascii="Times New Roman" w:hAnsi="Times New Roman" w:cs="Times New Roman"/>
          <w:b/>
          <w:sz w:val="28"/>
          <w:szCs w:val="28"/>
        </w:rPr>
      </w:pPr>
      <w:r w:rsidRPr="00432842">
        <w:rPr>
          <w:rFonts w:ascii="Times New Roman" w:hAnsi="Times New Roman" w:cs="Times New Roman"/>
          <w:b/>
          <w:sz w:val="28"/>
          <w:szCs w:val="28"/>
        </w:rPr>
        <w:t>Органи</w:t>
      </w:r>
      <w:r w:rsidR="00432842" w:rsidRPr="00432842">
        <w:rPr>
          <w:rFonts w:ascii="Times New Roman" w:hAnsi="Times New Roman" w:cs="Times New Roman"/>
          <w:b/>
          <w:sz w:val="28"/>
          <w:szCs w:val="28"/>
        </w:rPr>
        <w:t>зация и содержание коррекционно-</w:t>
      </w:r>
      <w:r w:rsidRPr="00432842">
        <w:rPr>
          <w:rFonts w:ascii="Times New Roman" w:hAnsi="Times New Roman" w:cs="Times New Roman"/>
          <w:b/>
          <w:sz w:val="28"/>
          <w:szCs w:val="28"/>
        </w:rPr>
        <w:t>педагогической работы учи</w:t>
      </w:r>
      <w:r w:rsidR="00432842" w:rsidRPr="00432842">
        <w:rPr>
          <w:rFonts w:ascii="Times New Roman" w:hAnsi="Times New Roman" w:cs="Times New Roman"/>
          <w:b/>
          <w:sz w:val="28"/>
          <w:szCs w:val="28"/>
        </w:rPr>
        <w:t>теля-дефектолога с детьми с ОПФР</w:t>
      </w:r>
    </w:p>
    <w:p w:rsidR="00432842" w:rsidRPr="00432842" w:rsidRDefault="00432842" w:rsidP="00432842">
      <w:pPr>
        <w:spacing w:after="0"/>
        <w:ind w:left="-567" w:right="424"/>
        <w:rPr>
          <w:rFonts w:ascii="Times New Roman" w:hAnsi="Times New Roman" w:cs="Times New Roman"/>
          <w:b/>
          <w:sz w:val="32"/>
          <w:szCs w:val="32"/>
        </w:rPr>
      </w:pPr>
    </w:p>
    <w:p w:rsidR="00135286" w:rsidRPr="00135286" w:rsidRDefault="00135286" w:rsidP="00432842">
      <w:pPr>
        <w:spacing w:after="0"/>
        <w:ind w:firstLine="567"/>
        <w:jc w:val="both"/>
        <w:rPr>
          <w:rFonts w:ascii="Times New Roman" w:hAnsi="Times New Roman" w:cs="Times New Roman"/>
          <w:sz w:val="28"/>
          <w:szCs w:val="28"/>
        </w:rPr>
      </w:pPr>
      <w:r w:rsidRPr="00135286">
        <w:rPr>
          <w:rFonts w:ascii="Times New Roman" w:hAnsi="Times New Roman" w:cs="Times New Roman"/>
          <w:sz w:val="28"/>
          <w:szCs w:val="28"/>
        </w:rPr>
        <w:t xml:space="preserve">Среди причин, вызывающих нарушения речи, различают </w:t>
      </w:r>
      <w:r w:rsidRPr="00432842">
        <w:rPr>
          <w:rFonts w:ascii="Times New Roman" w:hAnsi="Times New Roman" w:cs="Times New Roman"/>
          <w:b/>
          <w:i/>
          <w:sz w:val="28"/>
          <w:szCs w:val="28"/>
        </w:rPr>
        <w:t>биологические и социальные</w:t>
      </w:r>
      <w:r w:rsidRPr="00135286">
        <w:rPr>
          <w:rFonts w:ascii="Times New Roman" w:hAnsi="Times New Roman" w:cs="Times New Roman"/>
          <w:sz w:val="28"/>
          <w:szCs w:val="28"/>
        </w:rPr>
        <w:t xml:space="preserve"> факторы риска. </w:t>
      </w:r>
    </w:p>
    <w:p w:rsidR="00135286" w:rsidRPr="00135286" w:rsidRDefault="00135286" w:rsidP="00432842">
      <w:pPr>
        <w:spacing w:after="0"/>
        <w:ind w:firstLine="567"/>
        <w:jc w:val="both"/>
        <w:rPr>
          <w:rFonts w:ascii="Times New Roman" w:hAnsi="Times New Roman" w:cs="Times New Roman"/>
          <w:sz w:val="28"/>
          <w:szCs w:val="28"/>
        </w:rPr>
      </w:pPr>
      <w:r w:rsidRPr="00432842">
        <w:rPr>
          <w:rFonts w:ascii="Times New Roman" w:hAnsi="Times New Roman" w:cs="Times New Roman"/>
          <w:b/>
          <w:i/>
          <w:sz w:val="28"/>
          <w:szCs w:val="28"/>
        </w:rPr>
        <w:t>Биологические причины</w:t>
      </w:r>
      <w:r w:rsidRPr="00135286">
        <w:rPr>
          <w:rFonts w:ascii="Times New Roman" w:hAnsi="Times New Roman" w:cs="Times New Roman"/>
          <w:sz w:val="28"/>
          <w:szCs w:val="28"/>
        </w:rPr>
        <w:t xml:space="preserve"> развития речевых нарушений представляют собой патогенные факторы, воздействующие главным образом в период внутриутробного развития и родов (гипоксия плода, родовые травмы и т. п.), а также </w:t>
      </w:r>
      <w:proofErr w:type="gramStart"/>
      <w:r w:rsidRPr="00135286">
        <w:rPr>
          <w:rFonts w:ascii="Times New Roman" w:hAnsi="Times New Roman" w:cs="Times New Roman"/>
          <w:sz w:val="28"/>
          <w:szCs w:val="28"/>
        </w:rPr>
        <w:t>в первые</w:t>
      </w:r>
      <w:proofErr w:type="gramEnd"/>
      <w:r w:rsidRPr="00135286">
        <w:rPr>
          <w:rFonts w:ascii="Times New Roman" w:hAnsi="Times New Roman" w:cs="Times New Roman"/>
          <w:sz w:val="28"/>
          <w:szCs w:val="28"/>
        </w:rPr>
        <w:t xml:space="preserve"> месяцы жизни после рождения (мозговые инфекции, травмы и т. п.) </w:t>
      </w:r>
    </w:p>
    <w:p w:rsidR="00135286" w:rsidRDefault="00135286" w:rsidP="00432842">
      <w:pPr>
        <w:spacing w:after="0"/>
        <w:ind w:firstLine="567"/>
        <w:jc w:val="both"/>
        <w:rPr>
          <w:rFonts w:ascii="Times New Roman" w:hAnsi="Times New Roman" w:cs="Times New Roman"/>
          <w:sz w:val="28"/>
          <w:szCs w:val="28"/>
        </w:rPr>
      </w:pPr>
      <w:r w:rsidRPr="00432842">
        <w:rPr>
          <w:rFonts w:ascii="Times New Roman" w:hAnsi="Times New Roman" w:cs="Times New Roman"/>
          <w:b/>
          <w:i/>
          <w:sz w:val="28"/>
          <w:szCs w:val="28"/>
        </w:rPr>
        <w:t>Социально-психологические факторы</w:t>
      </w:r>
      <w:r w:rsidRPr="00135286">
        <w:rPr>
          <w:rFonts w:ascii="Times New Roman" w:hAnsi="Times New Roman" w:cs="Times New Roman"/>
          <w:sz w:val="28"/>
          <w:szCs w:val="28"/>
        </w:rPr>
        <w:t xml:space="preserve"> риска связаны главным образом с </w:t>
      </w:r>
      <w:proofErr w:type="gramStart"/>
      <w:r w:rsidRPr="00135286">
        <w:rPr>
          <w:rFonts w:ascii="Times New Roman" w:hAnsi="Times New Roman" w:cs="Times New Roman"/>
          <w:sz w:val="28"/>
          <w:szCs w:val="28"/>
        </w:rPr>
        <w:t>психической</w:t>
      </w:r>
      <w:proofErr w:type="gramEnd"/>
      <w:r w:rsidRPr="00135286">
        <w:rPr>
          <w:rFonts w:ascii="Times New Roman" w:hAnsi="Times New Roman" w:cs="Times New Roman"/>
          <w:sz w:val="28"/>
          <w:szCs w:val="28"/>
        </w:rPr>
        <w:t xml:space="preserve"> депривацией детей. Особое значение имеет недостаточность эмоционального и речевого общения ребенка </w:t>
      </w:r>
      <w:proofErr w:type="gramStart"/>
      <w:r w:rsidRPr="00135286">
        <w:rPr>
          <w:rFonts w:ascii="Times New Roman" w:hAnsi="Times New Roman" w:cs="Times New Roman"/>
          <w:sz w:val="28"/>
          <w:szCs w:val="28"/>
        </w:rPr>
        <w:t>со</w:t>
      </w:r>
      <w:proofErr w:type="gramEnd"/>
      <w:r w:rsidRPr="00135286">
        <w:rPr>
          <w:rFonts w:ascii="Times New Roman" w:hAnsi="Times New Roman" w:cs="Times New Roman"/>
          <w:sz w:val="28"/>
          <w:szCs w:val="28"/>
        </w:rPr>
        <w:t xml:space="preserve"> взрослыми.</w:t>
      </w:r>
    </w:p>
    <w:p w:rsidR="00432842" w:rsidRPr="00135286" w:rsidRDefault="00432842" w:rsidP="00432842">
      <w:pPr>
        <w:spacing w:after="0"/>
        <w:ind w:firstLine="567"/>
        <w:jc w:val="both"/>
        <w:rPr>
          <w:rFonts w:ascii="Times New Roman" w:hAnsi="Times New Roman" w:cs="Times New Roman"/>
          <w:sz w:val="28"/>
          <w:szCs w:val="28"/>
        </w:rPr>
      </w:pPr>
      <w:r w:rsidRPr="00135286">
        <w:rPr>
          <w:rFonts w:ascii="Times New Roman" w:hAnsi="Times New Roman" w:cs="Times New Roman"/>
          <w:sz w:val="28"/>
          <w:szCs w:val="28"/>
        </w:rPr>
        <w:t>Особую роль в развитии речевых нарушений играют такие факторы, как семейная отяг</w:t>
      </w:r>
      <w:r>
        <w:rPr>
          <w:rFonts w:ascii="Times New Roman" w:hAnsi="Times New Roman" w:cs="Times New Roman"/>
          <w:sz w:val="28"/>
          <w:szCs w:val="28"/>
        </w:rPr>
        <w:t>ощенность речевыми нарушениями.</w:t>
      </w:r>
    </w:p>
    <w:p w:rsidR="00432842" w:rsidRPr="00135286" w:rsidRDefault="00432842" w:rsidP="00432842">
      <w:pPr>
        <w:spacing w:after="0"/>
        <w:ind w:firstLine="567"/>
        <w:jc w:val="both"/>
        <w:rPr>
          <w:rFonts w:ascii="Times New Roman" w:hAnsi="Times New Roman" w:cs="Times New Roman"/>
          <w:sz w:val="28"/>
          <w:szCs w:val="28"/>
        </w:rPr>
      </w:pPr>
    </w:p>
    <w:p w:rsidR="00135286" w:rsidRPr="00135286" w:rsidRDefault="00165FF2" w:rsidP="00165FF2">
      <w:pPr>
        <w:spacing w:after="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165FF2">
        <w:rPr>
          <w:rFonts w:ascii="Times New Roman" w:hAnsi="Times New Roman" w:cs="Times New Roman"/>
          <w:b/>
          <w:color w:val="000000"/>
          <w:sz w:val="28"/>
          <w:szCs w:val="28"/>
        </w:rPr>
        <w:t xml:space="preserve"> Дизартрия</w:t>
      </w:r>
      <w:r w:rsidRPr="00165FF2">
        <w:rPr>
          <w:rFonts w:ascii="Times New Roman" w:hAnsi="Times New Roman" w:cs="Times New Roman"/>
          <w:color w:val="000000"/>
          <w:sz w:val="28"/>
          <w:szCs w:val="28"/>
        </w:rPr>
        <w:t xml:space="preserve"> — нарушение </w:t>
      </w:r>
      <w:proofErr w:type="spellStart"/>
      <w:r w:rsidRPr="00165FF2">
        <w:rPr>
          <w:rFonts w:ascii="Times New Roman" w:hAnsi="Times New Roman" w:cs="Times New Roman"/>
          <w:color w:val="000000"/>
          <w:sz w:val="28"/>
          <w:szCs w:val="28"/>
        </w:rPr>
        <w:t>звукопроизносительной</w:t>
      </w:r>
      <w:proofErr w:type="spellEnd"/>
      <w:r w:rsidRPr="00165FF2">
        <w:rPr>
          <w:rFonts w:ascii="Times New Roman" w:hAnsi="Times New Roman" w:cs="Times New Roman"/>
          <w:color w:val="000000"/>
          <w:sz w:val="28"/>
          <w:szCs w:val="28"/>
        </w:rPr>
        <w:t xml:space="preserve"> стороны речи, обусловленное органической недостаточностью иннервации речевого аппарата.</w:t>
      </w:r>
      <w:r>
        <w:rPr>
          <w:color w:val="000000"/>
          <w:sz w:val="21"/>
          <w:szCs w:val="21"/>
        </w:rPr>
        <w:t xml:space="preserve"> </w:t>
      </w:r>
      <w:r w:rsidR="00135286" w:rsidRPr="00135286">
        <w:rPr>
          <w:rFonts w:ascii="Times New Roman" w:hAnsi="Times New Roman" w:cs="Times New Roman"/>
          <w:sz w:val="28"/>
          <w:szCs w:val="28"/>
        </w:rPr>
        <w:t>В этом случае страдает не произношение отдельных звуков, а вся произносительная сторона речи. </w:t>
      </w:r>
    </w:p>
    <w:p w:rsidR="00135286" w:rsidRPr="00135286" w:rsidRDefault="00135286" w:rsidP="00165FF2">
      <w:pPr>
        <w:spacing w:after="0"/>
        <w:ind w:firstLine="567"/>
        <w:jc w:val="both"/>
        <w:rPr>
          <w:rFonts w:ascii="Times New Roman" w:hAnsi="Times New Roman" w:cs="Times New Roman"/>
          <w:sz w:val="28"/>
          <w:szCs w:val="28"/>
        </w:rPr>
      </w:pPr>
      <w:r w:rsidRPr="00135286">
        <w:rPr>
          <w:rFonts w:ascii="Times New Roman" w:hAnsi="Times New Roman" w:cs="Times New Roman"/>
          <w:sz w:val="28"/>
          <w:szCs w:val="28"/>
        </w:rPr>
        <w:t>Возникает дизартрия, когда скорость, сила и объем движений органов речи ограничены. Например, ребенку трудно контролировать свой язык, который становится неловким, непослушным, а высунутый наружу может отклоняться в сторону. </w:t>
      </w:r>
    </w:p>
    <w:p w:rsidR="00135286" w:rsidRPr="00135286" w:rsidRDefault="00135286" w:rsidP="00165FF2">
      <w:pPr>
        <w:spacing w:after="0"/>
        <w:ind w:firstLine="567"/>
        <w:jc w:val="both"/>
        <w:rPr>
          <w:rFonts w:ascii="Times New Roman" w:hAnsi="Times New Roman" w:cs="Times New Roman"/>
          <w:sz w:val="28"/>
          <w:szCs w:val="28"/>
        </w:rPr>
      </w:pPr>
      <w:r w:rsidRPr="00135286">
        <w:rPr>
          <w:rFonts w:ascii="Times New Roman" w:hAnsi="Times New Roman" w:cs="Times New Roman"/>
          <w:sz w:val="28"/>
          <w:szCs w:val="28"/>
        </w:rPr>
        <w:t xml:space="preserve">Такому ребенку трудно сделать </w:t>
      </w:r>
      <w:proofErr w:type="gramStart"/>
      <w:r w:rsidRPr="00135286">
        <w:rPr>
          <w:rFonts w:ascii="Times New Roman" w:hAnsi="Times New Roman" w:cs="Times New Roman"/>
          <w:sz w:val="28"/>
          <w:szCs w:val="28"/>
        </w:rPr>
        <w:t>элементарное</w:t>
      </w:r>
      <w:proofErr w:type="gramEnd"/>
      <w:r w:rsidRPr="00135286">
        <w:rPr>
          <w:rFonts w:ascii="Times New Roman" w:hAnsi="Times New Roman" w:cs="Times New Roman"/>
          <w:sz w:val="28"/>
          <w:szCs w:val="28"/>
        </w:rPr>
        <w:t>: надуть щеки, хмурить или поднимать брови, поскольку мышцы лица малоподвижны. </w:t>
      </w:r>
    </w:p>
    <w:p w:rsidR="00135286" w:rsidRPr="00135286" w:rsidRDefault="00135286" w:rsidP="00165FF2">
      <w:pPr>
        <w:spacing w:after="0"/>
        <w:ind w:firstLine="567"/>
        <w:jc w:val="both"/>
        <w:rPr>
          <w:rFonts w:ascii="Times New Roman" w:hAnsi="Times New Roman" w:cs="Times New Roman"/>
          <w:sz w:val="28"/>
          <w:szCs w:val="28"/>
        </w:rPr>
      </w:pPr>
      <w:r w:rsidRPr="00135286">
        <w:rPr>
          <w:rFonts w:ascii="Times New Roman" w:hAnsi="Times New Roman" w:cs="Times New Roman"/>
          <w:sz w:val="28"/>
          <w:szCs w:val="28"/>
        </w:rPr>
        <w:t>При дизартрии нарушаются все составляющие произносительной стороны речи: звукопроизношение, голос, речевое дыхание, интонация и общая мелодика речи. </w:t>
      </w:r>
    </w:p>
    <w:p w:rsidR="00135286" w:rsidRPr="00135286" w:rsidRDefault="00135286" w:rsidP="00165FF2">
      <w:pPr>
        <w:spacing w:after="0"/>
        <w:ind w:firstLine="567"/>
        <w:jc w:val="both"/>
        <w:rPr>
          <w:rFonts w:ascii="Times New Roman" w:hAnsi="Times New Roman" w:cs="Times New Roman"/>
          <w:sz w:val="28"/>
          <w:szCs w:val="28"/>
        </w:rPr>
      </w:pPr>
      <w:r w:rsidRPr="00135286">
        <w:rPr>
          <w:rFonts w:ascii="Times New Roman" w:hAnsi="Times New Roman" w:cs="Times New Roman"/>
          <w:sz w:val="28"/>
          <w:szCs w:val="28"/>
        </w:rPr>
        <w:t xml:space="preserve">Но необходимо знать, что это — не самостоятельное </w:t>
      </w:r>
      <w:r w:rsidR="00165FF2">
        <w:rPr>
          <w:rFonts w:ascii="Times New Roman" w:hAnsi="Times New Roman" w:cs="Times New Roman"/>
          <w:sz w:val="28"/>
          <w:szCs w:val="28"/>
        </w:rPr>
        <w:t>нарушение</w:t>
      </w:r>
      <w:r w:rsidRPr="00135286">
        <w:rPr>
          <w:rFonts w:ascii="Times New Roman" w:hAnsi="Times New Roman" w:cs="Times New Roman"/>
          <w:sz w:val="28"/>
          <w:szCs w:val="28"/>
        </w:rPr>
        <w:t>, а часть нарушений широкой двигательной сферы. В этом случае ребенка лечат комплексно.</w:t>
      </w:r>
    </w:p>
    <w:p w:rsidR="00135286" w:rsidRPr="00135286" w:rsidRDefault="00135286" w:rsidP="00135286">
      <w:pPr>
        <w:tabs>
          <w:tab w:val="num" w:pos="0"/>
        </w:tabs>
        <w:spacing w:after="0"/>
        <w:ind w:firstLine="426"/>
        <w:jc w:val="both"/>
        <w:rPr>
          <w:rFonts w:ascii="Times New Roman" w:hAnsi="Times New Roman" w:cs="Times New Roman"/>
          <w:sz w:val="28"/>
          <w:szCs w:val="28"/>
        </w:rPr>
      </w:pPr>
      <w:r w:rsidRPr="00135286">
        <w:rPr>
          <w:rFonts w:ascii="Times New Roman" w:hAnsi="Times New Roman" w:cs="Times New Roman"/>
          <w:b/>
          <w:bCs/>
          <w:sz w:val="28"/>
          <w:szCs w:val="28"/>
        </w:rPr>
        <w:t>Общее недоразвитие речи (ОНР)</w:t>
      </w:r>
      <w:r w:rsidRPr="00135286">
        <w:rPr>
          <w:rFonts w:ascii="Times New Roman" w:hAnsi="Times New Roman" w:cs="Times New Roman"/>
          <w:sz w:val="28"/>
          <w:szCs w:val="28"/>
        </w:rPr>
        <w:t xml:space="preserve"> – нарушение формирования всех сторон речи (звуковой, лексико-грамматической, семантической) при различных сложных речевых расстройствах у детей с нормальным интеллектом и полноценным слухом. Проявления ОНР зависят от уровня </w:t>
      </w:r>
      <w:proofErr w:type="spellStart"/>
      <w:r w:rsidRPr="00135286">
        <w:rPr>
          <w:rFonts w:ascii="Times New Roman" w:hAnsi="Times New Roman" w:cs="Times New Roman"/>
          <w:sz w:val="28"/>
          <w:szCs w:val="28"/>
        </w:rPr>
        <w:t>несформированности</w:t>
      </w:r>
      <w:proofErr w:type="spellEnd"/>
      <w:r w:rsidRPr="00135286">
        <w:rPr>
          <w:rFonts w:ascii="Times New Roman" w:hAnsi="Times New Roman" w:cs="Times New Roman"/>
          <w:sz w:val="28"/>
          <w:szCs w:val="28"/>
        </w:rPr>
        <w:t xml:space="preserve"> компонентов речевой системы и могут варьировать от полного отсутствия общеупотребительной речи до наличия связной речи с остаточными элементами фонетико-фонематического и лексико-</w:t>
      </w:r>
      <w:r w:rsidRPr="00135286">
        <w:rPr>
          <w:rFonts w:ascii="Times New Roman" w:hAnsi="Times New Roman" w:cs="Times New Roman"/>
          <w:sz w:val="28"/>
          <w:szCs w:val="28"/>
        </w:rPr>
        <w:lastRenderedPageBreak/>
        <w:t>грамматического недоразвития. ОНР выявляется в ходе специального логопедического обследования. Коррекция ОНР предполагает развитие понимания речи, обогащение словаря, формирование фразовой речи, грамматического строя языка, полноценного звукопроизношения и т. д.</w:t>
      </w:r>
    </w:p>
    <w:p w:rsidR="00135286" w:rsidRPr="00135286" w:rsidRDefault="00135286" w:rsidP="00135286">
      <w:pPr>
        <w:tabs>
          <w:tab w:val="num" w:pos="0"/>
        </w:tabs>
        <w:spacing w:after="0"/>
        <w:ind w:firstLine="426"/>
        <w:jc w:val="both"/>
        <w:rPr>
          <w:rFonts w:ascii="Times New Roman" w:hAnsi="Times New Roman" w:cs="Times New Roman"/>
          <w:sz w:val="28"/>
          <w:szCs w:val="28"/>
        </w:rPr>
      </w:pPr>
      <w:r>
        <w:rPr>
          <w:rFonts w:ascii="Times New Roman" w:hAnsi="Times New Roman" w:cs="Times New Roman"/>
          <w:b/>
          <w:bCs/>
          <w:sz w:val="28"/>
          <w:szCs w:val="28"/>
        </w:rPr>
        <w:t xml:space="preserve">В спец. группе для детей с ТНР </w:t>
      </w:r>
      <w:r w:rsidRPr="00135286">
        <w:rPr>
          <w:rFonts w:ascii="Times New Roman" w:hAnsi="Times New Roman" w:cs="Times New Roman"/>
          <w:b/>
          <w:bCs/>
          <w:sz w:val="28"/>
          <w:szCs w:val="28"/>
        </w:rPr>
        <w:t>проводится специализированная работа с детьми по следующим</w:t>
      </w:r>
      <w:r w:rsidRPr="00135286">
        <w:rPr>
          <w:rFonts w:ascii="Times New Roman" w:hAnsi="Times New Roman" w:cs="Times New Roman"/>
          <w:sz w:val="28"/>
          <w:szCs w:val="28"/>
        </w:rPr>
        <w:t> направлениям:</w:t>
      </w:r>
    </w:p>
    <w:p w:rsidR="00135286" w:rsidRDefault="00165FF2" w:rsidP="00165FF2">
      <w:pPr>
        <w:tabs>
          <w:tab w:val="num" w:pos="0"/>
        </w:tabs>
        <w:spacing w:after="0"/>
        <w:jc w:val="both"/>
        <w:rPr>
          <w:rFonts w:ascii="Times New Roman" w:hAnsi="Times New Roman" w:cs="Times New Roman"/>
          <w:sz w:val="28"/>
          <w:szCs w:val="28"/>
        </w:rPr>
      </w:pPr>
      <w:r>
        <w:rPr>
          <w:rFonts w:ascii="Times New Roman" w:hAnsi="Times New Roman" w:cs="Times New Roman"/>
          <w:sz w:val="28"/>
          <w:szCs w:val="28"/>
        </w:rPr>
        <w:t>—</w:t>
      </w:r>
      <w:r w:rsidR="00135286" w:rsidRPr="00135286">
        <w:rPr>
          <w:rFonts w:ascii="Times New Roman" w:hAnsi="Times New Roman" w:cs="Times New Roman"/>
          <w:sz w:val="28"/>
          <w:szCs w:val="28"/>
        </w:rPr>
        <w:t>формирование правильного звукопроизношения;</w:t>
      </w:r>
      <w:r w:rsidR="00135286" w:rsidRPr="00135286">
        <w:rPr>
          <w:rFonts w:ascii="Times New Roman" w:hAnsi="Times New Roman" w:cs="Times New Roman"/>
          <w:sz w:val="28"/>
          <w:szCs w:val="28"/>
        </w:rPr>
        <w:br/>
        <w:t>— развитие артикуляционных движений, движений органов речи (губ, щек, языка);</w:t>
      </w:r>
      <w:r w:rsidR="00135286" w:rsidRPr="00135286">
        <w:rPr>
          <w:rFonts w:ascii="Times New Roman" w:hAnsi="Times New Roman" w:cs="Times New Roman"/>
          <w:sz w:val="28"/>
          <w:szCs w:val="28"/>
        </w:rPr>
        <w:br/>
        <w:t>— совершенствование фонематических процессов, т.е. умения различать на слух звуки речи, слоги, слова в речи, схо</w:t>
      </w:r>
      <w:r>
        <w:rPr>
          <w:rFonts w:ascii="Times New Roman" w:hAnsi="Times New Roman" w:cs="Times New Roman"/>
          <w:sz w:val="28"/>
          <w:szCs w:val="28"/>
        </w:rPr>
        <w:t>жие по звучанию, артикуляции;</w:t>
      </w:r>
      <w:r>
        <w:rPr>
          <w:rFonts w:ascii="Times New Roman" w:hAnsi="Times New Roman" w:cs="Times New Roman"/>
          <w:sz w:val="28"/>
          <w:szCs w:val="28"/>
        </w:rPr>
        <w:br/>
      </w:r>
      <w:proofErr w:type="gramStart"/>
      <w:r>
        <w:rPr>
          <w:rFonts w:ascii="Times New Roman" w:hAnsi="Times New Roman" w:cs="Times New Roman"/>
          <w:sz w:val="28"/>
          <w:szCs w:val="28"/>
        </w:rPr>
        <w:t>—</w:t>
      </w:r>
      <w:r w:rsidR="00135286" w:rsidRPr="00135286">
        <w:rPr>
          <w:rFonts w:ascii="Times New Roman" w:hAnsi="Times New Roman" w:cs="Times New Roman"/>
          <w:sz w:val="28"/>
          <w:szCs w:val="28"/>
        </w:rPr>
        <w:t>с</w:t>
      </w:r>
      <w:proofErr w:type="gramEnd"/>
      <w:r w:rsidR="00135286" w:rsidRPr="00135286">
        <w:rPr>
          <w:rFonts w:ascii="Times New Roman" w:hAnsi="Times New Roman" w:cs="Times New Roman"/>
          <w:sz w:val="28"/>
          <w:szCs w:val="28"/>
        </w:rPr>
        <w:t>овершенствовани</w:t>
      </w:r>
      <w:r>
        <w:rPr>
          <w:rFonts w:ascii="Times New Roman" w:hAnsi="Times New Roman" w:cs="Times New Roman"/>
          <w:sz w:val="28"/>
          <w:szCs w:val="28"/>
        </w:rPr>
        <w:t>е грамматического строя речи;</w:t>
      </w:r>
      <w:r>
        <w:rPr>
          <w:rFonts w:ascii="Times New Roman" w:hAnsi="Times New Roman" w:cs="Times New Roman"/>
          <w:sz w:val="28"/>
          <w:szCs w:val="28"/>
        </w:rPr>
        <w:br/>
        <w:t>—</w:t>
      </w:r>
      <w:r w:rsidR="00135286" w:rsidRPr="00135286">
        <w:rPr>
          <w:rFonts w:ascii="Times New Roman" w:hAnsi="Times New Roman" w:cs="Times New Roman"/>
          <w:sz w:val="28"/>
          <w:szCs w:val="28"/>
        </w:rPr>
        <w:t>обогащение, активизация словарного запаса речи;</w:t>
      </w:r>
      <w:r w:rsidR="00135286" w:rsidRPr="00135286">
        <w:rPr>
          <w:rFonts w:ascii="Times New Roman" w:hAnsi="Times New Roman" w:cs="Times New Roman"/>
          <w:sz w:val="28"/>
          <w:szCs w:val="28"/>
        </w:rPr>
        <w:br/>
        <w:t xml:space="preserve">— </w:t>
      </w:r>
      <w:proofErr w:type="gramStart"/>
      <w:r w:rsidR="00135286" w:rsidRPr="00135286">
        <w:rPr>
          <w:rFonts w:ascii="Times New Roman" w:hAnsi="Times New Roman" w:cs="Times New Roman"/>
          <w:sz w:val="28"/>
          <w:szCs w:val="28"/>
        </w:rPr>
        <w:t>развитие мелкой моторики рук, т.е. движений пальчиков (учеными доказано, что развитие мелких движений пальчиков взаимосвязано с развитием речевых зон головного мозга); подготовка руки к письму;</w:t>
      </w:r>
      <w:r w:rsidR="00135286" w:rsidRPr="00135286">
        <w:rPr>
          <w:rFonts w:ascii="Times New Roman" w:hAnsi="Times New Roman" w:cs="Times New Roman"/>
          <w:sz w:val="28"/>
          <w:szCs w:val="28"/>
        </w:rPr>
        <w:br/>
        <w:t>— развитие связной речи, подразумевающее  умение составлять рассказы, пересказывать тексты, рассказывать стихотворения, загадки, пословицы;</w:t>
      </w:r>
      <w:r w:rsidR="00135286" w:rsidRPr="00135286">
        <w:rPr>
          <w:rFonts w:ascii="Times New Roman" w:hAnsi="Times New Roman" w:cs="Times New Roman"/>
          <w:sz w:val="28"/>
          <w:szCs w:val="28"/>
        </w:rPr>
        <w:br/>
        <w:t>— совершенствование просодической стороны речи, включающее выработку дикции, выразительности речи, правильного дыхания, работу над правильным ударением, темпом речи.</w:t>
      </w:r>
      <w:proofErr w:type="gramEnd"/>
    </w:p>
    <w:p w:rsidR="00135286" w:rsidRPr="00135286" w:rsidRDefault="00135286" w:rsidP="00135286">
      <w:pPr>
        <w:tabs>
          <w:tab w:val="num" w:pos="0"/>
        </w:tabs>
        <w:spacing w:after="0"/>
        <w:ind w:firstLine="426"/>
        <w:jc w:val="both"/>
        <w:rPr>
          <w:rFonts w:ascii="Times New Roman" w:hAnsi="Times New Roman" w:cs="Times New Roman"/>
          <w:sz w:val="28"/>
          <w:szCs w:val="28"/>
        </w:rPr>
      </w:pPr>
      <w:r w:rsidRPr="00135286">
        <w:rPr>
          <w:rFonts w:ascii="Times New Roman" w:hAnsi="Times New Roman" w:cs="Times New Roman"/>
          <w:sz w:val="28"/>
          <w:szCs w:val="28"/>
        </w:rPr>
        <w:t>Вся перечисленная работа проводится на подгрупповых занятиях, в индивидуальной работе. Кроме того, воспитатели работают над развитием речи ежедневно, используя режимные моменты, прогулки, свободную деятельность детей и повседневное общение с ними.</w:t>
      </w:r>
    </w:p>
    <w:p w:rsidR="00135286" w:rsidRPr="00135286" w:rsidRDefault="00135286" w:rsidP="00135286">
      <w:pPr>
        <w:tabs>
          <w:tab w:val="num" w:pos="0"/>
        </w:tabs>
        <w:spacing w:after="0"/>
        <w:ind w:firstLine="426"/>
        <w:jc w:val="both"/>
        <w:rPr>
          <w:rFonts w:ascii="Times New Roman" w:hAnsi="Times New Roman" w:cs="Times New Roman"/>
          <w:sz w:val="28"/>
          <w:szCs w:val="28"/>
        </w:rPr>
      </w:pPr>
      <w:r w:rsidRPr="00135286">
        <w:rPr>
          <w:rFonts w:ascii="Times New Roman" w:hAnsi="Times New Roman" w:cs="Times New Roman"/>
          <w:sz w:val="28"/>
          <w:szCs w:val="28"/>
        </w:rPr>
        <w:t>Какова же роль семьи, родителей в преодолении речевых нарушений у детей?</w:t>
      </w:r>
      <w:r w:rsidRPr="00135286">
        <w:rPr>
          <w:rFonts w:ascii="Times New Roman" w:hAnsi="Times New Roman" w:cs="Times New Roman"/>
          <w:sz w:val="28"/>
          <w:szCs w:val="28"/>
        </w:rPr>
        <w:br/>
        <w:t>Не надо думать, что речевые дефекты исчезнут сами собой со временем. Для их преодоления необходима систематическая, длительная коррекционная работа, в которой родителям отводится значительная роль, поскольку большее время ребенок проводит дома с близкими ему людьми. Родители должны формировать правильное отношение к речевому нарушению у ребенка:</w:t>
      </w:r>
    </w:p>
    <w:p w:rsidR="00135286" w:rsidRPr="00135286" w:rsidRDefault="00165FF2" w:rsidP="00165FF2">
      <w:pPr>
        <w:tabs>
          <w:tab w:val="num" w:pos="0"/>
        </w:tabs>
        <w:spacing w:after="0"/>
        <w:jc w:val="both"/>
        <w:rPr>
          <w:rFonts w:ascii="Times New Roman" w:hAnsi="Times New Roman" w:cs="Times New Roman"/>
          <w:sz w:val="28"/>
          <w:szCs w:val="28"/>
        </w:rPr>
      </w:pPr>
      <w:r>
        <w:rPr>
          <w:rFonts w:ascii="Times New Roman" w:hAnsi="Times New Roman" w:cs="Times New Roman"/>
          <w:sz w:val="28"/>
          <w:szCs w:val="28"/>
        </w:rPr>
        <w:t>—</w:t>
      </w:r>
      <w:r w:rsidR="00135286" w:rsidRPr="00135286">
        <w:rPr>
          <w:rFonts w:ascii="Times New Roman" w:hAnsi="Times New Roman" w:cs="Times New Roman"/>
          <w:sz w:val="28"/>
          <w:szCs w:val="28"/>
        </w:rPr>
        <w:t xml:space="preserve">не ругать </w:t>
      </w:r>
      <w:r>
        <w:rPr>
          <w:rFonts w:ascii="Times New Roman" w:hAnsi="Times New Roman" w:cs="Times New Roman"/>
          <w:sz w:val="28"/>
          <w:szCs w:val="28"/>
        </w:rPr>
        <w:t>ребенка за неправильную речь;</w:t>
      </w:r>
      <w:r>
        <w:rPr>
          <w:rFonts w:ascii="Times New Roman" w:hAnsi="Times New Roman" w:cs="Times New Roman"/>
          <w:sz w:val="28"/>
          <w:szCs w:val="28"/>
        </w:rPr>
        <w:br/>
      </w:r>
      <w:proofErr w:type="gramStart"/>
      <w:r>
        <w:rPr>
          <w:rFonts w:ascii="Times New Roman" w:hAnsi="Times New Roman" w:cs="Times New Roman"/>
          <w:sz w:val="28"/>
          <w:szCs w:val="28"/>
        </w:rPr>
        <w:t>—</w:t>
      </w:r>
      <w:r w:rsidR="00135286" w:rsidRPr="00135286">
        <w:rPr>
          <w:rFonts w:ascii="Times New Roman" w:hAnsi="Times New Roman" w:cs="Times New Roman"/>
          <w:sz w:val="28"/>
          <w:szCs w:val="28"/>
        </w:rPr>
        <w:t>н</w:t>
      </w:r>
      <w:proofErr w:type="gramEnd"/>
      <w:r w:rsidR="00135286" w:rsidRPr="00135286">
        <w:rPr>
          <w:rFonts w:ascii="Times New Roman" w:hAnsi="Times New Roman" w:cs="Times New Roman"/>
          <w:sz w:val="28"/>
          <w:szCs w:val="28"/>
        </w:rPr>
        <w:t>енавязчиво исправлять неправильное произношение;</w:t>
      </w:r>
      <w:r w:rsidR="00135286" w:rsidRPr="00135286">
        <w:rPr>
          <w:rFonts w:ascii="Times New Roman" w:hAnsi="Times New Roman" w:cs="Times New Roman"/>
          <w:sz w:val="28"/>
          <w:szCs w:val="28"/>
        </w:rPr>
        <w:br/>
        <w:t>— не заострять внимание на запинках и повторах слогов и слов;</w:t>
      </w:r>
      <w:r w:rsidR="00135286" w:rsidRPr="00135286">
        <w:rPr>
          <w:rFonts w:ascii="Times New Roman" w:hAnsi="Times New Roman" w:cs="Times New Roman"/>
          <w:sz w:val="28"/>
          <w:szCs w:val="28"/>
        </w:rPr>
        <w:br/>
        <w:t>— осуществлять позитивный настрой ребенка на занятия с педагогами.</w:t>
      </w:r>
    </w:p>
    <w:p w:rsidR="00135286" w:rsidRPr="00135286" w:rsidRDefault="00135286" w:rsidP="00135286">
      <w:pPr>
        <w:tabs>
          <w:tab w:val="num" w:pos="0"/>
        </w:tabs>
        <w:spacing w:after="0"/>
        <w:ind w:firstLine="426"/>
        <w:jc w:val="both"/>
        <w:rPr>
          <w:rFonts w:ascii="Times New Roman" w:hAnsi="Times New Roman" w:cs="Times New Roman"/>
          <w:sz w:val="28"/>
          <w:szCs w:val="28"/>
        </w:rPr>
      </w:pPr>
      <w:r w:rsidRPr="00135286">
        <w:rPr>
          <w:rFonts w:ascii="Times New Roman" w:hAnsi="Times New Roman" w:cs="Times New Roman"/>
          <w:sz w:val="28"/>
          <w:szCs w:val="28"/>
        </w:rPr>
        <w:t xml:space="preserve">Кроме того, родители сами должны научиться выполнять и показывать ребенку простые артикуляционные упражнения для подготовки речевого </w:t>
      </w:r>
      <w:r w:rsidRPr="00135286">
        <w:rPr>
          <w:rFonts w:ascii="Times New Roman" w:hAnsi="Times New Roman" w:cs="Times New Roman"/>
          <w:sz w:val="28"/>
          <w:szCs w:val="28"/>
        </w:rPr>
        <w:lastRenderedPageBreak/>
        <w:t>аппарата к правильному звукопроизношению. Особое внимание родители должны уделять выполнению домашних заданий. </w:t>
      </w:r>
    </w:p>
    <w:p w:rsidR="00135286" w:rsidRPr="00135286" w:rsidRDefault="00135286" w:rsidP="00135286">
      <w:pPr>
        <w:tabs>
          <w:tab w:val="num" w:pos="0"/>
        </w:tabs>
        <w:spacing w:after="0"/>
        <w:ind w:firstLine="426"/>
        <w:jc w:val="both"/>
        <w:rPr>
          <w:rFonts w:ascii="Times New Roman" w:hAnsi="Times New Roman" w:cs="Times New Roman"/>
          <w:sz w:val="28"/>
          <w:szCs w:val="28"/>
        </w:rPr>
      </w:pPr>
      <w:r w:rsidRPr="00135286">
        <w:rPr>
          <w:rFonts w:ascii="Times New Roman" w:hAnsi="Times New Roman" w:cs="Times New Roman"/>
          <w:b/>
          <w:bCs/>
          <w:sz w:val="28"/>
          <w:szCs w:val="28"/>
        </w:rPr>
        <w:t>Правила работы с домашними заданиями:</w:t>
      </w:r>
    </w:p>
    <w:p w:rsidR="00135286" w:rsidRPr="00135286" w:rsidRDefault="00135286" w:rsidP="00165FF2">
      <w:pPr>
        <w:tabs>
          <w:tab w:val="num" w:pos="0"/>
        </w:tabs>
        <w:spacing w:after="0"/>
        <w:rPr>
          <w:rFonts w:ascii="Times New Roman" w:hAnsi="Times New Roman" w:cs="Times New Roman"/>
          <w:sz w:val="28"/>
          <w:szCs w:val="28"/>
        </w:rPr>
      </w:pPr>
      <w:r w:rsidRPr="00135286">
        <w:rPr>
          <w:rFonts w:ascii="Times New Roman" w:hAnsi="Times New Roman" w:cs="Times New Roman"/>
          <w:sz w:val="28"/>
          <w:szCs w:val="28"/>
        </w:rPr>
        <w:t>— тетради забираются на выходные, возвращаются в понедельник;</w:t>
      </w:r>
      <w:r w:rsidRPr="00135286">
        <w:rPr>
          <w:rFonts w:ascii="Times New Roman" w:hAnsi="Times New Roman" w:cs="Times New Roman"/>
          <w:sz w:val="28"/>
          <w:szCs w:val="28"/>
        </w:rPr>
        <w:br/>
        <w:t>— задания на развитие мелкой моторики рук (рисование, штриховка и пр.) выполняются карандашами;</w:t>
      </w:r>
      <w:r w:rsidRPr="00135286">
        <w:rPr>
          <w:rFonts w:ascii="Times New Roman" w:hAnsi="Times New Roman" w:cs="Times New Roman"/>
          <w:sz w:val="28"/>
          <w:szCs w:val="28"/>
        </w:rPr>
        <w:br/>
        <w:t>— весь речевой материал должен быть отр</w:t>
      </w:r>
      <w:bookmarkStart w:id="0" w:name="_GoBack"/>
      <w:bookmarkEnd w:id="0"/>
      <w:r w:rsidRPr="00135286">
        <w:rPr>
          <w:rFonts w:ascii="Times New Roman" w:hAnsi="Times New Roman" w:cs="Times New Roman"/>
          <w:sz w:val="28"/>
          <w:szCs w:val="28"/>
        </w:rPr>
        <w:t>аботан, т.е. родители должны добиваться правильного и четкого выполнения ребенком задания, даже путем заучивания;</w:t>
      </w:r>
      <w:r w:rsidRPr="00135286">
        <w:rPr>
          <w:rFonts w:ascii="Times New Roman" w:hAnsi="Times New Roman" w:cs="Times New Roman"/>
          <w:sz w:val="28"/>
          <w:szCs w:val="28"/>
        </w:rPr>
        <w:br/>
        <w:t>— задания должны быть прочитаны ребенку;</w:t>
      </w:r>
      <w:r w:rsidRPr="00135286">
        <w:rPr>
          <w:rFonts w:ascii="Times New Roman" w:hAnsi="Times New Roman" w:cs="Times New Roman"/>
          <w:sz w:val="28"/>
          <w:szCs w:val="28"/>
        </w:rPr>
        <w:br/>
        <w:t>— все задания выполняются до конца.</w:t>
      </w:r>
    </w:p>
    <w:p w:rsidR="00135286" w:rsidRPr="00135286" w:rsidRDefault="00135286" w:rsidP="00135286">
      <w:pPr>
        <w:tabs>
          <w:tab w:val="num" w:pos="0"/>
        </w:tabs>
        <w:spacing w:after="0"/>
        <w:ind w:firstLine="426"/>
        <w:jc w:val="both"/>
        <w:rPr>
          <w:rFonts w:ascii="Times New Roman" w:hAnsi="Times New Roman" w:cs="Times New Roman"/>
          <w:sz w:val="28"/>
          <w:szCs w:val="28"/>
        </w:rPr>
      </w:pPr>
      <w:r w:rsidRPr="00135286">
        <w:rPr>
          <w:rFonts w:ascii="Times New Roman" w:hAnsi="Times New Roman" w:cs="Times New Roman"/>
          <w:sz w:val="28"/>
          <w:szCs w:val="28"/>
        </w:rPr>
        <w:t xml:space="preserve">Необходимо учитывать важность речевого окружения ребенка. Родители должны следить за правильностью собственной речи. Речь должна быть четкой, ясной, грамотной, выразительной. Дома чаще читайте стихи, сказки, загадки, пойте песенки. На улице наблюдайте за птицами, деревьями, людьми, явлениями природы, обсуждайте с детьми </w:t>
      </w:r>
      <w:proofErr w:type="gramStart"/>
      <w:r w:rsidRPr="00135286">
        <w:rPr>
          <w:rFonts w:ascii="Times New Roman" w:hAnsi="Times New Roman" w:cs="Times New Roman"/>
          <w:sz w:val="28"/>
          <w:szCs w:val="28"/>
        </w:rPr>
        <w:t>увиденное</w:t>
      </w:r>
      <w:proofErr w:type="gramEnd"/>
      <w:r w:rsidRPr="00135286">
        <w:rPr>
          <w:rFonts w:ascii="Times New Roman" w:hAnsi="Times New Roman" w:cs="Times New Roman"/>
          <w:sz w:val="28"/>
          <w:szCs w:val="28"/>
        </w:rPr>
        <w:t>. Избегайте частого просмотра телепрограмм, особенно взрослого содержания. Играйте вместе с ребенком, налаживайте речевой, эмоциональный контакт.</w:t>
      </w:r>
    </w:p>
    <w:p w:rsidR="00135286" w:rsidRPr="00135286" w:rsidRDefault="00135286" w:rsidP="00135286">
      <w:pPr>
        <w:tabs>
          <w:tab w:val="num" w:pos="0"/>
        </w:tabs>
        <w:spacing w:after="0"/>
        <w:ind w:firstLine="426"/>
        <w:jc w:val="both"/>
        <w:rPr>
          <w:rFonts w:ascii="Times New Roman" w:hAnsi="Times New Roman" w:cs="Times New Roman"/>
          <w:sz w:val="28"/>
          <w:szCs w:val="28"/>
        </w:rPr>
      </w:pPr>
      <w:r w:rsidRPr="00135286">
        <w:rPr>
          <w:rFonts w:ascii="Times New Roman" w:hAnsi="Times New Roman" w:cs="Times New Roman"/>
          <w:sz w:val="28"/>
          <w:szCs w:val="28"/>
        </w:rPr>
        <w:t>Хочется отметить, что только в тесном сотрудничестве семьи  и педагогов, можно достичь хорошего, качественного и относительно быстрого результата в исправлении и развитии речи ребенка. Преемственность в работе семьи и детского сада осуществляется через индивидуальные консультации, наглядную информацию для родителей и на занятиях, которые родители могут посещать по договоренности с педагогами.</w:t>
      </w:r>
    </w:p>
    <w:p w:rsidR="003563D9" w:rsidRPr="00135286" w:rsidRDefault="003563D9" w:rsidP="00135286">
      <w:pPr>
        <w:tabs>
          <w:tab w:val="num" w:pos="0"/>
        </w:tabs>
        <w:spacing w:after="0"/>
        <w:ind w:firstLine="426"/>
        <w:jc w:val="both"/>
        <w:rPr>
          <w:rFonts w:ascii="Times New Roman" w:hAnsi="Times New Roman" w:cs="Times New Roman"/>
          <w:sz w:val="28"/>
          <w:szCs w:val="28"/>
        </w:rPr>
      </w:pPr>
    </w:p>
    <w:sectPr w:rsidR="003563D9" w:rsidRPr="00135286" w:rsidSect="00432842">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02A36"/>
    <w:multiLevelType w:val="multilevel"/>
    <w:tmpl w:val="0C3822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730F10"/>
    <w:multiLevelType w:val="multilevel"/>
    <w:tmpl w:val="2AEC29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5286"/>
    <w:rsid w:val="00135286"/>
    <w:rsid w:val="00165FF2"/>
    <w:rsid w:val="003563D9"/>
    <w:rsid w:val="003B49BD"/>
    <w:rsid w:val="00432842"/>
    <w:rsid w:val="00BF222E"/>
    <w:rsid w:val="00E364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2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7530928">
      <w:bodyDiv w:val="1"/>
      <w:marLeft w:val="0"/>
      <w:marRight w:val="0"/>
      <w:marTop w:val="0"/>
      <w:marBottom w:val="0"/>
      <w:divBdr>
        <w:top w:val="none" w:sz="0" w:space="0" w:color="auto"/>
        <w:left w:val="none" w:sz="0" w:space="0" w:color="auto"/>
        <w:bottom w:val="none" w:sz="0" w:space="0" w:color="auto"/>
        <w:right w:val="none" w:sz="0" w:space="0" w:color="auto"/>
      </w:divBdr>
    </w:div>
    <w:div w:id="203727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862</Words>
  <Characters>4916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ADMIN</cp:lastModifiedBy>
  <cp:revision>4</cp:revision>
  <cp:lastPrinted>2019-12-02T10:00:00Z</cp:lastPrinted>
  <dcterms:created xsi:type="dcterms:W3CDTF">2019-11-30T13:45:00Z</dcterms:created>
  <dcterms:modified xsi:type="dcterms:W3CDTF">2021-02-01T09:33:00Z</dcterms:modified>
</cp:coreProperties>
</file>