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bookmarkStart w:id="0" w:name="_GoBack"/>
      <w:r>
        <w:rPr>
          <w:rStyle w:val="a4"/>
          <w:color w:val="111111"/>
          <w:sz w:val="28"/>
          <w:szCs w:val="28"/>
        </w:rPr>
        <w:t xml:space="preserve">ЗАПОМНИТЕ! </w:t>
      </w:r>
      <w:r w:rsidRPr="009F6796">
        <w:rPr>
          <w:rStyle w:val="a4"/>
          <w:color w:val="111111"/>
          <w:sz w:val="28"/>
          <w:szCs w:val="28"/>
        </w:rPr>
        <w:t>ВО ИЗБЕЖАНИЕ НЕСЧАСТНЫХ СЛУЧАЕВ НЕ СЛЕДУЕТ ПРИБЛИЖАТЬСЯ К ВОДОЕМАМ БЕЗ НЕОБХОДИМОСТИ!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 xml:space="preserve">ОСНОВЫ БЕЗОПАСНОГО ПОВЕДЕНИЯ </w:t>
      </w:r>
      <w:r w:rsidRPr="009F6796">
        <w:rPr>
          <w:rStyle w:val="a4"/>
          <w:color w:val="111111"/>
          <w:sz w:val="28"/>
          <w:szCs w:val="28"/>
        </w:rPr>
        <w:t>НА ВОДОЕМАХ В ОСЕННЕ-ЗИМНИЙ ПЕРИОД</w:t>
      </w:r>
    </w:p>
    <w:bookmarkEnd w:id="0"/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Ввиду особых погодных условий зимой повышен риск пребывания на покрытых льдом водое</w:t>
      </w:r>
      <w:r>
        <w:rPr>
          <w:color w:val="111111"/>
          <w:sz w:val="28"/>
          <w:szCs w:val="28"/>
        </w:rPr>
        <w:t xml:space="preserve">мах. Конец осени - начало зимы. </w:t>
      </w:r>
      <w:r w:rsidRPr="009F6796">
        <w:rPr>
          <w:color w:val="111111"/>
          <w:sz w:val="28"/>
          <w:szCs w:val="28"/>
        </w:rPr>
        <w:t>Первый неустойчивый морозец. Он е</w:t>
      </w:r>
      <w:r>
        <w:rPr>
          <w:color w:val="111111"/>
          <w:sz w:val="28"/>
          <w:szCs w:val="28"/>
        </w:rPr>
        <w:t xml:space="preserve">два сковал хрупким льдом речки, </w:t>
      </w:r>
      <w:r w:rsidRPr="009F6796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зера, водоемы, а рыбаки и дети, </w:t>
      </w:r>
      <w:r w:rsidRPr="009F6796">
        <w:rPr>
          <w:color w:val="111111"/>
          <w:sz w:val="28"/>
          <w:szCs w:val="28"/>
        </w:rPr>
        <w:t>забыв о мерах безопасности, начинают поспешно осваивать тонкую, зыбкую поверхность. В результате пренебрежительного отношения ко льду многие становятся его жертвами.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Безопасность движения по льду зависит от целого набора факторов и связаны они с характером эволюции ледового покрытия, типом водоема, климатическими условиями, сложившимися данной зимой. Сегодня мы поговорим о том, каковы глобальные предпосылки образования льда того или иного типа, поскольку именно они и определяют тактику безопасного поведения на нем.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 xml:space="preserve">Прежде всего, период ледостава можно условно разделить на </w:t>
      </w:r>
      <w:proofErr w:type="gramStart"/>
      <w:r w:rsidRPr="009F6796">
        <w:rPr>
          <w:color w:val="111111"/>
          <w:sz w:val="28"/>
          <w:szCs w:val="28"/>
        </w:rPr>
        <w:t>три основные стадии</w:t>
      </w:r>
      <w:proofErr w:type="gramEnd"/>
      <w:r w:rsidRPr="009F6796">
        <w:rPr>
          <w:color w:val="111111"/>
          <w:sz w:val="28"/>
          <w:szCs w:val="28"/>
        </w:rPr>
        <w:t>: перволедье, матерый лед и п</w:t>
      </w:r>
      <w:r>
        <w:rPr>
          <w:color w:val="111111"/>
          <w:sz w:val="28"/>
          <w:szCs w:val="28"/>
        </w:rPr>
        <w:t xml:space="preserve">оследний лед. Часто бывает так, что </w:t>
      </w:r>
      <w:r w:rsidRPr="009F6796">
        <w:rPr>
          <w:color w:val="111111"/>
          <w:sz w:val="28"/>
          <w:szCs w:val="28"/>
        </w:rPr>
        <w:t xml:space="preserve">наблюдается несколько коротких </w:t>
      </w:r>
      <w:r>
        <w:rPr>
          <w:color w:val="111111"/>
          <w:sz w:val="28"/>
          <w:szCs w:val="28"/>
        </w:rPr>
        <w:t xml:space="preserve">периодов образования временного </w:t>
      </w:r>
      <w:r w:rsidRPr="009F6796">
        <w:rPr>
          <w:color w:val="111111"/>
          <w:sz w:val="28"/>
          <w:szCs w:val="28"/>
        </w:rPr>
        <w:t>ледового покрытия, которое, не д</w:t>
      </w:r>
      <w:r>
        <w:rPr>
          <w:color w:val="111111"/>
          <w:sz w:val="28"/>
          <w:szCs w:val="28"/>
        </w:rPr>
        <w:t xml:space="preserve">остигнув достаточной прочности, </w:t>
      </w:r>
      <w:r w:rsidRPr="009F6796">
        <w:rPr>
          <w:color w:val="111111"/>
          <w:sz w:val="28"/>
          <w:szCs w:val="28"/>
        </w:rPr>
        <w:t>размывается затем дождями, ослабляетс</w:t>
      </w:r>
      <w:r>
        <w:rPr>
          <w:color w:val="111111"/>
          <w:sz w:val="28"/>
          <w:szCs w:val="28"/>
        </w:rPr>
        <w:t xml:space="preserve">я сырыми туманами и разбивается </w:t>
      </w:r>
      <w:r w:rsidRPr="009F6796">
        <w:rPr>
          <w:color w:val="111111"/>
          <w:sz w:val="28"/>
          <w:szCs w:val="28"/>
        </w:rPr>
        <w:t>ветром. В такие моменты наиболее часты</w:t>
      </w:r>
      <w:r>
        <w:rPr>
          <w:color w:val="111111"/>
          <w:sz w:val="28"/>
          <w:szCs w:val="28"/>
        </w:rPr>
        <w:t xml:space="preserve"> трагические случаи. В подобной </w:t>
      </w:r>
      <w:r w:rsidRPr="009F6796">
        <w:rPr>
          <w:color w:val="111111"/>
          <w:sz w:val="28"/>
          <w:szCs w:val="28"/>
        </w:rPr>
        <w:t>ситуации лучше не спешить и поумерить душевный пыл.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rStyle w:val="a4"/>
          <w:color w:val="111111"/>
          <w:sz w:val="28"/>
          <w:szCs w:val="28"/>
        </w:rPr>
        <w:t>ПЕРВОЛЕДЬЕ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 xml:space="preserve">Этот период может быть и очень коротким (одна - две морозные ночи), и достаточно продолжительным и, как сказано выше, временами прерывающимся. Перволедье также условно разделяется </w:t>
      </w:r>
      <w:r>
        <w:rPr>
          <w:color w:val="111111"/>
          <w:sz w:val="28"/>
          <w:szCs w:val="28"/>
        </w:rPr>
        <w:t xml:space="preserve">на фазы: </w:t>
      </w:r>
      <w:proofErr w:type="spellStart"/>
      <w:r>
        <w:rPr>
          <w:color w:val="111111"/>
          <w:sz w:val="28"/>
          <w:szCs w:val="28"/>
        </w:rPr>
        <w:t>перволедок</w:t>
      </w:r>
      <w:proofErr w:type="spellEnd"/>
      <w:r>
        <w:rPr>
          <w:color w:val="111111"/>
          <w:sz w:val="28"/>
          <w:szCs w:val="28"/>
        </w:rPr>
        <w:t xml:space="preserve"> (тонкий, но </w:t>
      </w:r>
      <w:r w:rsidRPr="009F6796">
        <w:rPr>
          <w:color w:val="111111"/>
          <w:sz w:val="28"/>
          <w:szCs w:val="28"/>
        </w:rPr>
        <w:t>уже не разруш</w:t>
      </w:r>
      <w:r>
        <w:rPr>
          <w:color w:val="111111"/>
          <w:sz w:val="28"/>
          <w:szCs w:val="28"/>
        </w:rPr>
        <w:t xml:space="preserve">ающийся ледок), крепкий хотя бы </w:t>
      </w:r>
      <w:r w:rsidRPr="009F6796">
        <w:rPr>
          <w:color w:val="111111"/>
          <w:sz w:val="28"/>
          <w:szCs w:val="28"/>
        </w:rPr>
        <w:t>местами лед и надежный лед (сплош</w:t>
      </w:r>
      <w:r>
        <w:rPr>
          <w:color w:val="111111"/>
          <w:sz w:val="28"/>
          <w:szCs w:val="28"/>
        </w:rPr>
        <w:t xml:space="preserve">ь покрывший некоторые водоемы и </w:t>
      </w:r>
      <w:r w:rsidRPr="009F6796">
        <w:rPr>
          <w:color w:val="111111"/>
          <w:sz w:val="28"/>
          <w:szCs w:val="28"/>
        </w:rPr>
        <w:t>везде пригодный для рыбака). Ясно, что н</w:t>
      </w:r>
      <w:r>
        <w:rPr>
          <w:color w:val="111111"/>
          <w:sz w:val="28"/>
          <w:szCs w:val="28"/>
        </w:rPr>
        <w:t xml:space="preserve">е только на разных водоемах, но </w:t>
      </w:r>
      <w:r w:rsidRPr="009F6796">
        <w:rPr>
          <w:color w:val="111111"/>
          <w:sz w:val="28"/>
          <w:szCs w:val="28"/>
        </w:rPr>
        <w:t>даже на одном и том же эти фазы разн</w:t>
      </w:r>
      <w:r>
        <w:rPr>
          <w:color w:val="111111"/>
          <w:sz w:val="28"/>
          <w:szCs w:val="28"/>
        </w:rPr>
        <w:t xml:space="preserve">ятся по времени и по акватории, </w:t>
      </w:r>
      <w:r w:rsidRPr="009F6796">
        <w:rPr>
          <w:color w:val="111111"/>
          <w:sz w:val="28"/>
          <w:szCs w:val="28"/>
        </w:rPr>
        <w:t>причем порой значительно, поэтому, пла</w:t>
      </w:r>
      <w:r>
        <w:rPr>
          <w:color w:val="111111"/>
          <w:sz w:val="28"/>
          <w:szCs w:val="28"/>
        </w:rPr>
        <w:t xml:space="preserve">нируя первые ледовые походы, вы </w:t>
      </w:r>
      <w:r w:rsidRPr="009F6796">
        <w:rPr>
          <w:color w:val="111111"/>
          <w:sz w:val="28"/>
          <w:szCs w:val="28"/>
        </w:rPr>
        <w:t>должны хорошо представлять, что происходит на том и</w:t>
      </w:r>
      <w:r>
        <w:rPr>
          <w:color w:val="111111"/>
          <w:sz w:val="28"/>
          <w:szCs w:val="28"/>
        </w:rPr>
        <w:t xml:space="preserve">ли ином водоеме. </w:t>
      </w:r>
      <w:r w:rsidRPr="009F6796">
        <w:rPr>
          <w:color w:val="111111"/>
          <w:sz w:val="28"/>
          <w:szCs w:val="28"/>
        </w:rPr>
        <w:t xml:space="preserve">Хорошее знание водоема, необходимо хотя </w:t>
      </w:r>
      <w:r>
        <w:rPr>
          <w:color w:val="111111"/>
          <w:sz w:val="28"/>
          <w:szCs w:val="28"/>
        </w:rPr>
        <w:t xml:space="preserve">бы для того, чтобы помнить, где </w:t>
      </w:r>
      <w:r w:rsidRPr="009F6796">
        <w:rPr>
          <w:color w:val="111111"/>
          <w:sz w:val="28"/>
          <w:szCs w:val="28"/>
        </w:rPr>
        <w:t>на нем глубина не выше роста человека или г</w:t>
      </w:r>
      <w:r>
        <w:rPr>
          <w:color w:val="111111"/>
          <w:sz w:val="28"/>
          <w:szCs w:val="28"/>
        </w:rPr>
        <w:t xml:space="preserve">де с глубокого места соискатель </w:t>
      </w:r>
      <w:r w:rsidRPr="009F6796">
        <w:rPr>
          <w:color w:val="111111"/>
          <w:sz w:val="28"/>
          <w:szCs w:val="28"/>
        </w:rPr>
        <w:t>звания "моржа" может быстро выйти на отмель, идущую к берегу.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 xml:space="preserve">Как же возникает такое явление природы - образование на поверхности воды льда? Если кратко, то благодаря </w:t>
      </w:r>
      <w:r>
        <w:rPr>
          <w:color w:val="111111"/>
          <w:sz w:val="28"/>
          <w:szCs w:val="28"/>
        </w:rPr>
        <w:t xml:space="preserve">конвективному теплообмену между </w:t>
      </w:r>
      <w:r w:rsidRPr="009F6796">
        <w:rPr>
          <w:color w:val="111111"/>
          <w:sz w:val="28"/>
          <w:szCs w:val="28"/>
        </w:rPr>
        <w:t>двумя средами, водой и воздухом, происхо</w:t>
      </w:r>
      <w:r>
        <w:rPr>
          <w:color w:val="111111"/>
          <w:sz w:val="28"/>
          <w:szCs w:val="28"/>
        </w:rPr>
        <w:t xml:space="preserve">дящему на границе раздела. Если </w:t>
      </w:r>
      <w:r w:rsidRPr="009F6796">
        <w:rPr>
          <w:color w:val="111111"/>
          <w:sz w:val="28"/>
          <w:szCs w:val="28"/>
        </w:rPr>
        <w:t xml:space="preserve">ледостав происходит в тихую морозную погоду, то лед </w:t>
      </w:r>
      <w:r>
        <w:rPr>
          <w:color w:val="111111"/>
          <w:sz w:val="28"/>
          <w:szCs w:val="28"/>
        </w:rPr>
        <w:t xml:space="preserve">практически </w:t>
      </w:r>
      <w:r w:rsidRPr="009F6796">
        <w:rPr>
          <w:color w:val="111111"/>
          <w:sz w:val="28"/>
          <w:szCs w:val="28"/>
        </w:rPr>
        <w:lastRenderedPageBreak/>
        <w:t xml:space="preserve">равномерно покрывает весь водоем, нарастая от берегов, и прежде всего в местах мелководий. </w:t>
      </w:r>
      <w:proofErr w:type="gramStart"/>
      <w:r w:rsidRPr="009F6796">
        <w:rPr>
          <w:color w:val="111111"/>
          <w:sz w:val="28"/>
          <w:szCs w:val="28"/>
        </w:rPr>
        <w:t xml:space="preserve">Когда процесс </w:t>
      </w:r>
      <w:r>
        <w:rPr>
          <w:color w:val="111111"/>
          <w:sz w:val="28"/>
          <w:szCs w:val="28"/>
        </w:rPr>
        <w:t xml:space="preserve">становления льда сопровождается </w:t>
      </w:r>
      <w:r w:rsidRPr="009F6796">
        <w:rPr>
          <w:color w:val="111111"/>
          <w:sz w:val="28"/>
          <w:szCs w:val="28"/>
        </w:rPr>
        <w:t>сильным ветром, то образован</w:t>
      </w:r>
      <w:r>
        <w:rPr>
          <w:color w:val="111111"/>
          <w:sz w:val="28"/>
          <w:szCs w:val="28"/>
        </w:rPr>
        <w:t xml:space="preserve">ие ледяного покрова на открытых </w:t>
      </w:r>
      <w:r w:rsidRPr="009F6796">
        <w:rPr>
          <w:color w:val="111111"/>
          <w:sz w:val="28"/>
          <w:szCs w:val="28"/>
        </w:rPr>
        <w:t>пространствах больших водоемов задер</w:t>
      </w:r>
      <w:r>
        <w:rPr>
          <w:color w:val="111111"/>
          <w:sz w:val="28"/>
          <w:szCs w:val="28"/>
        </w:rPr>
        <w:t xml:space="preserve">живается надолго - крутые волны </w:t>
      </w:r>
      <w:r w:rsidRPr="009F6796">
        <w:rPr>
          <w:color w:val="111111"/>
          <w:sz w:val="28"/>
          <w:szCs w:val="28"/>
        </w:rPr>
        <w:t>ломают и уносят непрочный, то</w:t>
      </w:r>
      <w:r>
        <w:rPr>
          <w:color w:val="111111"/>
          <w:sz w:val="28"/>
          <w:szCs w:val="28"/>
        </w:rPr>
        <w:t xml:space="preserve">нкий </w:t>
      </w:r>
      <w:proofErr w:type="spellStart"/>
      <w:r>
        <w:rPr>
          <w:color w:val="111111"/>
          <w:sz w:val="28"/>
          <w:szCs w:val="28"/>
        </w:rPr>
        <w:t>перволедок</w:t>
      </w:r>
      <w:proofErr w:type="spellEnd"/>
      <w:r>
        <w:rPr>
          <w:color w:val="111111"/>
          <w:sz w:val="28"/>
          <w:szCs w:val="28"/>
        </w:rPr>
        <w:t xml:space="preserve"> и сбивают его к </w:t>
      </w:r>
      <w:r w:rsidRPr="009F6796">
        <w:rPr>
          <w:color w:val="111111"/>
          <w:sz w:val="28"/>
          <w:szCs w:val="28"/>
        </w:rPr>
        <w:t>подветренному берегу, где при достаточно сильном морозе, быстро схватывающем этот хрупкий строительный материал, может образоваться весьма толстая, но менее прочная, чем сплошной лед, широкая закраина.</w:t>
      </w:r>
      <w:proofErr w:type="gramEnd"/>
      <w:r w:rsidRPr="009F6796">
        <w:rPr>
          <w:color w:val="111111"/>
          <w:sz w:val="28"/>
          <w:szCs w:val="28"/>
        </w:rPr>
        <w:t xml:space="preserve"> Другая закраина из монолитного льда будет расти от наветренного берега, и чем круче, выше этот берег, тем шире прозрачный </w:t>
      </w:r>
      <w:proofErr w:type="spellStart"/>
      <w:r w:rsidRPr="009F6796">
        <w:rPr>
          <w:color w:val="111111"/>
          <w:sz w:val="28"/>
          <w:szCs w:val="28"/>
        </w:rPr>
        <w:t>отмосток</w:t>
      </w:r>
      <w:proofErr w:type="spellEnd"/>
      <w:r w:rsidRPr="009F6796">
        <w:rPr>
          <w:color w:val="111111"/>
          <w:sz w:val="28"/>
          <w:szCs w:val="28"/>
        </w:rPr>
        <w:t xml:space="preserve"> ляжет на воду. При стихании ветра, если не случится внезапной оттепели, эти две закраины быстро соединятся, гак как хорошо перемешанная и охлажденная вода будет готова к замерзанию. Понято, что над большими глубинами, где масса воды велика, охлаждаться она будет дольше, и образование льда наступит позже, чем на мелких местах. Такая же закономерность существует при ледоставе на обширных или небольших водоемах.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На реках свои особенности ледообразования: из-за течения вода постоянно перемешивается по всему об</w:t>
      </w:r>
      <w:r>
        <w:rPr>
          <w:color w:val="111111"/>
          <w:sz w:val="28"/>
          <w:szCs w:val="28"/>
        </w:rPr>
        <w:t xml:space="preserve">ъему и переохлаждение наступает </w:t>
      </w:r>
      <w:r w:rsidRPr="009F6796">
        <w:rPr>
          <w:color w:val="111111"/>
          <w:sz w:val="28"/>
          <w:szCs w:val="28"/>
        </w:rPr>
        <w:t>для всей движущейся массы, на что нужн</w:t>
      </w:r>
      <w:r>
        <w:rPr>
          <w:color w:val="111111"/>
          <w:sz w:val="28"/>
          <w:szCs w:val="28"/>
        </w:rPr>
        <w:t xml:space="preserve">о дополнительное время, поэтому </w:t>
      </w:r>
      <w:r w:rsidRPr="009F6796">
        <w:rPr>
          <w:color w:val="111111"/>
          <w:sz w:val="28"/>
          <w:szCs w:val="28"/>
        </w:rPr>
        <w:t>лед на реке встает несколько позже, че</w:t>
      </w:r>
      <w:r>
        <w:rPr>
          <w:color w:val="111111"/>
          <w:sz w:val="28"/>
          <w:szCs w:val="28"/>
        </w:rPr>
        <w:t xml:space="preserve">м на водоемах со стоячей водой. </w:t>
      </w:r>
      <w:r w:rsidRPr="009F6796">
        <w:rPr>
          <w:color w:val="111111"/>
          <w:sz w:val="28"/>
          <w:szCs w:val="28"/>
        </w:rPr>
        <w:t xml:space="preserve">Однако вода в реках подо льдом в </w:t>
      </w:r>
      <w:r>
        <w:rPr>
          <w:color w:val="111111"/>
          <w:sz w:val="28"/>
          <w:szCs w:val="28"/>
        </w:rPr>
        <w:t xml:space="preserve">целом холоднее, чем на озерах и </w:t>
      </w:r>
      <w:r w:rsidRPr="009F6796">
        <w:rPr>
          <w:color w:val="111111"/>
          <w:sz w:val="28"/>
          <w:szCs w:val="28"/>
        </w:rPr>
        <w:t>водохранилищах, и как это ни парадоксально, дальнейший прирост льда на реке идет быстрее.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proofErr w:type="gramStart"/>
      <w:r w:rsidRPr="009F6796">
        <w:rPr>
          <w:color w:val="111111"/>
          <w:sz w:val="28"/>
          <w:szCs w:val="28"/>
        </w:rPr>
        <w:t>Разумеется, на сильном течении лед встает позже, чем на слабом.</w:t>
      </w:r>
      <w:proofErr w:type="gramEnd"/>
      <w:r w:rsidRPr="009F6796">
        <w:rPr>
          <w:color w:val="111111"/>
          <w:sz w:val="28"/>
          <w:szCs w:val="28"/>
        </w:rPr>
        <w:t xml:space="preserve"> К тому же в начале зимы на реках бывают ощутимые и достаточно резкие колебания уровня воды. Обычно наблюдается его падение, связанное с уменьшением стока притоков из-за замерзания поверхностных грунтовых вод.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Важнейшей характеристикой льда является его прочность, которую в реальных условиях нельзя считать постоянной, поскольку этот показатель сильно зависит от вида и структуры льда, его температуры и толщины. Бывает, начало зимы сопровождается частым прохождением циклонов, выпадают осадки в виде дождя или мокрого снега, и лед намерзает в несколько этапов в короткие морозные просветы между погодными фронтами. При этом его толщина нарастает как снизу, так и сверху за счет смерзания выпавшего снега или находящейся на его поверхности воды. Такой лед получается мутным, многослойным и следует иметь в виду, что он примерно в два раза слабее прозрачного льда, потому выходить на него надо, когда он достигнет толщины 10-15 см. Как уже отмечалось, наиболее прочен чистый прозрачный лед, безопасным он будет при достижении толщины не менее 10 см.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 xml:space="preserve">Важно научиться понимать по виду первого, еще не прочного льда, как он реагирует на нагрузку. Знающие рыболовы говорят, что первый лед не обманет, не предаст, а вовремя подскажет об опасности звуком и рисунком трещин, надо только уметь видеть и слышать. Приложенная к тонкому льду точечная нагрузка вызывает его деформацию в форме чаши, объем которой гипотетически соответствует объему воды, по весу равному массе, вызвавшей прогиб нагрузки. При малом грузе происходит упругая деформация </w:t>
      </w:r>
      <w:proofErr w:type="gramStart"/>
      <w:r w:rsidRPr="009F6796">
        <w:rPr>
          <w:color w:val="111111"/>
          <w:sz w:val="28"/>
          <w:szCs w:val="28"/>
        </w:rPr>
        <w:t>льда</w:t>
      </w:r>
      <w:proofErr w:type="gramEnd"/>
      <w:r w:rsidRPr="009F6796">
        <w:rPr>
          <w:color w:val="111111"/>
          <w:sz w:val="28"/>
          <w:szCs w:val="28"/>
        </w:rPr>
        <w:t xml:space="preserve"> и чаша прогиба расширяется по периметру. Если нагрузка будет выше предела упругости, то начнется пластическая деформация льда и чаша станет быстрее увеличиваться в глубину, чем в ширину - это начало разрушения льда.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Об упругих свойствах льда говорят следующие количественные данные. Если рассматривать прозрачный, наиболее прочный лед, то при центральном прогибе его в 5 сантиметров, трещин на нем не образуется, прогиб в 9 сантиметром ведет к усиленному образованию трещин, прогиб в 12 сантиметров вызывает сквозное растрескивание, при 15 сантиметрах - лед проваливается.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Трещины под действием нагрузок возникают двух типов: радиальные и концентрические. При движении по непрочному льду необходимо обращать внимание вот на что, если возникают концентрические трещины, сопровождаемые характерным скрипящим звуком, нужно немедленно скользящим шагом покинуть опасный участок, в особо критической ситуации лучше лечь на лед и отползти в обратном направлении.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Также нелишне вспомнить и другие правила поведения на тонком льду: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 xml:space="preserve">- ни в коем случае не ходить по нему гуськом, иначе радиальные трещины быстро перерастут </w:t>
      </w:r>
      <w:proofErr w:type="gramStart"/>
      <w:r w:rsidRPr="009F6796">
        <w:rPr>
          <w:color w:val="111111"/>
          <w:sz w:val="28"/>
          <w:szCs w:val="28"/>
        </w:rPr>
        <w:t>в</w:t>
      </w:r>
      <w:proofErr w:type="gramEnd"/>
      <w:r w:rsidRPr="009F6796">
        <w:rPr>
          <w:color w:val="111111"/>
          <w:sz w:val="28"/>
          <w:szCs w:val="28"/>
        </w:rPr>
        <w:t xml:space="preserve"> концентрические;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- не выходить на лед в одиночку;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- проверять каждый шаг на льду остроконечной пешней, но не бить ею лед перед собой, лучше сбоку;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- не подходить к другим рыболовам ближе, чем на 3 метра;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- не приближаться к тем местам, где во льду имеются вмерзшие коряги, водоросли, воздушные пузыри;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- не следует ходить рядом с трещиной или по участку льда, отделенному от основного массива несколькими трещинами;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- необходимо быстро покинуть опасное место, если с пробитой лунки начинает бить фонтаном вода;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- не передвигаться по тонкому льду на коньках;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>- обязательно иметь с собой средства спасения: шнур с грузом на конце, длинную жердь, широкую доску;</w:t>
      </w:r>
    </w:p>
    <w:p w:rsidR="009F6796" w:rsidRPr="009F6796" w:rsidRDefault="009F6796" w:rsidP="009F6796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9F6796">
        <w:rPr>
          <w:color w:val="111111"/>
          <w:sz w:val="28"/>
          <w:szCs w:val="28"/>
        </w:rPr>
        <w:t xml:space="preserve">- ни в коем случае не совмещать рыбалку по первому льду с </w:t>
      </w:r>
      <w:proofErr w:type="gramStart"/>
      <w:r w:rsidRPr="009F6796">
        <w:rPr>
          <w:color w:val="111111"/>
          <w:sz w:val="28"/>
          <w:szCs w:val="28"/>
        </w:rPr>
        <w:t>возлияниями</w:t>
      </w:r>
      <w:proofErr w:type="gramEnd"/>
      <w:r w:rsidRPr="009F6796">
        <w:rPr>
          <w:color w:val="111111"/>
          <w:sz w:val="28"/>
          <w:szCs w:val="28"/>
        </w:rPr>
        <w:t>.</w:t>
      </w:r>
    </w:p>
    <w:p w:rsidR="00E8700B" w:rsidRPr="009F6796" w:rsidRDefault="00E8700B" w:rsidP="009F6796">
      <w:pPr>
        <w:ind w:firstLine="709"/>
        <w:jc w:val="both"/>
        <w:rPr>
          <w:sz w:val="28"/>
          <w:szCs w:val="28"/>
        </w:rPr>
      </w:pPr>
    </w:p>
    <w:sectPr w:rsidR="00E8700B" w:rsidRPr="009F6796" w:rsidSect="009F679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96"/>
    <w:rsid w:val="009F6796"/>
    <w:rsid w:val="00E8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7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7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2022-11-21T13:50:00Z</dcterms:created>
  <dcterms:modified xsi:type="dcterms:W3CDTF">2022-11-21T13:55:00Z</dcterms:modified>
</cp:coreProperties>
</file>