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FE" w:rsidRPr="00755CFE" w:rsidRDefault="00755CFE" w:rsidP="00755CF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5CFE">
        <w:rPr>
          <w:rFonts w:ascii="Times New Roman" w:hAnsi="Times New Roman" w:cs="Times New Roman"/>
          <w:b/>
          <w:sz w:val="30"/>
          <w:szCs w:val="30"/>
        </w:rPr>
        <w:t>Неосторожное обращение с огнем при курении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Неосторожное обращение с огнем, в том числе неосторожность при курении – до сих пор одна из самых распространенных причин пожаров с гибелью людей. Не секрет, что часто события с гибелью людей развиваются по сценарию – выпил - закурил – уснул – не проснулся. Даже если исключить из этой цепочки первое звено печальных последствий не избежать. С 27 сентября по 4 октября в Гомельской области по этой причине зарегистрировано 15 пожаров, на которых   погибли 2 человека.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Чаще всего жертвами огня в таких случаях становятся граждане, злоупотребляющие спиртным, ведущие асоциальный образ жизни. И, если на улице пьяный курильщик мог уронить г</w:t>
      </w:r>
      <w:bookmarkStart w:id="0" w:name="_GoBack"/>
      <w:bookmarkEnd w:id="0"/>
      <w:r w:rsidRPr="00755CFE">
        <w:rPr>
          <w:rFonts w:ascii="Times New Roman" w:hAnsi="Times New Roman" w:cs="Times New Roman"/>
          <w:sz w:val="30"/>
          <w:szCs w:val="30"/>
        </w:rPr>
        <w:t>орящую сигарету на землю или асфальт, то дома она падает на пол или в постель. А если это еще и квартира в многоэтажке?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В лучшем случае последствия - это ожоги различной степени тяжести и значительный материальный ущерб, но, как правило, нерадивые курильщики платят цену куда большую, чем можно выразить в денежном эквиваленте – жизнь, вот что им приходится положить на алтарь собственной беспечности,  и зачастую не только свою жизнь.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Виновники пожаров чаще погибают не от огня, а в результате отравления продуктами горения. В состоянии алкогольного опьянения люди не способны адекватно воспринимать действительность, и, как следствие, инстинкт самосохранения притупляется. Они засыпают с непотушенной сигаретой, от которой сначала загораются постельные принадлежности, а затем и другое имущество.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К сожалению, с первого раза это понимают далеко не все. Некоторых заядлых курильщиков спасатели выручают неоднократно.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Кроме того, злополучная сигарета может быть одной, а жертв пожара сразу несколько. Из-за курильщика может потребоваться и эвакуация соседей. К тому же, большинство таких пожаров случаются ночью.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lastRenderedPageBreak/>
        <w:t xml:space="preserve">Поэтому наивно было бы полагать, что проблема «неосторожное курение в постели» вас, лично, никогда не коснется. 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55CFE">
        <w:rPr>
          <w:rFonts w:ascii="Times New Roman" w:hAnsi="Times New Roman" w:cs="Times New Roman"/>
          <w:b/>
          <w:sz w:val="30"/>
          <w:szCs w:val="30"/>
        </w:rPr>
        <w:t>Помните: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- ни в коем случае не курите в постели, а так же вблизи сгораемых веществ и материалов, этого же требуйте от посещающих Вас гостей;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- не оставляйте в пепельнице непогашенные окурки и спички, не бросайте их в мусорные корзины и места, где возможно воспламенение сгораемых материалов;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- не бросайте окурки с балконов или окон. Они могут спровоцировать пожар, попав на балконы или лоджии нижерасположенных этажей, где часто хранятся старые вещи;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- закрывайте окна и двери балконов при уходе из квартиры для исключения заноса источника загорания в помещение;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  <w:r w:rsidRPr="00755CFE">
        <w:rPr>
          <w:rFonts w:ascii="Times New Roman" w:hAnsi="Times New Roman" w:cs="Times New Roman"/>
          <w:sz w:val="30"/>
          <w:szCs w:val="30"/>
        </w:rPr>
        <w:t>- не бросайте непогашенные сигареты в нижние пролеты лестничной клетки или шахту лифта.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55CFE">
        <w:rPr>
          <w:rFonts w:ascii="Times New Roman" w:hAnsi="Times New Roman" w:cs="Times New Roman"/>
          <w:b/>
          <w:sz w:val="30"/>
          <w:szCs w:val="30"/>
        </w:rPr>
        <w:t>И помните, что ваша жизнь и здоровье зависят, прежде всего, от вашего образа жизни!</w:t>
      </w: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5CFE" w:rsidRPr="00755CFE" w:rsidRDefault="00755CFE" w:rsidP="00755CFE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01F" w:rsidRPr="00755CFE" w:rsidRDefault="00B3301F" w:rsidP="00755CF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3301F" w:rsidRPr="00755CFE" w:rsidSect="00F4553F">
      <w:footerReference w:type="default" r:id="rId5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F2" w:rsidRPr="007532B5" w:rsidRDefault="00755CFE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EC0BF2" w:rsidRPr="007532B5" w:rsidRDefault="00755CFE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FE"/>
    <w:rsid w:val="00755CFE"/>
    <w:rsid w:val="00B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 2</dc:creator>
  <cp:lastModifiedBy>Пропаганда 2</cp:lastModifiedBy>
  <cp:revision>1</cp:revision>
  <dcterms:created xsi:type="dcterms:W3CDTF">2021-10-11T15:30:00Z</dcterms:created>
  <dcterms:modified xsi:type="dcterms:W3CDTF">2021-10-11T15:31:00Z</dcterms:modified>
</cp:coreProperties>
</file>