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A6" w:rsidRPr="006F3EA6" w:rsidRDefault="006F3EA6" w:rsidP="006F3EA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6F3EA6">
        <w:rPr>
          <w:rFonts w:ascii="Times New Roman" w:hAnsi="Times New Roman" w:cs="Times New Roman"/>
          <w:b/>
          <w:sz w:val="40"/>
          <w:szCs w:val="40"/>
        </w:rPr>
        <w:t xml:space="preserve">Рекомендации родителям </w:t>
      </w:r>
      <w:r w:rsidRPr="006F3EA6">
        <w:rPr>
          <w:rFonts w:ascii="Times New Roman" w:hAnsi="Times New Roman" w:cs="Times New Roman"/>
          <w:b/>
          <w:sz w:val="40"/>
          <w:szCs w:val="40"/>
        </w:rPr>
        <w:t>«Зимние забавы».</w:t>
      </w:r>
    </w:p>
    <w:bookmarkEnd w:id="0"/>
    <w:p w:rsidR="006F3EA6" w:rsidRDefault="006F3EA6" w:rsidP="006F3E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Наступила чудесная, прекрасная пора — зима!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A6">
        <w:rPr>
          <w:rFonts w:ascii="Times New Roman" w:hAnsi="Times New Roman" w:cs="Times New Roman"/>
          <w:sz w:val="28"/>
          <w:szCs w:val="28"/>
        </w:rPr>
        <w:t>Заснеженный декабрь, мо</w:t>
      </w:r>
      <w:r>
        <w:rPr>
          <w:rFonts w:ascii="Times New Roman" w:hAnsi="Times New Roman" w:cs="Times New Roman"/>
          <w:sz w:val="28"/>
          <w:szCs w:val="28"/>
        </w:rPr>
        <w:t xml:space="preserve">розный январь и суровый февраль. Три </w:t>
      </w:r>
      <w:r w:rsidRPr="006F3EA6">
        <w:rPr>
          <w:rFonts w:ascii="Times New Roman" w:hAnsi="Times New Roman" w:cs="Times New Roman"/>
          <w:sz w:val="28"/>
          <w:szCs w:val="28"/>
        </w:rPr>
        <w:t xml:space="preserve"> месяца зимы, несущей много радости и праздников. Наступления зимы с нетерпением ждут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A6">
        <w:rPr>
          <w:rFonts w:ascii="Times New Roman" w:hAnsi="Times New Roman" w:cs="Times New Roman"/>
          <w:sz w:val="28"/>
          <w:szCs w:val="28"/>
        </w:rPr>
        <w:t>все – малыши, подростки и взрослые. Чистый белый снег вносит большое разнообразие в детские развлечения. Коньки, лыжи и катание на санках – только небольшая часть зимней программы. Большое количество интересных игр и занятий позволяет расширить досуг детей во время прогулок.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1. Лепите из снега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Особое удовольствие, как малыши, так и взрослые получают, когда снег хорошо лепится.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A6">
        <w:rPr>
          <w:rFonts w:ascii="Times New Roman" w:hAnsi="Times New Roman" w:cs="Times New Roman"/>
          <w:sz w:val="28"/>
          <w:szCs w:val="28"/>
        </w:rPr>
        <w:t>Множество зимних забав связано именно с возможностью почувствовать себя строителем, скульптором, художником,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A6">
        <w:rPr>
          <w:rFonts w:ascii="Times New Roman" w:hAnsi="Times New Roman" w:cs="Times New Roman"/>
          <w:sz w:val="28"/>
          <w:szCs w:val="28"/>
        </w:rPr>
        <w:t>стрелком.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2. Лепим и украшаем снежные скульптуры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Не только дети, но и взрослые с удовольствием катают снежные комки и лепят различные фигуры – от классического снеговика до Деда Мороза со Снегурочкой или разных зверушек. Мягкий податливый снег помогает ребенку воплотить свои творческие идеи, развивая воображение ребенка.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3. Строим горку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Строительство горки в компании сверстников под руководством и при помощи взрослых доставляет детям большое удовольствие. Ведь когда немного подморозит, они могут воспользоваться плодами своего труда.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4. Рисуем снегом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Если рядом с детской площадкой есть большое дерево, стена дома или веранды, выкладывая на поверхности снежки в определенном порядке можно создать прекрасный зимний пейзаж.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5. Игра на меткость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Сделайте на площадке мишень из различных подручных материалов (слепите небольшой столб, подвесьте на дерево любой предмет или вылепите круг на стене). Теперь можно устраивать соревнования на меткость, бросая снежки в выбранную цель. Все участники лепят одинаковое количество снежков, побеждает самый меткий из них.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6. Чей ком больше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Дети встают по двое и по команде начинают катать снежные комки. Взрослые засекают время, к примеру, 5 минут, после чего выбирают самый большой комок и называют победителей.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7. Салки</w:t>
      </w:r>
    </w:p>
    <w:p w:rsidR="006F3EA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Дети, которые уверенно стоят на коньках, с увлечением играют в салки на катке. Вначале выбирают водящего, который догоняет разъезжающихся по всему катку игроков. Тот, кого догнали первым, становится новым водящим.</w:t>
      </w:r>
    </w:p>
    <w:p w:rsidR="006F3EA6" w:rsidRPr="006F3EA6" w:rsidRDefault="006F3EA6" w:rsidP="006F3E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A6">
        <w:rPr>
          <w:rFonts w:ascii="Times New Roman" w:hAnsi="Times New Roman" w:cs="Times New Roman"/>
          <w:b/>
          <w:sz w:val="28"/>
          <w:szCs w:val="28"/>
        </w:rPr>
        <w:t>8. Ищем клад</w:t>
      </w:r>
    </w:p>
    <w:p w:rsidR="00E73246" w:rsidRPr="006F3EA6" w:rsidRDefault="006F3EA6" w:rsidP="006F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A6">
        <w:rPr>
          <w:rFonts w:ascii="Times New Roman" w:hAnsi="Times New Roman" w:cs="Times New Roman"/>
          <w:sz w:val="28"/>
          <w:szCs w:val="28"/>
        </w:rPr>
        <w:t>Играть в игру хорошо на площадке, по краям которой имеются большие сугробы. Собираются 2 команды игроков и двое ведущих. Игроков просят отвернуться, а ведущие наблюдают за тем, как кто-нибудь из не участвующих в игре детей или взрослых, прячет в двух сугробах клад. После того как предметы, обозначающие клад, надежно зарыты в снег, дается команда приступить к поиску.</w:t>
      </w:r>
    </w:p>
    <w:sectPr w:rsidR="00E73246" w:rsidRPr="006F3EA6" w:rsidSect="006F3EA6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A6"/>
    <w:rsid w:val="006F3EA6"/>
    <w:rsid w:val="00E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2019-01-11T10:20:00Z</dcterms:created>
  <dcterms:modified xsi:type="dcterms:W3CDTF">2019-01-11T10:28:00Z</dcterms:modified>
</cp:coreProperties>
</file>