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74B3" w:rsidRPr="001474B3" w:rsidTr="00F44B51">
        <w:tc>
          <w:tcPr>
            <w:tcW w:w="4785" w:type="dxa"/>
          </w:tcPr>
          <w:p w:rsidR="001474B3" w:rsidRPr="001474B3" w:rsidRDefault="001474B3" w:rsidP="001474B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  <w:hideMark/>
          </w:tcPr>
          <w:p w:rsidR="001474B3" w:rsidRPr="001474B3" w:rsidRDefault="001474B3" w:rsidP="001474B3">
            <w:pPr>
              <w:spacing w:after="120" w:line="280" w:lineRule="exact"/>
              <w:ind w:left="744"/>
              <w:rPr>
                <w:rFonts w:ascii="Times New Roman" w:eastAsiaTheme="minorHAnsi" w:hAnsi="Times New Roman" w:cs="Times New Roman"/>
                <w:sz w:val="30"/>
                <w:szCs w:val="30"/>
              </w:rPr>
            </w:pPr>
            <w:r w:rsidRPr="001474B3">
              <w:rPr>
                <w:rFonts w:ascii="Times New Roman" w:eastAsiaTheme="minorHAnsi" w:hAnsi="Times New Roman" w:cs="Times New Roman"/>
                <w:sz w:val="30"/>
                <w:szCs w:val="30"/>
              </w:rPr>
              <w:t>УТВЕРЖДАЮ</w:t>
            </w:r>
          </w:p>
          <w:p w:rsidR="001474B3" w:rsidRPr="001474B3" w:rsidRDefault="001474B3" w:rsidP="001474B3">
            <w:pPr>
              <w:spacing w:after="120" w:line="280" w:lineRule="exact"/>
              <w:ind w:left="744"/>
              <w:jc w:val="both"/>
              <w:rPr>
                <w:rFonts w:ascii="Times New Roman" w:eastAsiaTheme="minorHAnsi" w:hAnsi="Times New Roman" w:cs="Times New Roman"/>
                <w:sz w:val="30"/>
                <w:szCs w:val="30"/>
              </w:rPr>
            </w:pPr>
            <w:r w:rsidRPr="001474B3">
              <w:rPr>
                <w:rFonts w:ascii="Times New Roman" w:eastAsiaTheme="minorHAnsi" w:hAnsi="Times New Roman" w:cs="Times New Roman"/>
                <w:sz w:val="30"/>
                <w:szCs w:val="30"/>
              </w:rPr>
              <w:t>Директор государственного    учреждения образования «Учебно-педагогический комплекс Сморгонский ясли-сад-начальная школа»</w:t>
            </w:r>
          </w:p>
          <w:p w:rsidR="001474B3" w:rsidRPr="001474B3" w:rsidRDefault="001474B3" w:rsidP="001474B3">
            <w:pPr>
              <w:tabs>
                <w:tab w:val="left" w:pos="840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474B3">
              <w:rPr>
                <w:rFonts w:ascii="Times New Roman" w:eastAsiaTheme="minorHAnsi" w:hAnsi="Times New Roman" w:cs="Times New Roman"/>
                <w:sz w:val="30"/>
                <w:szCs w:val="30"/>
              </w:rPr>
              <w:t xml:space="preserve">                                    </w:t>
            </w:r>
            <w:proofErr w:type="spellStart"/>
            <w:r w:rsidRPr="001474B3">
              <w:rPr>
                <w:rFonts w:ascii="Times New Roman" w:eastAsiaTheme="minorHAnsi" w:hAnsi="Times New Roman" w:cs="Times New Roman"/>
                <w:sz w:val="30"/>
                <w:szCs w:val="30"/>
              </w:rPr>
              <w:t>Ю.Г.Удальева</w:t>
            </w:r>
            <w:proofErr w:type="spellEnd"/>
          </w:p>
        </w:tc>
      </w:tr>
    </w:tbl>
    <w:p w:rsidR="001474B3" w:rsidRPr="001474B3" w:rsidRDefault="001474B3" w:rsidP="001474B3">
      <w:pPr>
        <w:spacing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1474B3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Pr="001474B3">
        <w:rPr>
          <w:rFonts w:ascii="Times New Roman" w:eastAsia="Calibri" w:hAnsi="Times New Roman" w:cs="Times New Roman"/>
          <w:sz w:val="30"/>
          <w:szCs w:val="30"/>
        </w:rPr>
        <w:t xml:space="preserve">                          </w:t>
      </w:r>
    </w:p>
    <w:p w:rsidR="001474B3" w:rsidRDefault="001474B3" w:rsidP="006E1410">
      <w:pPr>
        <w:tabs>
          <w:tab w:val="left" w:pos="4253"/>
          <w:tab w:val="left" w:pos="5670"/>
        </w:tabs>
        <w:spacing w:after="0" w:line="280" w:lineRule="exact"/>
        <w:rPr>
          <w:rStyle w:val="a5"/>
          <w:rFonts w:ascii="Times New Roman" w:eastAsia="Calibri" w:hAnsi="Times New Roman"/>
          <w:sz w:val="30"/>
          <w:szCs w:val="30"/>
        </w:rPr>
      </w:pPr>
      <w:r w:rsidRPr="001474B3">
        <w:rPr>
          <w:rFonts w:ascii="Times New Roman" w:eastAsia="Calibri" w:hAnsi="Times New Roman" w:cs="Times New Roman"/>
          <w:sz w:val="30"/>
          <w:szCs w:val="30"/>
        </w:rPr>
        <w:t>ПЛАН</w:t>
      </w:r>
      <w:r w:rsidRPr="001474B3">
        <w:rPr>
          <w:rFonts w:ascii="Times New Roman" w:eastAsia="Calibri" w:hAnsi="Times New Roman" w:cs="Times New Roman"/>
          <w:sz w:val="30"/>
          <w:szCs w:val="30"/>
        </w:rPr>
        <w:br/>
      </w:r>
      <w:r>
        <w:rPr>
          <w:rStyle w:val="a5"/>
          <w:rFonts w:ascii="Times New Roman" w:eastAsia="Calibri" w:hAnsi="Times New Roman"/>
          <w:sz w:val="30"/>
          <w:szCs w:val="30"/>
        </w:rPr>
        <w:t xml:space="preserve">проведения </w:t>
      </w:r>
      <w:r w:rsidR="006E1410">
        <w:rPr>
          <w:rStyle w:val="a5"/>
          <w:rFonts w:ascii="Times New Roman" w:eastAsia="Calibri" w:hAnsi="Times New Roman"/>
          <w:sz w:val="30"/>
          <w:szCs w:val="30"/>
        </w:rPr>
        <w:t xml:space="preserve">    </w:t>
      </w:r>
      <w:r w:rsidRPr="001474B3">
        <w:rPr>
          <w:rStyle w:val="a5"/>
          <w:rFonts w:ascii="Times New Roman" w:eastAsia="Calibri" w:hAnsi="Times New Roman"/>
          <w:sz w:val="30"/>
          <w:szCs w:val="30"/>
        </w:rPr>
        <w:t xml:space="preserve">мероприятий </w:t>
      </w:r>
      <w:r w:rsidR="006E1410">
        <w:rPr>
          <w:rStyle w:val="a5"/>
          <w:rFonts w:ascii="Times New Roman" w:eastAsia="Calibri" w:hAnsi="Times New Roman"/>
          <w:sz w:val="30"/>
          <w:szCs w:val="30"/>
        </w:rPr>
        <w:t xml:space="preserve"> </w:t>
      </w:r>
      <w:r>
        <w:rPr>
          <w:rStyle w:val="a5"/>
          <w:rFonts w:ascii="Times New Roman" w:eastAsia="Calibri" w:hAnsi="Times New Roman"/>
          <w:sz w:val="30"/>
          <w:szCs w:val="30"/>
        </w:rPr>
        <w:t xml:space="preserve">по </w:t>
      </w:r>
      <w:r w:rsidR="00573EA1">
        <w:rPr>
          <w:rStyle w:val="a5"/>
          <w:rFonts w:ascii="Times New Roman" w:eastAsia="Calibri" w:hAnsi="Times New Roman"/>
          <w:sz w:val="30"/>
          <w:szCs w:val="30"/>
        </w:rPr>
        <w:t xml:space="preserve"> </w:t>
      </w:r>
      <w:r>
        <w:rPr>
          <w:rStyle w:val="a5"/>
          <w:rFonts w:ascii="Times New Roman" w:eastAsia="Calibri" w:hAnsi="Times New Roman"/>
          <w:sz w:val="30"/>
          <w:szCs w:val="30"/>
        </w:rPr>
        <w:t xml:space="preserve">празднованию </w:t>
      </w:r>
    </w:p>
    <w:p w:rsidR="001474B3" w:rsidRDefault="001474B3" w:rsidP="006E1410">
      <w:pPr>
        <w:tabs>
          <w:tab w:val="left" w:pos="4253"/>
          <w:tab w:val="left" w:pos="5670"/>
        </w:tabs>
        <w:spacing w:after="0" w:line="280" w:lineRule="exact"/>
        <w:rPr>
          <w:rStyle w:val="a5"/>
          <w:rFonts w:ascii="Times New Roman" w:eastAsia="Calibri" w:hAnsi="Times New Roman"/>
          <w:sz w:val="30"/>
          <w:szCs w:val="30"/>
        </w:rPr>
      </w:pPr>
      <w:r>
        <w:rPr>
          <w:rStyle w:val="a5"/>
          <w:rFonts w:ascii="Times New Roman" w:eastAsia="Calibri" w:hAnsi="Times New Roman"/>
          <w:sz w:val="30"/>
          <w:szCs w:val="30"/>
        </w:rPr>
        <w:t xml:space="preserve">75-й годовщины </w:t>
      </w:r>
      <w:r w:rsidR="006E1410">
        <w:rPr>
          <w:rStyle w:val="a5"/>
          <w:rFonts w:ascii="Times New Roman" w:eastAsia="Calibri" w:hAnsi="Times New Roman"/>
          <w:sz w:val="30"/>
          <w:szCs w:val="30"/>
        </w:rPr>
        <w:t xml:space="preserve"> </w:t>
      </w:r>
      <w:r w:rsidR="00573EA1">
        <w:rPr>
          <w:rStyle w:val="a5"/>
          <w:rFonts w:ascii="Times New Roman" w:eastAsia="Calibri" w:hAnsi="Times New Roman"/>
          <w:sz w:val="30"/>
          <w:szCs w:val="30"/>
        </w:rPr>
        <w:t xml:space="preserve"> </w:t>
      </w:r>
      <w:r>
        <w:rPr>
          <w:rStyle w:val="a5"/>
          <w:rFonts w:ascii="Times New Roman" w:eastAsia="Calibri" w:hAnsi="Times New Roman"/>
          <w:sz w:val="30"/>
          <w:szCs w:val="30"/>
        </w:rPr>
        <w:t xml:space="preserve">освобождения </w:t>
      </w:r>
      <w:r w:rsidR="006E1410">
        <w:rPr>
          <w:rStyle w:val="a5"/>
          <w:rFonts w:ascii="Times New Roman" w:eastAsia="Calibri" w:hAnsi="Times New Roman"/>
          <w:sz w:val="30"/>
          <w:szCs w:val="30"/>
        </w:rPr>
        <w:t xml:space="preserve">   </w:t>
      </w:r>
      <w:r>
        <w:rPr>
          <w:rStyle w:val="a5"/>
          <w:rFonts w:ascii="Times New Roman" w:eastAsia="Calibri" w:hAnsi="Times New Roman"/>
          <w:sz w:val="30"/>
          <w:szCs w:val="30"/>
        </w:rPr>
        <w:t xml:space="preserve">Республики </w:t>
      </w:r>
    </w:p>
    <w:p w:rsidR="001474B3" w:rsidRDefault="001474B3" w:rsidP="006E1410">
      <w:pPr>
        <w:tabs>
          <w:tab w:val="left" w:pos="4253"/>
          <w:tab w:val="left" w:pos="5670"/>
        </w:tabs>
        <w:spacing w:after="0" w:line="280" w:lineRule="exact"/>
        <w:rPr>
          <w:rStyle w:val="a5"/>
          <w:rFonts w:ascii="Times New Roman" w:eastAsia="Calibri" w:hAnsi="Times New Roman"/>
          <w:sz w:val="30"/>
          <w:szCs w:val="30"/>
        </w:rPr>
      </w:pPr>
      <w:r>
        <w:rPr>
          <w:rStyle w:val="a5"/>
          <w:rFonts w:ascii="Times New Roman" w:eastAsia="Calibri" w:hAnsi="Times New Roman"/>
          <w:sz w:val="30"/>
          <w:szCs w:val="30"/>
        </w:rPr>
        <w:t xml:space="preserve">Беларусь от немецко-фашистских захватчиков </w:t>
      </w:r>
    </w:p>
    <w:p w:rsidR="001474B3" w:rsidRDefault="001474B3" w:rsidP="006E1410">
      <w:pPr>
        <w:tabs>
          <w:tab w:val="left" w:pos="4253"/>
          <w:tab w:val="left" w:pos="5670"/>
        </w:tabs>
        <w:spacing w:after="0" w:line="280" w:lineRule="exact"/>
        <w:rPr>
          <w:rStyle w:val="a5"/>
          <w:rFonts w:ascii="Times New Roman" w:eastAsia="Calibri" w:hAnsi="Times New Roman"/>
          <w:sz w:val="30"/>
          <w:szCs w:val="30"/>
        </w:rPr>
      </w:pPr>
      <w:r>
        <w:rPr>
          <w:rStyle w:val="a5"/>
          <w:rFonts w:ascii="Times New Roman" w:eastAsia="Calibri" w:hAnsi="Times New Roman"/>
          <w:sz w:val="30"/>
          <w:szCs w:val="30"/>
        </w:rPr>
        <w:t xml:space="preserve">и Победы советского народа </w:t>
      </w:r>
      <w:proofErr w:type="gramStart"/>
      <w:r>
        <w:rPr>
          <w:rStyle w:val="a5"/>
          <w:rFonts w:ascii="Times New Roman" w:eastAsia="Calibri" w:hAnsi="Times New Roman"/>
          <w:sz w:val="30"/>
          <w:szCs w:val="30"/>
        </w:rPr>
        <w:t>в</w:t>
      </w:r>
      <w:proofErr w:type="gramEnd"/>
      <w:r>
        <w:rPr>
          <w:rStyle w:val="a5"/>
          <w:rFonts w:ascii="Times New Roman" w:eastAsia="Calibri" w:hAnsi="Times New Roman"/>
          <w:sz w:val="30"/>
          <w:szCs w:val="30"/>
        </w:rPr>
        <w:t xml:space="preserve"> Великой </w:t>
      </w:r>
    </w:p>
    <w:p w:rsidR="001474B3" w:rsidRDefault="001474B3" w:rsidP="006E1410">
      <w:pPr>
        <w:tabs>
          <w:tab w:val="left" w:pos="4253"/>
          <w:tab w:val="left" w:pos="5670"/>
        </w:tabs>
        <w:spacing w:after="0" w:line="280" w:lineRule="exact"/>
        <w:rPr>
          <w:rStyle w:val="a5"/>
          <w:rFonts w:ascii="Times New Roman" w:eastAsia="Calibri" w:hAnsi="Times New Roman"/>
          <w:sz w:val="30"/>
          <w:szCs w:val="30"/>
        </w:rPr>
      </w:pPr>
      <w:r>
        <w:rPr>
          <w:rStyle w:val="a5"/>
          <w:rFonts w:ascii="Times New Roman" w:eastAsia="Calibri" w:hAnsi="Times New Roman"/>
          <w:sz w:val="30"/>
          <w:szCs w:val="30"/>
        </w:rPr>
        <w:t>Отечественной войне</w:t>
      </w:r>
    </w:p>
    <w:p w:rsidR="006E1410" w:rsidRDefault="006E1410" w:rsidP="006E1410">
      <w:pPr>
        <w:tabs>
          <w:tab w:val="left" w:pos="4253"/>
          <w:tab w:val="left" w:pos="5670"/>
        </w:tabs>
        <w:spacing w:after="0" w:line="280" w:lineRule="exact"/>
        <w:rPr>
          <w:rStyle w:val="a5"/>
          <w:rFonts w:ascii="Times New Roman" w:eastAsia="Calibri" w:hAnsi="Times New Roman"/>
          <w:sz w:val="3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4644"/>
        <w:gridCol w:w="1968"/>
        <w:gridCol w:w="2392"/>
      </w:tblGrid>
      <w:tr w:rsidR="001474B3" w:rsidRPr="005D6941" w:rsidTr="00F44B51">
        <w:tc>
          <w:tcPr>
            <w:tcW w:w="567" w:type="dxa"/>
          </w:tcPr>
          <w:p w:rsidR="001474B3" w:rsidRPr="005D6941" w:rsidRDefault="001474B3" w:rsidP="001474B3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</w:p>
          <w:p w:rsidR="001474B3" w:rsidRPr="005D6941" w:rsidRDefault="001474B3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5D69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5D69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44" w:type="dxa"/>
          </w:tcPr>
          <w:p w:rsidR="001474B3" w:rsidRPr="005D6941" w:rsidRDefault="001474B3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1968" w:type="dxa"/>
          </w:tcPr>
          <w:p w:rsidR="001474B3" w:rsidRPr="005D6941" w:rsidRDefault="001474B3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2392" w:type="dxa"/>
          </w:tcPr>
          <w:p w:rsidR="001474B3" w:rsidRPr="005D6941" w:rsidRDefault="001474B3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Сроки проведения</w:t>
            </w:r>
          </w:p>
        </w:tc>
      </w:tr>
      <w:tr w:rsidR="001474B3" w:rsidRPr="005D6941" w:rsidTr="00F44B51">
        <w:tc>
          <w:tcPr>
            <w:tcW w:w="567" w:type="dxa"/>
          </w:tcPr>
          <w:p w:rsidR="001474B3" w:rsidRPr="005D6941" w:rsidRDefault="00F44B5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4644" w:type="dxa"/>
          </w:tcPr>
          <w:p w:rsidR="001474B3" w:rsidRPr="005D6941" w:rsidRDefault="001474B3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Создать на сайте учреждения образования баннер, посвящённый празднованию 75-й годовщины освобождения Республики Беларусь от немецко-фашистских захватчиков и Победы советского народа в Великой Отечественной войне</w:t>
            </w:r>
          </w:p>
        </w:tc>
        <w:tc>
          <w:tcPr>
            <w:tcW w:w="1968" w:type="dxa"/>
          </w:tcPr>
          <w:p w:rsidR="001474B3" w:rsidRPr="005D6941" w:rsidRDefault="00F44B5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Янцевич</w:t>
            </w:r>
            <w:proofErr w:type="spellEnd"/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 А.Ч.</w:t>
            </w:r>
          </w:p>
        </w:tc>
        <w:tc>
          <w:tcPr>
            <w:tcW w:w="2392" w:type="dxa"/>
          </w:tcPr>
          <w:p w:rsidR="001474B3" w:rsidRPr="005D6941" w:rsidRDefault="00F44B5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март 2019г.</w:t>
            </w:r>
          </w:p>
        </w:tc>
      </w:tr>
      <w:tr w:rsidR="001474B3" w:rsidRPr="005D6941" w:rsidTr="00F44B51">
        <w:tc>
          <w:tcPr>
            <w:tcW w:w="567" w:type="dxa"/>
          </w:tcPr>
          <w:p w:rsidR="001474B3" w:rsidRPr="005D6941" w:rsidRDefault="00F44B5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4644" w:type="dxa"/>
          </w:tcPr>
          <w:p w:rsidR="001474B3" w:rsidRPr="005D6941" w:rsidRDefault="008806AF" w:rsidP="00BF27C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Обеспечить освещение </w:t>
            </w:r>
            <w:r w:rsidR="00BF27C1"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мероприятий 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на сайте учреждения, информационных стендах, посвящённых празднованию 75-й годовщины освобождения Республики Беларусь от немецко-фашистских захватчиков и Победы советского народа в Великой Отечественной войне</w:t>
            </w:r>
          </w:p>
        </w:tc>
        <w:tc>
          <w:tcPr>
            <w:tcW w:w="1968" w:type="dxa"/>
          </w:tcPr>
          <w:p w:rsidR="001474B3" w:rsidRPr="005D6941" w:rsidRDefault="00F44B5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Петух Е.И., классные руководители </w:t>
            </w:r>
          </w:p>
          <w:p w:rsidR="00F44B51" w:rsidRPr="005D6941" w:rsidRDefault="00F44B5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  <w:lang w:val="en-US"/>
              </w:rPr>
              <w:t>I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-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  <w:lang w:val="en-US"/>
              </w:rPr>
              <w:t>IV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392" w:type="dxa"/>
          </w:tcPr>
          <w:p w:rsidR="00F44B51" w:rsidRPr="005D6941" w:rsidRDefault="00F44B5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апрель – май</w:t>
            </w:r>
          </w:p>
          <w:p w:rsidR="001474B3" w:rsidRPr="005D6941" w:rsidRDefault="008806AF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2019 – 2020гг.</w:t>
            </w:r>
          </w:p>
        </w:tc>
      </w:tr>
      <w:tr w:rsidR="00BF27C1" w:rsidRPr="005D6941" w:rsidTr="00F44B51">
        <w:tc>
          <w:tcPr>
            <w:tcW w:w="567" w:type="dxa"/>
          </w:tcPr>
          <w:p w:rsidR="00BF27C1" w:rsidRPr="005D6941" w:rsidRDefault="005D694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5"/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4644" w:type="dxa"/>
          </w:tcPr>
          <w:p w:rsidR="00BF27C1" w:rsidRPr="005D6941" w:rsidRDefault="00BF27C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Участие в акциях приуроченных празднованию 75-й годовщины освобождения Республики Беларусь от немецко-фашистских захватчиков и Победы советского народа в Великой Отечественной войне</w:t>
            </w:r>
          </w:p>
        </w:tc>
        <w:tc>
          <w:tcPr>
            <w:tcW w:w="1968" w:type="dxa"/>
          </w:tcPr>
          <w:p w:rsidR="00BF27C1" w:rsidRPr="005D6941" w:rsidRDefault="00BF27C1" w:rsidP="00BF27C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Петух Е.И.,</w:t>
            </w:r>
          </w:p>
          <w:p w:rsidR="00BF27C1" w:rsidRPr="005D6941" w:rsidRDefault="00BF27C1" w:rsidP="00BF27C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педагог-организатор, классные руководители </w:t>
            </w:r>
          </w:p>
          <w:p w:rsidR="00BF27C1" w:rsidRPr="005D6941" w:rsidRDefault="00BF27C1" w:rsidP="00BF27C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  <w:lang w:val="en-US"/>
              </w:rPr>
              <w:t>I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-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  <w:lang w:val="en-US"/>
              </w:rPr>
              <w:t>IV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392" w:type="dxa"/>
          </w:tcPr>
          <w:p w:rsidR="00BF27C1" w:rsidRPr="005D6941" w:rsidRDefault="00BF27C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мар</w:t>
            </w:r>
            <w:proofErr w:type="gramStart"/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т-</w:t>
            </w:r>
            <w:proofErr w:type="gramEnd"/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 май 2019г.,2020г.</w:t>
            </w:r>
          </w:p>
        </w:tc>
      </w:tr>
      <w:tr w:rsidR="00BF27C1" w:rsidRPr="005D6941" w:rsidTr="00F44B51">
        <w:tc>
          <w:tcPr>
            <w:tcW w:w="567" w:type="dxa"/>
          </w:tcPr>
          <w:p w:rsidR="00BF27C1" w:rsidRPr="005D6941" w:rsidRDefault="005D694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5"/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4644" w:type="dxa"/>
          </w:tcPr>
          <w:p w:rsidR="005D6941" w:rsidRPr="005D6941" w:rsidRDefault="00BF27C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Участие в конкурсе на лучшую сценарную разработку музыкальн</w:t>
            </w:r>
            <w:proofErr w:type="gramStart"/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о-</w:t>
            </w:r>
            <w:proofErr w:type="gramEnd"/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 театрализованных представлений </w:t>
            </w:r>
          </w:p>
          <w:p w:rsidR="00BF27C1" w:rsidRPr="005D6941" w:rsidRDefault="00BF27C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«И память сердца говорит»</w:t>
            </w:r>
          </w:p>
        </w:tc>
        <w:tc>
          <w:tcPr>
            <w:tcW w:w="1968" w:type="dxa"/>
          </w:tcPr>
          <w:p w:rsidR="00BF27C1" w:rsidRPr="005D6941" w:rsidRDefault="00BF27C1" w:rsidP="00BF27C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педагог-организатор, классные руководители </w:t>
            </w:r>
          </w:p>
          <w:p w:rsidR="00BF27C1" w:rsidRPr="005D6941" w:rsidRDefault="00BF27C1" w:rsidP="00BF27C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  <w:lang w:val="en-US"/>
              </w:rPr>
              <w:t>I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-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  <w:lang w:val="en-US"/>
              </w:rPr>
              <w:t>IV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392" w:type="dxa"/>
          </w:tcPr>
          <w:p w:rsidR="00BF27C1" w:rsidRPr="005D6941" w:rsidRDefault="005D694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март 2019г.</w:t>
            </w:r>
          </w:p>
        </w:tc>
      </w:tr>
      <w:tr w:rsidR="004A6C19" w:rsidRPr="005D6941" w:rsidTr="00F44B51">
        <w:tc>
          <w:tcPr>
            <w:tcW w:w="567" w:type="dxa"/>
          </w:tcPr>
          <w:p w:rsidR="004A6C19" w:rsidRPr="005D6941" w:rsidRDefault="00F44B5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4644" w:type="dxa"/>
          </w:tcPr>
          <w:p w:rsidR="004A6C19" w:rsidRPr="005D6941" w:rsidRDefault="004A6C19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Провести встречи с участниками Великой Отечественной войны, тружениками тыла, узниками, их 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lastRenderedPageBreak/>
              <w:t>семьями</w:t>
            </w:r>
          </w:p>
        </w:tc>
        <w:tc>
          <w:tcPr>
            <w:tcW w:w="1968" w:type="dxa"/>
          </w:tcPr>
          <w:p w:rsidR="00F44B51" w:rsidRPr="005D6941" w:rsidRDefault="00F44B51" w:rsidP="00F44B5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lastRenderedPageBreak/>
              <w:t>Петух Е.И.,</w:t>
            </w:r>
          </w:p>
          <w:p w:rsidR="00F44B51" w:rsidRPr="005D6941" w:rsidRDefault="00F44B51" w:rsidP="00F44B5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педагог-организатор, 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lastRenderedPageBreak/>
              <w:t xml:space="preserve">классные руководители </w:t>
            </w:r>
          </w:p>
          <w:p w:rsidR="004A6C19" w:rsidRPr="005D6941" w:rsidRDefault="00F44B51" w:rsidP="00F44B5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  <w:lang w:val="en-US"/>
              </w:rPr>
              <w:t>I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-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  <w:lang w:val="en-US"/>
              </w:rPr>
              <w:t>IV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392" w:type="dxa"/>
          </w:tcPr>
          <w:p w:rsidR="004A6C19" w:rsidRPr="005D6941" w:rsidRDefault="004A6C19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lastRenderedPageBreak/>
              <w:t>февраль, май 2020г.</w:t>
            </w:r>
          </w:p>
        </w:tc>
      </w:tr>
      <w:tr w:rsidR="001474B3" w:rsidRPr="005D6941" w:rsidTr="00F44B51">
        <w:tc>
          <w:tcPr>
            <w:tcW w:w="567" w:type="dxa"/>
          </w:tcPr>
          <w:p w:rsidR="001474B3" w:rsidRPr="005D6941" w:rsidRDefault="005D694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5"/>
                <w:rFonts w:ascii="Times New Roman" w:eastAsia="Calibri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644" w:type="dxa"/>
          </w:tcPr>
          <w:p w:rsidR="001474B3" w:rsidRPr="005D6941" w:rsidRDefault="00807FB4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5"/>
                <w:rFonts w:ascii="Times New Roman" w:eastAsia="Calibri" w:hAnsi="Times New Roman"/>
                <w:sz w:val="26"/>
                <w:szCs w:val="26"/>
              </w:rPr>
              <w:t>П</w:t>
            </w:r>
            <w:bookmarkStart w:id="0" w:name="_GoBack"/>
            <w:bookmarkEnd w:id="0"/>
            <w:r w:rsidR="008806AF"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рове</w:t>
            </w:r>
            <w:r w:rsidR="004A6C19"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сти  урок Памяти, посвящённый</w:t>
            </w:r>
            <w:r w:rsidR="008806AF"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 75-летию Победы в Велик</w:t>
            </w:r>
            <w:r>
              <w:rPr>
                <w:rStyle w:val="a5"/>
                <w:rFonts w:ascii="Times New Roman" w:eastAsia="Calibri" w:hAnsi="Times New Roman"/>
                <w:sz w:val="26"/>
                <w:szCs w:val="26"/>
              </w:rPr>
              <w:t>ой Отечественной войне 1941-1945</w:t>
            </w:r>
            <w:r w:rsidR="008806AF"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 годов с привлечением представителей ветеранских организаций</w:t>
            </w:r>
          </w:p>
        </w:tc>
        <w:tc>
          <w:tcPr>
            <w:tcW w:w="1968" w:type="dxa"/>
          </w:tcPr>
          <w:p w:rsidR="00F44B51" w:rsidRPr="005D6941" w:rsidRDefault="00F44B51" w:rsidP="00F44B5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классные руководители </w:t>
            </w:r>
          </w:p>
          <w:p w:rsidR="001474B3" w:rsidRPr="005D6941" w:rsidRDefault="00F44B51" w:rsidP="00F44B5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  <w:lang w:val="en-US"/>
              </w:rPr>
              <w:t>I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-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  <w:lang w:val="en-US"/>
              </w:rPr>
              <w:t>IV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392" w:type="dxa"/>
          </w:tcPr>
          <w:p w:rsidR="001474B3" w:rsidRPr="005D6941" w:rsidRDefault="00AA49F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сентябрь 2019г.,</w:t>
            </w:r>
          </w:p>
          <w:p w:rsidR="00AA49F1" w:rsidRPr="005D6941" w:rsidRDefault="00AA49F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май 2020г.</w:t>
            </w:r>
          </w:p>
        </w:tc>
      </w:tr>
      <w:tr w:rsidR="001474B3" w:rsidRPr="005D6941" w:rsidTr="00F44B51">
        <w:tc>
          <w:tcPr>
            <w:tcW w:w="567" w:type="dxa"/>
          </w:tcPr>
          <w:p w:rsidR="001474B3" w:rsidRPr="005D6941" w:rsidRDefault="005D694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5"/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4644" w:type="dxa"/>
          </w:tcPr>
          <w:p w:rsidR="001474B3" w:rsidRPr="005D6941" w:rsidRDefault="00AA49F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Проведение классных и информационных часов, посвящённых тематике Великой Отечественной войны</w:t>
            </w:r>
          </w:p>
        </w:tc>
        <w:tc>
          <w:tcPr>
            <w:tcW w:w="1968" w:type="dxa"/>
          </w:tcPr>
          <w:p w:rsidR="00E07001" w:rsidRPr="005D6941" w:rsidRDefault="00E07001" w:rsidP="00E0700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Петух Е.И.,</w:t>
            </w:r>
          </w:p>
          <w:p w:rsidR="00E07001" w:rsidRPr="005D6941" w:rsidRDefault="00E07001" w:rsidP="00E0700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педагог-организатор, классные руководители </w:t>
            </w:r>
          </w:p>
          <w:p w:rsidR="001474B3" w:rsidRPr="005D6941" w:rsidRDefault="00E07001" w:rsidP="00E0700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  <w:lang w:val="en-US"/>
              </w:rPr>
              <w:t>I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-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  <w:lang w:val="en-US"/>
              </w:rPr>
              <w:t>IV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392" w:type="dxa"/>
          </w:tcPr>
          <w:p w:rsidR="001474B3" w:rsidRPr="005D6941" w:rsidRDefault="004A6C19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февраль, апрель, май, </w:t>
            </w:r>
            <w:r w:rsidR="00AA49F1"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2019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-</w:t>
            </w:r>
            <w:r w:rsidR="00AA49F1"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 2020гг.</w:t>
            </w:r>
          </w:p>
        </w:tc>
      </w:tr>
      <w:tr w:rsidR="001474B3" w:rsidRPr="005D6941" w:rsidTr="00F44B51">
        <w:tc>
          <w:tcPr>
            <w:tcW w:w="567" w:type="dxa"/>
          </w:tcPr>
          <w:p w:rsidR="001474B3" w:rsidRPr="005D6941" w:rsidRDefault="005D694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5"/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  <w:tc>
          <w:tcPr>
            <w:tcW w:w="4644" w:type="dxa"/>
          </w:tcPr>
          <w:p w:rsidR="001474B3" w:rsidRPr="005D6941" w:rsidRDefault="00772CD7" w:rsidP="00772CD7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Проведение выставки творческих работ «Мы наследники Победы»</w:t>
            </w:r>
          </w:p>
        </w:tc>
        <w:tc>
          <w:tcPr>
            <w:tcW w:w="1968" w:type="dxa"/>
          </w:tcPr>
          <w:p w:rsidR="00E07001" w:rsidRPr="005D6941" w:rsidRDefault="00E07001" w:rsidP="00E0700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Петух Е.И.,</w:t>
            </w:r>
          </w:p>
          <w:p w:rsidR="00E07001" w:rsidRPr="005D6941" w:rsidRDefault="00E07001" w:rsidP="00E0700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педагог-организатор, классные руководители </w:t>
            </w:r>
          </w:p>
          <w:p w:rsidR="001474B3" w:rsidRPr="005D6941" w:rsidRDefault="00E07001" w:rsidP="00E0700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  <w:lang w:val="en-US"/>
              </w:rPr>
              <w:t>I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-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  <w:lang w:val="en-US"/>
              </w:rPr>
              <w:t>IV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392" w:type="dxa"/>
          </w:tcPr>
          <w:p w:rsidR="001474B3" w:rsidRPr="005D6941" w:rsidRDefault="00772CD7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май 2019г., 2020г.</w:t>
            </w:r>
          </w:p>
          <w:p w:rsidR="00772CD7" w:rsidRPr="005D6941" w:rsidRDefault="00772CD7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1474B3" w:rsidRPr="005D6941" w:rsidTr="00F44B51">
        <w:tc>
          <w:tcPr>
            <w:tcW w:w="567" w:type="dxa"/>
          </w:tcPr>
          <w:p w:rsidR="001474B3" w:rsidRPr="005D6941" w:rsidRDefault="005D694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5"/>
                <w:rFonts w:ascii="Times New Roman" w:eastAsia="Calibri" w:hAnsi="Times New Roman"/>
                <w:sz w:val="26"/>
                <w:szCs w:val="26"/>
              </w:rPr>
              <w:t>8</w:t>
            </w:r>
          </w:p>
        </w:tc>
        <w:tc>
          <w:tcPr>
            <w:tcW w:w="4644" w:type="dxa"/>
          </w:tcPr>
          <w:p w:rsidR="001474B3" w:rsidRPr="005D6941" w:rsidRDefault="004A6C19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Провести конкурс рисунков «Война глазами потомков освободителей» </w:t>
            </w:r>
          </w:p>
        </w:tc>
        <w:tc>
          <w:tcPr>
            <w:tcW w:w="1968" w:type="dxa"/>
          </w:tcPr>
          <w:p w:rsidR="00E07001" w:rsidRPr="005D6941" w:rsidRDefault="00E07001" w:rsidP="00E0700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Петух Е.И.,</w:t>
            </w:r>
          </w:p>
          <w:p w:rsidR="00E07001" w:rsidRPr="005D6941" w:rsidRDefault="00E07001" w:rsidP="00E0700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педагог-организатор, классные руководители </w:t>
            </w:r>
          </w:p>
          <w:p w:rsidR="001474B3" w:rsidRPr="005D6941" w:rsidRDefault="00E07001" w:rsidP="00E0700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  <w:lang w:val="en-US"/>
              </w:rPr>
              <w:t>I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-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  <w:lang w:val="en-US"/>
              </w:rPr>
              <w:t>IV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392" w:type="dxa"/>
          </w:tcPr>
          <w:p w:rsidR="001474B3" w:rsidRPr="005D6941" w:rsidRDefault="004A6C19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апрель 2019г,</w:t>
            </w:r>
          </w:p>
          <w:p w:rsidR="004A6C19" w:rsidRPr="005D6941" w:rsidRDefault="004A6C19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2020г.</w:t>
            </w:r>
          </w:p>
        </w:tc>
      </w:tr>
      <w:tr w:rsidR="004A6C19" w:rsidRPr="005D6941" w:rsidTr="00F44B51">
        <w:tc>
          <w:tcPr>
            <w:tcW w:w="567" w:type="dxa"/>
          </w:tcPr>
          <w:p w:rsidR="004A6C19" w:rsidRPr="005D6941" w:rsidRDefault="005D694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5"/>
                <w:rFonts w:ascii="Times New Roman" w:eastAsia="Calibri" w:hAnsi="Times New Roman"/>
                <w:sz w:val="26"/>
                <w:szCs w:val="26"/>
              </w:rPr>
              <w:t>9</w:t>
            </w:r>
          </w:p>
        </w:tc>
        <w:tc>
          <w:tcPr>
            <w:tcW w:w="4644" w:type="dxa"/>
          </w:tcPr>
          <w:p w:rsidR="004A6C19" w:rsidRPr="005D6941" w:rsidRDefault="004A6C19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Конкурс чтецов «Поклонимся великим тем годам»</w:t>
            </w:r>
          </w:p>
        </w:tc>
        <w:tc>
          <w:tcPr>
            <w:tcW w:w="1968" w:type="dxa"/>
          </w:tcPr>
          <w:p w:rsidR="00E07001" w:rsidRPr="005D6941" w:rsidRDefault="00E07001" w:rsidP="00E0700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Петух Е.И.,</w:t>
            </w:r>
          </w:p>
          <w:p w:rsidR="00E07001" w:rsidRPr="005D6941" w:rsidRDefault="00E07001" w:rsidP="00E0700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педагог-организатор, классные руководители </w:t>
            </w:r>
          </w:p>
          <w:p w:rsidR="004A6C19" w:rsidRPr="005D6941" w:rsidRDefault="00E07001" w:rsidP="00E0700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  <w:lang w:val="en-US"/>
              </w:rPr>
              <w:t>I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-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  <w:lang w:val="en-US"/>
              </w:rPr>
              <w:t>IV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392" w:type="dxa"/>
          </w:tcPr>
          <w:p w:rsidR="004A6C19" w:rsidRPr="005D6941" w:rsidRDefault="004A6C19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4A6C19" w:rsidRPr="005D6941" w:rsidTr="00F44B51">
        <w:tc>
          <w:tcPr>
            <w:tcW w:w="567" w:type="dxa"/>
          </w:tcPr>
          <w:p w:rsidR="004A6C19" w:rsidRPr="005D6941" w:rsidRDefault="005D694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5"/>
                <w:rFonts w:ascii="Times New Roman" w:eastAsia="Calibri" w:hAnsi="Times New Roman"/>
                <w:sz w:val="26"/>
                <w:szCs w:val="26"/>
              </w:rPr>
              <w:t>10</w:t>
            </w:r>
          </w:p>
        </w:tc>
        <w:tc>
          <w:tcPr>
            <w:tcW w:w="4644" w:type="dxa"/>
          </w:tcPr>
          <w:p w:rsidR="004A6C19" w:rsidRPr="005D6941" w:rsidRDefault="004A6C19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Заоч</w:t>
            </w:r>
            <w:r w:rsidR="006E1410"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ные путешествия «Беларусь партизанская», «Дорогами войны»</w:t>
            </w:r>
          </w:p>
        </w:tc>
        <w:tc>
          <w:tcPr>
            <w:tcW w:w="1968" w:type="dxa"/>
          </w:tcPr>
          <w:p w:rsidR="00E07001" w:rsidRPr="005D6941" w:rsidRDefault="00E07001" w:rsidP="00E0700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классные руководители </w:t>
            </w:r>
          </w:p>
          <w:p w:rsidR="004A6C19" w:rsidRPr="005D6941" w:rsidRDefault="00E07001" w:rsidP="00E0700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  <w:lang w:val="en-US"/>
              </w:rPr>
              <w:t>I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-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  <w:lang w:val="en-US"/>
              </w:rPr>
              <w:t>IV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392" w:type="dxa"/>
          </w:tcPr>
          <w:p w:rsidR="004A6C19" w:rsidRPr="005D6941" w:rsidRDefault="004A6C19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6E1410" w:rsidRPr="005D6941" w:rsidTr="00F44B51">
        <w:tc>
          <w:tcPr>
            <w:tcW w:w="567" w:type="dxa"/>
          </w:tcPr>
          <w:p w:rsidR="006E1410" w:rsidRPr="005D6941" w:rsidRDefault="00F44B5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1</w:t>
            </w:r>
            <w:r w:rsid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4644" w:type="dxa"/>
          </w:tcPr>
          <w:p w:rsidR="006E1410" w:rsidRPr="005D6941" w:rsidRDefault="006E1410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Неделя мужества «Сохраним память на века»</w:t>
            </w:r>
          </w:p>
        </w:tc>
        <w:tc>
          <w:tcPr>
            <w:tcW w:w="1968" w:type="dxa"/>
          </w:tcPr>
          <w:p w:rsidR="00E07001" w:rsidRPr="005D6941" w:rsidRDefault="00E07001" w:rsidP="00E0700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классные руководители </w:t>
            </w:r>
          </w:p>
          <w:p w:rsidR="006E1410" w:rsidRPr="005D6941" w:rsidRDefault="00E07001" w:rsidP="00E0700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  <w:lang w:val="en-US"/>
              </w:rPr>
              <w:t>I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-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  <w:lang w:val="en-US"/>
              </w:rPr>
              <w:t>IV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392" w:type="dxa"/>
          </w:tcPr>
          <w:p w:rsidR="00E07001" w:rsidRPr="005D6941" w:rsidRDefault="00F44B5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февраль,</w:t>
            </w:r>
            <w:r w:rsidR="00E07001"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 май</w:t>
            </w:r>
          </w:p>
          <w:p w:rsidR="006E1410" w:rsidRPr="005D6941" w:rsidRDefault="00F44B5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2019г., 2020г.</w:t>
            </w:r>
          </w:p>
        </w:tc>
      </w:tr>
      <w:tr w:rsidR="00F44B51" w:rsidRPr="005D6941" w:rsidTr="00F44B51">
        <w:tc>
          <w:tcPr>
            <w:tcW w:w="567" w:type="dxa"/>
          </w:tcPr>
          <w:p w:rsidR="00F44B51" w:rsidRPr="005D6941" w:rsidRDefault="00F44B5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1</w:t>
            </w:r>
            <w:r w:rsid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4644" w:type="dxa"/>
          </w:tcPr>
          <w:p w:rsidR="00F44B51" w:rsidRPr="005D6941" w:rsidRDefault="00F44B5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Конкурс коллажей «Под мирным небом Беларуси»</w:t>
            </w:r>
          </w:p>
        </w:tc>
        <w:tc>
          <w:tcPr>
            <w:tcW w:w="1968" w:type="dxa"/>
          </w:tcPr>
          <w:p w:rsidR="00E07001" w:rsidRPr="005D6941" w:rsidRDefault="00E07001" w:rsidP="00E0700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педагог-организатор, классные руководители </w:t>
            </w:r>
          </w:p>
          <w:p w:rsidR="00F44B51" w:rsidRPr="005D6941" w:rsidRDefault="00E07001" w:rsidP="00E0700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  <w:lang w:val="en-US"/>
              </w:rPr>
              <w:t>I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-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  <w:lang w:val="en-US"/>
              </w:rPr>
              <w:t>IV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392" w:type="dxa"/>
          </w:tcPr>
          <w:p w:rsidR="00F44B51" w:rsidRPr="005D6941" w:rsidRDefault="00F44B5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июнь – июль 2019</w:t>
            </w:r>
          </w:p>
        </w:tc>
      </w:tr>
      <w:tr w:rsidR="00F44B51" w:rsidRPr="005D6941" w:rsidTr="00F44B51">
        <w:tc>
          <w:tcPr>
            <w:tcW w:w="567" w:type="dxa"/>
          </w:tcPr>
          <w:p w:rsidR="00F44B51" w:rsidRPr="005D6941" w:rsidRDefault="00F44B5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1</w:t>
            </w:r>
            <w:r w:rsid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4644" w:type="dxa"/>
          </w:tcPr>
          <w:p w:rsidR="00F44B51" w:rsidRPr="005D6941" w:rsidRDefault="00F44B51" w:rsidP="001474B3">
            <w:pPr>
              <w:tabs>
                <w:tab w:val="left" w:pos="4253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5D6941">
              <w:rPr>
                <w:rFonts w:ascii="Times New Roman" w:hAnsi="Times New Roman"/>
                <w:sz w:val="26"/>
                <w:szCs w:val="26"/>
              </w:rPr>
              <w:t xml:space="preserve">Спортивные соревнования </w:t>
            </w:r>
          </w:p>
          <w:p w:rsidR="00F44B51" w:rsidRPr="005D6941" w:rsidRDefault="00F44B5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Fonts w:ascii="Times New Roman" w:hAnsi="Times New Roman"/>
                <w:sz w:val="26"/>
                <w:szCs w:val="26"/>
              </w:rPr>
              <w:t>«Меткий стрелок»</w:t>
            </w:r>
          </w:p>
        </w:tc>
        <w:tc>
          <w:tcPr>
            <w:tcW w:w="1968" w:type="dxa"/>
          </w:tcPr>
          <w:p w:rsidR="00F44B51" w:rsidRPr="005D6941" w:rsidRDefault="00E0700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Бокая</w:t>
            </w:r>
            <w:proofErr w:type="spellEnd"/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 О.Ю.,</w:t>
            </w:r>
          </w:p>
          <w:p w:rsidR="00E07001" w:rsidRPr="005D6941" w:rsidRDefault="00E07001" w:rsidP="00E0700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педагог-организатор, классные руководители </w:t>
            </w:r>
          </w:p>
          <w:p w:rsidR="00E07001" w:rsidRPr="005D6941" w:rsidRDefault="00E07001" w:rsidP="00E0700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  <w:lang w:val="en-US"/>
              </w:rPr>
              <w:lastRenderedPageBreak/>
              <w:t>I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-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  <w:lang w:val="en-US"/>
              </w:rPr>
              <w:t>IV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392" w:type="dxa"/>
          </w:tcPr>
          <w:p w:rsidR="00F44B51" w:rsidRPr="005D6941" w:rsidRDefault="00F44B5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lastRenderedPageBreak/>
              <w:t>май</w:t>
            </w:r>
            <w:r w:rsidR="00E07001"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 2020г.</w:t>
            </w:r>
          </w:p>
        </w:tc>
      </w:tr>
      <w:tr w:rsidR="00F44B51" w:rsidRPr="005D6941" w:rsidTr="00F44B51">
        <w:tc>
          <w:tcPr>
            <w:tcW w:w="567" w:type="dxa"/>
          </w:tcPr>
          <w:p w:rsidR="00F44B51" w:rsidRPr="005D6941" w:rsidRDefault="005D694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4644" w:type="dxa"/>
          </w:tcPr>
          <w:p w:rsidR="00F44B51" w:rsidRPr="005D6941" w:rsidRDefault="00E07001" w:rsidP="001474B3">
            <w:pPr>
              <w:tabs>
                <w:tab w:val="left" w:pos="4253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5D6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Военно-спортивная  игр</w:t>
            </w:r>
            <w:r w:rsidR="005D6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«</w:t>
            </w:r>
            <w:proofErr w:type="spellStart"/>
            <w:r w:rsidR="005D6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Зарничка</w:t>
            </w:r>
            <w:proofErr w:type="spellEnd"/>
            <w:r w:rsidRPr="005D6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68" w:type="dxa"/>
          </w:tcPr>
          <w:p w:rsidR="00E07001" w:rsidRPr="005D6941" w:rsidRDefault="00E07001" w:rsidP="00E0700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Бокая</w:t>
            </w:r>
            <w:proofErr w:type="spellEnd"/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 О.Ю.,</w:t>
            </w:r>
          </w:p>
          <w:p w:rsidR="00E07001" w:rsidRPr="005D6941" w:rsidRDefault="00E07001" w:rsidP="00E0700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26"/>
                <w:szCs w:val="26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педагог-организатор, классные руководители </w:t>
            </w:r>
          </w:p>
          <w:p w:rsidR="00F44B51" w:rsidRPr="005D6941" w:rsidRDefault="00E07001" w:rsidP="00E07001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30"/>
                <w:szCs w:val="30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  <w:lang w:val="en-US"/>
              </w:rPr>
              <w:t>I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-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  <w:lang w:val="en-US"/>
              </w:rPr>
              <w:t>IV</w:t>
            </w: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392" w:type="dxa"/>
          </w:tcPr>
          <w:p w:rsidR="00F44B51" w:rsidRPr="005D6941" w:rsidRDefault="00E07001" w:rsidP="001474B3">
            <w:pPr>
              <w:tabs>
                <w:tab w:val="left" w:pos="4253"/>
                <w:tab w:val="left" w:pos="5670"/>
              </w:tabs>
              <w:rPr>
                <w:rStyle w:val="a5"/>
                <w:rFonts w:ascii="Times New Roman" w:eastAsia="Calibri" w:hAnsi="Times New Roman"/>
                <w:sz w:val="30"/>
                <w:szCs w:val="30"/>
              </w:rPr>
            </w:pPr>
            <w:r w:rsidRPr="005D6941">
              <w:rPr>
                <w:rStyle w:val="a5"/>
                <w:rFonts w:ascii="Times New Roman" w:eastAsia="Calibri" w:hAnsi="Times New Roman"/>
                <w:sz w:val="26"/>
                <w:szCs w:val="26"/>
              </w:rPr>
              <w:t>июнь – июль 2019</w:t>
            </w:r>
          </w:p>
        </w:tc>
      </w:tr>
    </w:tbl>
    <w:p w:rsidR="001474B3" w:rsidRPr="005D6941" w:rsidRDefault="001474B3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5D6941" w:rsidRPr="005D6941" w:rsidRDefault="005D6941" w:rsidP="005D6941">
      <w:pPr>
        <w:spacing w:after="0" w:line="280" w:lineRule="exact"/>
        <w:rPr>
          <w:rStyle w:val="a5"/>
          <w:rFonts w:ascii="Times New Roman" w:eastAsia="Calibri" w:hAnsi="Times New Roman"/>
          <w:sz w:val="30"/>
          <w:szCs w:val="30"/>
        </w:rPr>
      </w:pPr>
      <w:r w:rsidRPr="005D6941">
        <w:rPr>
          <w:rStyle w:val="a5"/>
          <w:rFonts w:ascii="Times New Roman" w:eastAsia="Calibri" w:hAnsi="Times New Roman"/>
          <w:sz w:val="30"/>
          <w:szCs w:val="30"/>
        </w:rPr>
        <w:t>Заместитель директора по учебно-</w:t>
      </w:r>
    </w:p>
    <w:p w:rsidR="005D6941" w:rsidRPr="005D6941" w:rsidRDefault="005D6941" w:rsidP="005D6941">
      <w:pPr>
        <w:tabs>
          <w:tab w:val="left" w:pos="6804"/>
        </w:tabs>
        <w:spacing w:after="0" w:line="280" w:lineRule="exact"/>
        <w:rPr>
          <w:rStyle w:val="a5"/>
          <w:rFonts w:ascii="Times New Roman" w:eastAsia="Calibri" w:hAnsi="Times New Roman"/>
          <w:sz w:val="30"/>
          <w:szCs w:val="30"/>
        </w:rPr>
      </w:pPr>
      <w:r w:rsidRPr="005D6941">
        <w:rPr>
          <w:rStyle w:val="a5"/>
          <w:rFonts w:ascii="Times New Roman" w:eastAsia="Calibri" w:hAnsi="Times New Roman"/>
          <w:sz w:val="30"/>
          <w:szCs w:val="30"/>
        </w:rPr>
        <w:t>воспитательной работе                                                    Е.И.Петух</w:t>
      </w:r>
    </w:p>
    <w:p w:rsidR="005D6941" w:rsidRPr="005D6941" w:rsidRDefault="005D6941" w:rsidP="005D6941">
      <w:pPr>
        <w:tabs>
          <w:tab w:val="left" w:pos="4253"/>
        </w:tabs>
        <w:spacing w:after="0" w:line="280" w:lineRule="exact"/>
        <w:rPr>
          <w:rStyle w:val="a5"/>
          <w:rFonts w:ascii="Times New Roman" w:eastAsia="Calibri" w:hAnsi="Times New Roman"/>
          <w:sz w:val="30"/>
          <w:szCs w:val="30"/>
        </w:rPr>
      </w:pPr>
    </w:p>
    <w:p w:rsidR="001474B3" w:rsidRPr="005D6941" w:rsidRDefault="001474B3" w:rsidP="005D6941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1474B3" w:rsidRPr="005D6941" w:rsidRDefault="001474B3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1474B3" w:rsidRPr="005D6941" w:rsidRDefault="001474B3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Pr="005D6941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Pr="005D6941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Pr="005D6941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Pr="005D6941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Pr="005D6941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Pr="005D6941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Pr="005D6941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Pr="005D6941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Pr="005D6941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Pr="005D6941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Pr="005D6941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Pr="005D6941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Pr="005D6941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Pr="005D6941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Pr="005D6941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4A6C19" w:rsidRDefault="004A6C19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1474B3" w:rsidRPr="001474B3" w:rsidRDefault="001474B3" w:rsidP="001474B3">
      <w:pPr>
        <w:tabs>
          <w:tab w:val="left" w:pos="4253"/>
          <w:tab w:val="left" w:pos="5670"/>
        </w:tabs>
        <w:spacing w:after="0" w:line="240" w:lineRule="auto"/>
        <w:rPr>
          <w:rStyle w:val="a5"/>
          <w:rFonts w:ascii="Times New Roman" w:eastAsia="Calibri" w:hAnsi="Times New Roman"/>
          <w:sz w:val="30"/>
          <w:szCs w:val="30"/>
        </w:rPr>
      </w:pPr>
    </w:p>
    <w:p w:rsidR="00CF53E5" w:rsidRPr="001474B3" w:rsidRDefault="00CF53E5" w:rsidP="001474B3">
      <w:pPr>
        <w:spacing w:after="0" w:line="240" w:lineRule="auto"/>
        <w:rPr>
          <w:rFonts w:ascii="Times New Roman" w:hAnsi="Times New Roman" w:cs="Times New Roman"/>
        </w:rPr>
      </w:pPr>
    </w:p>
    <w:p w:rsidR="00CF53E5" w:rsidRDefault="00CF53E5"/>
    <w:sectPr w:rsidR="00CF53E5" w:rsidSect="005C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965"/>
    <w:rsid w:val="001474B3"/>
    <w:rsid w:val="004A6C19"/>
    <w:rsid w:val="00573EA1"/>
    <w:rsid w:val="005C4DA8"/>
    <w:rsid w:val="005D6941"/>
    <w:rsid w:val="006E1410"/>
    <w:rsid w:val="00772CD7"/>
    <w:rsid w:val="007F0AC9"/>
    <w:rsid w:val="00807FB4"/>
    <w:rsid w:val="008806AF"/>
    <w:rsid w:val="00AA49F1"/>
    <w:rsid w:val="00B04965"/>
    <w:rsid w:val="00BF27C1"/>
    <w:rsid w:val="00CF53E5"/>
    <w:rsid w:val="00DD0FA4"/>
    <w:rsid w:val="00E07001"/>
    <w:rsid w:val="00F44B51"/>
    <w:rsid w:val="00F6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A8"/>
  </w:style>
  <w:style w:type="paragraph" w:styleId="1">
    <w:name w:val="heading 1"/>
    <w:basedOn w:val="a"/>
    <w:link w:val="10"/>
    <w:uiPriority w:val="9"/>
    <w:qFormat/>
    <w:rsid w:val="00F66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60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F660CA"/>
    <w:rPr>
      <w:b/>
      <w:bCs/>
    </w:rPr>
  </w:style>
  <w:style w:type="character" w:customStyle="1" w:styleId="a5">
    <w:name w:val="Без интервала Знак"/>
    <w:link w:val="a6"/>
    <w:locked/>
    <w:rsid w:val="001474B3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qFormat/>
    <w:rsid w:val="001474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1474B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3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10</cp:revision>
  <cp:lastPrinted>2019-03-20T10:38:00Z</cp:lastPrinted>
  <dcterms:created xsi:type="dcterms:W3CDTF">2019-03-04T11:48:00Z</dcterms:created>
  <dcterms:modified xsi:type="dcterms:W3CDTF">2019-03-20T10:38:00Z</dcterms:modified>
</cp:coreProperties>
</file>