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56" w:rsidRDefault="007D24E1" w:rsidP="00857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1581150" cy="1704975"/>
            <wp:effectExtent l="19050" t="0" r="0" b="0"/>
            <wp:wrapNone/>
            <wp:docPr id="4" name="Рисунок 4" descr="C:\Users\Администратор\Desktop\zvon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zvono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856" w:rsidRPr="00857856">
        <w:rPr>
          <w:rFonts w:ascii="Times New Roman" w:eastAsia="Times New Roman" w:hAnsi="Times New Roman" w:cs="Times New Roman"/>
          <w:sz w:val="40"/>
          <w:szCs w:val="40"/>
          <w:lang w:eastAsia="ru-RU"/>
        </w:rPr>
        <w:t>«Портрет будущего первоклассника»</w:t>
      </w:r>
    </w:p>
    <w:p w:rsidR="00857856" w:rsidRPr="00857856" w:rsidRDefault="00857856" w:rsidP="00857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42082" w:rsidRDefault="00857856" w:rsidP="00857856"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Социальное развитие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Ребёнок спокойно идёт на контакт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Общается со сверстниками, знает правила общения.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Управляет своим поведением, знает, что можно, а что нельзя,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неагрессивен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недрачлив.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Умеет общаться с чужими взрослыми,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тактичен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Хорошо адаптируется к новой обстановке.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Умеет различать (чувствует) отношение и настроение взрослого.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Не избегает общения.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 Организация деятельности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Может планировать свою деятельность.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Выполняет задание до конца, умеет оценить качество своей работы.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Самостоятельно находит и исправляет ошибки в работе, не ждёт конкретных указаний.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Может сосредоточенно, не отвлекаясь выполнять задание 10-15 минут.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торопится, не суетится, не требует постоянного внимания взрослых.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 неудаче не сердится, принимает помощь взрослых, с подсказкой выполняет задание.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Не отказывается от заданий.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Речевое развитие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Ребёнок правильно произносит звуки родного языка.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Может выделить звук в начале, середине и конце слова.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Обладает словарным запасом, позволяющим выразить мысль, описать событие, задать вопрос и ответить на него.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Правильно использует предлоги, приставки, союзы, строит предложения.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Может самостоятельно рассказать сказку или составить рассказ по картинке.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речи нет незаконченных предложений, не связанных между собой.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Передаёт интонацией различные чувства, в речи нет нарушений темпа (пауз, запинок).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Развитие движений и пространственная ориентация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Ребёнок уверенно действует в быту: ест вилкой, ложкой, одевается, раздевается.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сохранении равновесия движения координированы и ловки.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ориентируется в пространстве (способен выполнить движения руками, ногами, туловищем вперёд, назад, вверх, вниз, налево, направо).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испытывает затруднения при работе с мозаикой, хорошо манипулирует мелкими деталями.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Стремиться научиться лепить, выпиливать, вязать и др.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Зрительно – пространственное восприятие и зрительно-моторные координации.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Ребёнок дифференцирует различные фигуры, буквы, цифры, выделяет их характерные признаки.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Классифицирует фигуры по форме, размерам, направлению штрихов и другим признакам.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Различает расположение фигур (</w:t>
      </w:r>
      <w:proofErr w:type="spell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над-под</w:t>
      </w:r>
      <w:proofErr w:type="spell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на-за</w:t>
      </w:r>
      <w:proofErr w:type="spell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перед-возле</w:t>
      </w:r>
      <w:proofErr w:type="spell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сверху-снизу</w:t>
      </w:r>
      <w:proofErr w:type="spell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Копирует буквы, цифры, соблюдая размеренность и направление всех штрихов и элементов.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Находит часть всей фигуры, конструирует фигуры из деталей по образцу-схеме.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Дорисовывает элементы, детали, части фигур по образцу.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 Личностное развитие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Ребёнок осознаёт как вести себя со сверстниками и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Стремится установить и сохранить позитивные отношения в ходе общения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и со сверстниками.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Может заниматься, учиться, а не только играть. Может работать самостоятельно, не нужно присутствия взрослого.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Стремиться к успеху в тех простых видах деятельности, которые выполняет, способен достаточно объективно оценить результат.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5. Может дифференцировать «что такое хорошо и что такое плохо», оценивать свои поступки, но сама оценка во многом зависит от мнения взрослого.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Проявляет активный познавательный интерес к новым видам деятельности, к миру взрослых и т.п.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Стремиться к личным достижениям, самоутверждению, признанию (я уже знаю, умею…)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 Здоровье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Ребёнок не подвержен частым простудным заболеваниям (3-4 раза в год).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подвержен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тяжёлым и хроническим заболеваниям.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Спокоен, усидчив, нераздражителен.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Хорошо засыпает и спокойно спит (не вскрикивает, нет ночного недержания мочи).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Не 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подвержен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страхам (не боится темноты, одиночества).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поведении отсутствуют навязчивые движения (подёргивание, моргание).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 речи нет выраженных задержек в развитии.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8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 Развитие внимания и памяти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Ребёнок удерживает внимание в течени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минут, не отвлекается, даже если деятельность ему не интересна (или трудна).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Для концентрации внимания в течени</w:t>
      </w:r>
      <w:proofErr w:type="gramStart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минут не требуется дополнительных инструкций, внешней организации.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Переключается с одного вида деятельности на другой, не отвлекается на внешние раздражители.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Может запоминать 10 не связанных между собой слов при 3-4 кратном повторении.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Правильно запоминает 10-12 слов при подкреплении наглядными образами.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Может сгруппировать по замыслу слова и запомнить их.</w:t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24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8109585</wp:posOffset>
            </wp:positionV>
            <wp:extent cx="2981325" cy="1590675"/>
            <wp:effectExtent l="19050" t="0" r="9525" b="0"/>
            <wp:wrapNone/>
            <wp:docPr id="3" name="Рисунок 3" descr="C:\Users\Администратор\Desktop\depositphotos_12524508-stock-illustration-back-to-school-background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depositphotos_12524508-stock-illustration-back-to-school-background-wit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2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85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нескольких повторений запоминает стихотворение в 4-8 строк.</w:t>
      </w:r>
    </w:p>
    <w:sectPr w:rsidR="00B42082" w:rsidSect="007B75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57856"/>
    <w:rsid w:val="005B1B49"/>
    <w:rsid w:val="007B751D"/>
    <w:rsid w:val="007D24E1"/>
    <w:rsid w:val="00857856"/>
    <w:rsid w:val="00B42082"/>
    <w:rsid w:val="00F7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8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</dc:creator>
  <cp:lastModifiedBy>Serega</cp:lastModifiedBy>
  <cp:revision>1</cp:revision>
  <dcterms:created xsi:type="dcterms:W3CDTF">2021-05-15T11:20:00Z</dcterms:created>
  <dcterms:modified xsi:type="dcterms:W3CDTF">2021-05-15T11:37:00Z</dcterms:modified>
</cp:coreProperties>
</file>