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C434" w14:textId="77777777" w:rsidR="004A0CAC" w:rsidRPr="00314186" w:rsidRDefault="004A0CAC" w:rsidP="004A0CAC">
      <w:pPr>
        <w:pStyle w:val="a3"/>
        <w:tabs>
          <w:tab w:val="left" w:pos="10880"/>
        </w:tabs>
        <w:ind w:firstLine="5245"/>
        <w:jc w:val="left"/>
        <w:rPr>
          <w:rFonts w:ascii="Times New Roman" w:hAnsi="Times New Roman"/>
          <w:sz w:val="24"/>
          <w:szCs w:val="24"/>
          <w:lang w:val="be-BY"/>
        </w:rPr>
      </w:pPr>
      <w:r w:rsidRPr="00314186">
        <w:rPr>
          <w:rFonts w:ascii="Times New Roman" w:hAnsi="Times New Roman"/>
          <w:sz w:val="24"/>
          <w:szCs w:val="24"/>
          <w:lang w:val="be-BY"/>
        </w:rPr>
        <w:tab/>
        <w:t xml:space="preserve">            “      ”______________200   г. </w:t>
      </w:r>
    </w:p>
    <w:p w14:paraId="14C1CACC" w14:textId="77777777" w:rsidR="004A0CAC" w:rsidRPr="007966B4" w:rsidRDefault="004A0CAC" w:rsidP="00EC53BB">
      <w:pPr>
        <w:pStyle w:val="9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Требования к член</w:t>
      </w:r>
      <w:r w:rsidR="00F95833" w:rsidRPr="007966B4">
        <w:rPr>
          <w:rFonts w:ascii="Times New Roman" w:hAnsi="Times New Roman"/>
          <w:sz w:val="28"/>
          <w:szCs w:val="28"/>
        </w:rPr>
        <w:t>ам</w:t>
      </w:r>
      <w:r w:rsidRPr="007966B4">
        <w:rPr>
          <w:rFonts w:ascii="Times New Roman" w:hAnsi="Times New Roman"/>
          <w:sz w:val="28"/>
          <w:szCs w:val="28"/>
        </w:rPr>
        <w:t xml:space="preserve"> аттестационной комиссии</w:t>
      </w:r>
    </w:p>
    <w:p w14:paraId="698DA7A8" w14:textId="77777777" w:rsidR="004A0CAC" w:rsidRPr="007966B4" w:rsidRDefault="004A0CAC" w:rsidP="007966B4">
      <w:pPr>
        <w:jc w:val="both"/>
        <w:rPr>
          <w:sz w:val="28"/>
          <w:szCs w:val="28"/>
        </w:rPr>
      </w:pPr>
    </w:p>
    <w:p w14:paraId="7A65D708" w14:textId="77777777" w:rsidR="004A0CAC" w:rsidRPr="007966B4" w:rsidRDefault="004A0CAC" w:rsidP="007966B4">
      <w:pPr>
        <w:numPr>
          <w:ilvl w:val="3"/>
          <w:numId w:val="1"/>
        </w:numPr>
        <w:tabs>
          <w:tab w:val="clear" w:pos="3240"/>
          <w:tab w:val="num" w:pos="567"/>
        </w:tabs>
        <w:ind w:left="0" w:firstLine="0"/>
        <w:jc w:val="both"/>
        <w:rPr>
          <w:b/>
          <w:sz w:val="28"/>
          <w:szCs w:val="28"/>
        </w:rPr>
      </w:pPr>
      <w:r w:rsidRPr="007966B4">
        <w:rPr>
          <w:b/>
          <w:sz w:val="28"/>
          <w:szCs w:val="28"/>
        </w:rPr>
        <w:t>Профессиональные требования:</w:t>
      </w:r>
    </w:p>
    <w:p w14:paraId="2FF7498A" w14:textId="77777777" w:rsidR="004A0CAC" w:rsidRPr="007966B4" w:rsidRDefault="004A0CAC" w:rsidP="007966B4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 xml:space="preserve"> Высшее педагогическое образование.</w:t>
      </w:r>
    </w:p>
    <w:p w14:paraId="3CCD01E2" w14:textId="77777777" w:rsidR="004A0CAC" w:rsidRPr="007966B4" w:rsidRDefault="004A0CAC" w:rsidP="007966B4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 xml:space="preserve"> Наличие 1 и высшей квалификационной категории.</w:t>
      </w:r>
    </w:p>
    <w:p w14:paraId="1FCE1145" w14:textId="77777777" w:rsidR="004A0CAC" w:rsidRPr="007966B4" w:rsidRDefault="004A0CAC" w:rsidP="007966B4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 xml:space="preserve"> Владение нормативно-правовой базой аттестации. </w:t>
      </w:r>
    </w:p>
    <w:p w14:paraId="3F79598F" w14:textId="77777777" w:rsidR="004A0CAC" w:rsidRPr="007966B4" w:rsidRDefault="004A0CAC" w:rsidP="007966B4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 xml:space="preserve"> Владение формами и методами получения, анализа и обобщения информации в пределах компетенции работника.</w:t>
      </w:r>
    </w:p>
    <w:p w14:paraId="2D6DA675" w14:textId="77777777" w:rsidR="004A0CAC" w:rsidRPr="007966B4" w:rsidRDefault="004A0CAC" w:rsidP="007966B4">
      <w:pPr>
        <w:numPr>
          <w:ilvl w:val="3"/>
          <w:numId w:val="1"/>
        </w:numPr>
        <w:tabs>
          <w:tab w:val="clear" w:pos="3240"/>
          <w:tab w:val="num" w:pos="567"/>
        </w:tabs>
        <w:ind w:left="0" w:firstLine="0"/>
        <w:jc w:val="both"/>
        <w:rPr>
          <w:b/>
          <w:sz w:val="28"/>
          <w:szCs w:val="28"/>
        </w:rPr>
      </w:pPr>
      <w:r w:rsidRPr="007966B4">
        <w:rPr>
          <w:b/>
          <w:sz w:val="28"/>
          <w:szCs w:val="28"/>
        </w:rPr>
        <w:t>Коммуникативные требования:</w:t>
      </w:r>
    </w:p>
    <w:p w14:paraId="6297925F" w14:textId="77777777" w:rsidR="004A0CAC" w:rsidRPr="007966B4" w:rsidRDefault="004A0CAC" w:rsidP="007966B4">
      <w:pPr>
        <w:jc w:val="both"/>
        <w:rPr>
          <w:sz w:val="28"/>
          <w:szCs w:val="28"/>
        </w:rPr>
      </w:pPr>
      <w:r w:rsidRPr="007966B4">
        <w:rPr>
          <w:sz w:val="28"/>
          <w:szCs w:val="28"/>
        </w:rPr>
        <w:t>Член аттестационной комиссии должен обладать коммуникативной культурой, проявляющейся в умении реализовывать на практике гуманистическое личностно-ориентированное отношение в ситуациях профессиональной деятельности. При этом учитывается:</w:t>
      </w:r>
    </w:p>
    <w:p w14:paraId="6BD7255E" w14:textId="77777777" w:rsidR="004A0CAC" w:rsidRPr="007966B4" w:rsidRDefault="004A0CAC" w:rsidP="007966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наличие установки на реализацию способностей каждого аттестуемого, создание комфортного микроклимата в процессе аттестации,</w:t>
      </w:r>
    </w:p>
    <w:p w14:paraId="37C185B4" w14:textId="77777777" w:rsidR="004A0CAC" w:rsidRPr="007966B4" w:rsidRDefault="004A0CAC" w:rsidP="007966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готовность к сотрудничеству,</w:t>
      </w:r>
    </w:p>
    <w:p w14:paraId="16331C4A" w14:textId="77777777" w:rsidR="004A0CAC" w:rsidRPr="007966B4" w:rsidRDefault="004A0CAC" w:rsidP="007966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владение методами разрешения конфликтных ситуаций,</w:t>
      </w:r>
    </w:p>
    <w:p w14:paraId="41D10AD0" w14:textId="77777777" w:rsidR="004A0CAC" w:rsidRPr="007966B4" w:rsidRDefault="004A0CAC" w:rsidP="007966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речевая культура.</w:t>
      </w:r>
    </w:p>
    <w:p w14:paraId="0B98B5CB" w14:textId="77777777" w:rsidR="004A0CAC" w:rsidRPr="007966B4" w:rsidRDefault="004A0CAC" w:rsidP="007966B4">
      <w:pPr>
        <w:numPr>
          <w:ilvl w:val="3"/>
          <w:numId w:val="1"/>
        </w:numPr>
        <w:tabs>
          <w:tab w:val="clear" w:pos="3240"/>
          <w:tab w:val="num" w:pos="567"/>
        </w:tabs>
        <w:ind w:left="0" w:firstLine="0"/>
        <w:jc w:val="both"/>
        <w:rPr>
          <w:b/>
          <w:sz w:val="28"/>
          <w:szCs w:val="28"/>
        </w:rPr>
      </w:pPr>
      <w:r w:rsidRPr="007966B4">
        <w:rPr>
          <w:b/>
          <w:sz w:val="28"/>
          <w:szCs w:val="28"/>
        </w:rPr>
        <w:t>Права членов аттестационной комиссии:</w:t>
      </w:r>
    </w:p>
    <w:p w14:paraId="7C82D342" w14:textId="77777777" w:rsidR="004A0CAC" w:rsidRPr="007966B4" w:rsidRDefault="004A0CAC" w:rsidP="007966B4">
      <w:pPr>
        <w:jc w:val="both"/>
        <w:rPr>
          <w:b/>
          <w:i/>
          <w:sz w:val="28"/>
          <w:szCs w:val="28"/>
        </w:rPr>
      </w:pPr>
      <w:r w:rsidRPr="007966B4">
        <w:rPr>
          <w:b/>
          <w:i/>
          <w:sz w:val="28"/>
          <w:szCs w:val="28"/>
        </w:rPr>
        <w:t>Члены аттестационных комиссий имеют право:</w:t>
      </w:r>
    </w:p>
    <w:p w14:paraId="41EF72C1" w14:textId="77777777" w:rsidR="004A0CAC" w:rsidRPr="007966B4" w:rsidRDefault="004A0CAC" w:rsidP="007966B4">
      <w:pPr>
        <w:numPr>
          <w:ilvl w:val="0"/>
          <w:numId w:val="3"/>
        </w:numPr>
        <w:ind w:left="0" w:firstLine="0"/>
        <w:jc w:val="both"/>
        <w:rPr>
          <w:b/>
          <w:i/>
          <w:sz w:val="28"/>
          <w:szCs w:val="28"/>
        </w:rPr>
      </w:pPr>
      <w:r w:rsidRPr="007966B4">
        <w:rPr>
          <w:sz w:val="28"/>
          <w:szCs w:val="28"/>
        </w:rPr>
        <w:t>запрашивать необходимую информацию в пределах своей компетенции,</w:t>
      </w:r>
    </w:p>
    <w:p w14:paraId="1A121F9F" w14:textId="77777777" w:rsidR="004A0CAC" w:rsidRPr="007966B4" w:rsidRDefault="004A0CAC" w:rsidP="007966B4">
      <w:pPr>
        <w:numPr>
          <w:ilvl w:val="0"/>
          <w:numId w:val="3"/>
        </w:numPr>
        <w:ind w:left="0" w:firstLine="0"/>
        <w:jc w:val="both"/>
        <w:rPr>
          <w:b/>
          <w:i/>
          <w:sz w:val="28"/>
          <w:szCs w:val="28"/>
        </w:rPr>
      </w:pPr>
      <w:r w:rsidRPr="007966B4">
        <w:rPr>
          <w:sz w:val="28"/>
          <w:szCs w:val="28"/>
        </w:rPr>
        <w:t>привлекать к процедуре аттестации экспертов,</w:t>
      </w:r>
    </w:p>
    <w:p w14:paraId="4453D181" w14:textId="77777777" w:rsidR="004A0CAC" w:rsidRPr="007966B4" w:rsidRDefault="004A0CAC" w:rsidP="007966B4">
      <w:pPr>
        <w:numPr>
          <w:ilvl w:val="0"/>
          <w:numId w:val="3"/>
        </w:numPr>
        <w:ind w:left="0" w:firstLine="0"/>
        <w:jc w:val="both"/>
        <w:rPr>
          <w:b/>
          <w:i/>
          <w:sz w:val="28"/>
          <w:szCs w:val="28"/>
        </w:rPr>
      </w:pPr>
      <w:r w:rsidRPr="007966B4">
        <w:rPr>
          <w:sz w:val="28"/>
          <w:szCs w:val="28"/>
        </w:rPr>
        <w:t>проводить собеседование с аттестуемыми,</w:t>
      </w:r>
    </w:p>
    <w:p w14:paraId="5E992B49" w14:textId="77777777" w:rsidR="004A0CAC" w:rsidRPr="007966B4" w:rsidRDefault="004A0CAC" w:rsidP="007966B4">
      <w:pPr>
        <w:numPr>
          <w:ilvl w:val="0"/>
          <w:numId w:val="3"/>
        </w:numPr>
        <w:ind w:left="0" w:firstLine="0"/>
        <w:jc w:val="both"/>
        <w:rPr>
          <w:b/>
          <w:i/>
          <w:sz w:val="28"/>
          <w:szCs w:val="28"/>
        </w:rPr>
      </w:pPr>
      <w:r w:rsidRPr="007966B4">
        <w:rPr>
          <w:sz w:val="28"/>
          <w:szCs w:val="28"/>
        </w:rPr>
        <w:t>участвовать в работе аттестационных комиссий в рабочее время,</w:t>
      </w:r>
    </w:p>
    <w:p w14:paraId="351E7F2A" w14:textId="77777777" w:rsidR="004A0CAC" w:rsidRPr="007966B4" w:rsidRDefault="004A0CAC" w:rsidP="007966B4">
      <w:pPr>
        <w:numPr>
          <w:ilvl w:val="0"/>
          <w:numId w:val="3"/>
        </w:numPr>
        <w:ind w:left="0" w:firstLine="0"/>
        <w:jc w:val="both"/>
        <w:rPr>
          <w:b/>
          <w:i/>
          <w:sz w:val="28"/>
          <w:szCs w:val="28"/>
        </w:rPr>
      </w:pPr>
      <w:r w:rsidRPr="007966B4">
        <w:rPr>
          <w:sz w:val="28"/>
          <w:szCs w:val="28"/>
        </w:rPr>
        <w:t>определять алгоритмы деятельности аттестационной комиссии, периодичность ее заседаний, процедуру принятия решений, форму протокола и другой документации, не регламентированной нормативными документами.</w:t>
      </w:r>
    </w:p>
    <w:p w14:paraId="6E013A75" w14:textId="77777777" w:rsidR="004A0CAC" w:rsidRPr="007966B4" w:rsidRDefault="004A0CAC" w:rsidP="007966B4">
      <w:pPr>
        <w:numPr>
          <w:ilvl w:val="3"/>
          <w:numId w:val="1"/>
        </w:numPr>
        <w:tabs>
          <w:tab w:val="clear" w:pos="3240"/>
        </w:tabs>
        <w:ind w:left="0" w:firstLine="0"/>
        <w:jc w:val="both"/>
        <w:rPr>
          <w:b/>
          <w:i/>
          <w:sz w:val="28"/>
          <w:szCs w:val="28"/>
        </w:rPr>
      </w:pPr>
      <w:r w:rsidRPr="007966B4">
        <w:rPr>
          <w:b/>
          <w:sz w:val="28"/>
          <w:szCs w:val="28"/>
        </w:rPr>
        <w:t>Обязанности членов аттестационной комиссии:</w:t>
      </w:r>
    </w:p>
    <w:p w14:paraId="402C904B" w14:textId="77777777" w:rsidR="004A0CAC" w:rsidRPr="007966B4" w:rsidRDefault="004A0CAC" w:rsidP="007966B4">
      <w:pPr>
        <w:jc w:val="both"/>
        <w:rPr>
          <w:b/>
          <w:i/>
          <w:sz w:val="28"/>
          <w:szCs w:val="28"/>
        </w:rPr>
      </w:pPr>
      <w:r w:rsidRPr="007966B4">
        <w:rPr>
          <w:b/>
          <w:i/>
          <w:sz w:val="28"/>
          <w:szCs w:val="28"/>
        </w:rPr>
        <w:t>Члены аттестационной комиссии обязаны:</w:t>
      </w:r>
    </w:p>
    <w:p w14:paraId="08A85568" w14:textId="77777777" w:rsidR="004A0CAC" w:rsidRPr="007966B4" w:rsidRDefault="004A0CAC" w:rsidP="007966B4">
      <w:pPr>
        <w:numPr>
          <w:ilvl w:val="0"/>
          <w:numId w:val="4"/>
        </w:numPr>
        <w:ind w:left="0" w:firstLine="0"/>
        <w:jc w:val="both"/>
        <w:rPr>
          <w:b/>
          <w:i/>
          <w:sz w:val="28"/>
          <w:szCs w:val="28"/>
        </w:rPr>
      </w:pPr>
      <w:r w:rsidRPr="007966B4">
        <w:rPr>
          <w:sz w:val="28"/>
          <w:szCs w:val="28"/>
        </w:rPr>
        <w:t>обеспечить объективность принятия решения в пределах своей компетенции,</w:t>
      </w:r>
    </w:p>
    <w:p w14:paraId="3CE1272F" w14:textId="77777777" w:rsidR="004A0CAC" w:rsidRPr="007966B4" w:rsidRDefault="004A0CAC" w:rsidP="007966B4">
      <w:pPr>
        <w:numPr>
          <w:ilvl w:val="0"/>
          <w:numId w:val="4"/>
        </w:numPr>
        <w:ind w:left="0" w:firstLine="0"/>
        <w:jc w:val="both"/>
        <w:rPr>
          <w:b/>
          <w:i/>
          <w:sz w:val="28"/>
          <w:szCs w:val="28"/>
        </w:rPr>
      </w:pPr>
      <w:r w:rsidRPr="007966B4">
        <w:rPr>
          <w:sz w:val="28"/>
          <w:szCs w:val="28"/>
        </w:rPr>
        <w:t>содействовать максимальной достоверности экспертизы,</w:t>
      </w:r>
    </w:p>
    <w:p w14:paraId="24A91CF4" w14:textId="77777777" w:rsidR="004A0CAC" w:rsidRPr="007966B4" w:rsidRDefault="004A0CAC" w:rsidP="007966B4">
      <w:pPr>
        <w:numPr>
          <w:ilvl w:val="0"/>
          <w:numId w:val="4"/>
        </w:numPr>
        <w:ind w:left="0" w:firstLine="0"/>
        <w:jc w:val="both"/>
        <w:rPr>
          <w:b/>
          <w:i/>
          <w:sz w:val="28"/>
          <w:szCs w:val="28"/>
        </w:rPr>
      </w:pPr>
      <w:r w:rsidRPr="007966B4">
        <w:rPr>
          <w:sz w:val="28"/>
          <w:szCs w:val="28"/>
        </w:rPr>
        <w:t>защищать права аттестуемых,</w:t>
      </w:r>
    </w:p>
    <w:p w14:paraId="06C87F2E" w14:textId="77777777" w:rsidR="004A0CAC" w:rsidRPr="007966B4" w:rsidRDefault="004A0CAC" w:rsidP="007966B4">
      <w:pPr>
        <w:numPr>
          <w:ilvl w:val="0"/>
          <w:numId w:val="4"/>
        </w:numPr>
        <w:ind w:left="0" w:firstLine="0"/>
        <w:jc w:val="both"/>
        <w:rPr>
          <w:b/>
          <w:i/>
          <w:sz w:val="28"/>
          <w:szCs w:val="28"/>
        </w:rPr>
      </w:pPr>
      <w:r w:rsidRPr="007966B4">
        <w:rPr>
          <w:sz w:val="28"/>
          <w:szCs w:val="28"/>
        </w:rPr>
        <w:t>не наносить ущерба своей профессиональной деятельности.</w:t>
      </w:r>
    </w:p>
    <w:p w14:paraId="54C3C693" w14:textId="77777777" w:rsidR="004A0CAC" w:rsidRPr="007966B4" w:rsidRDefault="004A0CAC" w:rsidP="007966B4">
      <w:pPr>
        <w:pStyle w:val="9"/>
        <w:jc w:val="both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Функциональные обязанности председателя аттестационной комиссии</w:t>
      </w:r>
    </w:p>
    <w:p w14:paraId="75A5DE73" w14:textId="77777777" w:rsidR="004A0CAC" w:rsidRPr="007966B4" w:rsidRDefault="004A0CAC" w:rsidP="007966B4">
      <w:pPr>
        <w:pStyle w:val="a3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Председатель аттестационной комиссии координирует деятельность аттестационной комиссии и, руководствуясь нормативной базой по организации и проведению аттестации, локальными документами, организует работу по созданию необходимых условий для проведения аттестации, разъясняет работникам ее цели и задачи, несет ответственность за создание положительной атмосферы в ходе аттестации.</w:t>
      </w:r>
    </w:p>
    <w:p w14:paraId="7753D4F0" w14:textId="77777777" w:rsidR="004A0CAC" w:rsidRPr="007966B4" w:rsidRDefault="004A0CAC" w:rsidP="007966B4">
      <w:pPr>
        <w:pStyle w:val="a3"/>
        <w:rPr>
          <w:rFonts w:ascii="Times New Roman" w:hAnsi="Times New Roman"/>
          <w:i/>
          <w:sz w:val="28"/>
          <w:szCs w:val="28"/>
        </w:rPr>
      </w:pPr>
      <w:r w:rsidRPr="007966B4">
        <w:rPr>
          <w:rFonts w:ascii="Times New Roman" w:hAnsi="Times New Roman"/>
          <w:i/>
          <w:sz w:val="28"/>
          <w:szCs w:val="28"/>
        </w:rPr>
        <w:t>Он выполняет следующие функции:</w:t>
      </w:r>
    </w:p>
    <w:p w14:paraId="661D026E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Распределяет обязанности между членами аттестационной комиссии.</w:t>
      </w:r>
    </w:p>
    <w:p w14:paraId="01F330EC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Утверждает план работы аттестационной комиссии и список педагогических работников, по плану проходящих аттестацию в текущем году</w:t>
      </w:r>
    </w:p>
    <w:p w14:paraId="69A883FB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lastRenderedPageBreak/>
        <w:t>Готовит проекты приказов по вопросам организации и проведения аттестации педагогических работников учреждения образования.</w:t>
      </w:r>
    </w:p>
    <w:p w14:paraId="00DC2183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Консультирует членов аттестационной комиссии по различным вопросам в пределах своей компетенции, проводит инструктивные совещания.</w:t>
      </w:r>
    </w:p>
    <w:p w14:paraId="17FE433C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Знакомит аттестуемых педагогических работников с квалификационными требованиями к соответствующей категории.</w:t>
      </w:r>
    </w:p>
    <w:p w14:paraId="10660175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Выдает направление на сдачу квалификационного экзамена (в соответствии с требованиями).</w:t>
      </w:r>
    </w:p>
    <w:p w14:paraId="3452AE5F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Принимает участие в составлении характеристик на аттестуемых педагогов.</w:t>
      </w:r>
    </w:p>
    <w:p w14:paraId="62F851EE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Знакомит аттестуемых педагогических работников с характеристиками.</w:t>
      </w:r>
    </w:p>
    <w:p w14:paraId="6B6C10BB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Разрабатывает вопросы к аттестуемому во время аттестационного собеседования.</w:t>
      </w:r>
    </w:p>
    <w:p w14:paraId="2BCAC26E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Проводит заседания аттестационной комиссии.</w:t>
      </w:r>
    </w:p>
    <w:p w14:paraId="1C91D067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Контролирует соблюдение процедуры проведения аттестации и правильность оформления документации.</w:t>
      </w:r>
    </w:p>
    <w:p w14:paraId="20F4BC1D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Следит за правильностью и качеством оформления протоколов заседаний аттестационной комиссии.</w:t>
      </w:r>
    </w:p>
    <w:p w14:paraId="67E15CF4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Представляет отчет о ходе аттестационной работы в учреждении образования.</w:t>
      </w:r>
    </w:p>
    <w:p w14:paraId="4BB7F43A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Подводит итоги работы аттестационной комиссии.</w:t>
      </w:r>
    </w:p>
    <w:p w14:paraId="6B212B03" w14:textId="77777777" w:rsidR="004A0CAC" w:rsidRPr="007966B4" w:rsidRDefault="004A0CAC" w:rsidP="007966B4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Взаимодействует с администрацией по оперативным вопросам.</w:t>
      </w:r>
    </w:p>
    <w:p w14:paraId="727BF90A" w14:textId="77777777" w:rsidR="004A0CAC" w:rsidRPr="007966B4" w:rsidRDefault="004A0CAC" w:rsidP="007966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966B4">
        <w:rPr>
          <w:rFonts w:ascii="Times New Roman" w:hAnsi="Times New Roman"/>
          <w:b/>
          <w:i/>
          <w:sz w:val="28"/>
          <w:szCs w:val="28"/>
        </w:rPr>
        <w:t>Функциональные обязанности заместителя председателя аттестационной комиссии:</w:t>
      </w:r>
    </w:p>
    <w:p w14:paraId="190DE4A7" w14:textId="77777777" w:rsidR="004A0CAC" w:rsidRPr="007966B4" w:rsidRDefault="004A0CAC" w:rsidP="007966B4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Формирует пакет документов по аттестации педагогических работников (план работы аттестационной комиссии, графики, списки и т.д.).</w:t>
      </w:r>
    </w:p>
    <w:p w14:paraId="4509A36C" w14:textId="77777777" w:rsidR="004A0CAC" w:rsidRPr="007966B4" w:rsidRDefault="004A0CAC" w:rsidP="007966B4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Готовит заседания аттестационной комиссии.</w:t>
      </w:r>
    </w:p>
    <w:p w14:paraId="1DCF4E63" w14:textId="77777777" w:rsidR="004A0CAC" w:rsidRPr="007966B4" w:rsidRDefault="004A0CAC" w:rsidP="007966B4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Принимает участие в работе по изучению профессиональной компетентности аттестуемых педагогов.</w:t>
      </w:r>
    </w:p>
    <w:p w14:paraId="34FEF1E0" w14:textId="77777777" w:rsidR="004A0CAC" w:rsidRPr="007966B4" w:rsidRDefault="004A0CAC" w:rsidP="007966B4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Принимает участие в составлении характеристик на аттестуемых педагогов.</w:t>
      </w:r>
    </w:p>
    <w:p w14:paraId="3391E3E9" w14:textId="77777777" w:rsidR="004A0CAC" w:rsidRPr="007966B4" w:rsidRDefault="004A0CAC" w:rsidP="007966B4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Принимает участие в проведении аттестационного собеседования.</w:t>
      </w:r>
    </w:p>
    <w:p w14:paraId="7EE12AB2" w14:textId="77777777" w:rsidR="004A0CAC" w:rsidRPr="007966B4" w:rsidRDefault="004A0CAC" w:rsidP="007966B4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 xml:space="preserve">Организует работу с работниками учреждения образования в </w:t>
      </w:r>
      <w:proofErr w:type="spellStart"/>
      <w:r w:rsidRPr="007966B4">
        <w:rPr>
          <w:sz w:val="28"/>
          <w:szCs w:val="28"/>
        </w:rPr>
        <w:t>межаттестационный</w:t>
      </w:r>
      <w:proofErr w:type="spellEnd"/>
      <w:r w:rsidRPr="007966B4">
        <w:rPr>
          <w:sz w:val="28"/>
          <w:szCs w:val="28"/>
        </w:rPr>
        <w:t xml:space="preserve"> период.</w:t>
      </w:r>
    </w:p>
    <w:p w14:paraId="1F2FF2B1" w14:textId="77777777" w:rsidR="004A0CAC" w:rsidRPr="007966B4" w:rsidRDefault="004A0CAC" w:rsidP="007966B4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Выполняет обязанности председателя аттестационной комиссии в период его отсутствия.</w:t>
      </w:r>
    </w:p>
    <w:p w14:paraId="0D7E25E1" w14:textId="77777777" w:rsidR="004A0CAC" w:rsidRPr="007966B4" w:rsidRDefault="004A0CAC" w:rsidP="007966B4">
      <w:pPr>
        <w:pStyle w:val="9"/>
        <w:jc w:val="both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Функциональные обязанности секретаря аттестационной комиссии</w:t>
      </w:r>
    </w:p>
    <w:p w14:paraId="3B7FD758" w14:textId="77777777" w:rsidR="004A0CAC" w:rsidRPr="007966B4" w:rsidRDefault="004A0CAC" w:rsidP="007966B4">
      <w:pPr>
        <w:pStyle w:val="a3"/>
        <w:tabs>
          <w:tab w:val="num" w:pos="426"/>
        </w:tabs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ab/>
        <w:t>Секретарь отвечает за организацию и техническую работу по подготовке и проведению аттестации:</w:t>
      </w:r>
    </w:p>
    <w:p w14:paraId="3275240F" w14:textId="77777777" w:rsidR="004A0CAC" w:rsidRPr="007966B4" w:rsidRDefault="004A0CAC" w:rsidP="007966B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Ведет разъяснительную работу по заполнению заявлений на аттестацию на соответствующую квалификационную категорию.</w:t>
      </w:r>
    </w:p>
    <w:p w14:paraId="52F52C2A" w14:textId="77777777" w:rsidR="004A0CAC" w:rsidRPr="007966B4" w:rsidRDefault="004A0CAC" w:rsidP="007966B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Осуществляет прием и регистрацию заявлений от аттестуемых.</w:t>
      </w:r>
    </w:p>
    <w:p w14:paraId="22AC237F" w14:textId="77777777" w:rsidR="004A0CAC" w:rsidRPr="007966B4" w:rsidRDefault="004A0CAC" w:rsidP="007966B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Обеспечивает явки членов комиссии и приглашает аттестуемых на заседания аттестационной комиссии.</w:t>
      </w:r>
    </w:p>
    <w:p w14:paraId="40DA899E" w14:textId="77777777" w:rsidR="004A0CAC" w:rsidRPr="007966B4" w:rsidRDefault="004A0CAC" w:rsidP="007966B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Ведет протоколы заседаний аттестационной комиссии.</w:t>
      </w:r>
    </w:p>
    <w:p w14:paraId="1ADE3B02" w14:textId="77777777" w:rsidR="004A0CAC" w:rsidRPr="007966B4" w:rsidRDefault="004A0CAC" w:rsidP="007966B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Принимает участие в составлении характеристик на аттестуемых педагогов.</w:t>
      </w:r>
    </w:p>
    <w:p w14:paraId="5A8A6F93" w14:textId="77777777" w:rsidR="004A0CAC" w:rsidRPr="007966B4" w:rsidRDefault="004A0CAC" w:rsidP="007966B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Принимает участие в проведении аттестационного собеседования.</w:t>
      </w:r>
    </w:p>
    <w:p w14:paraId="0BE74EEB" w14:textId="77777777" w:rsidR="004A0CAC" w:rsidRPr="007966B4" w:rsidRDefault="004A0CAC" w:rsidP="007966B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Оформляет и обновляет информационный стенд.</w:t>
      </w:r>
    </w:p>
    <w:p w14:paraId="43CB5228" w14:textId="77777777" w:rsidR="004A0CAC" w:rsidRPr="007966B4" w:rsidRDefault="004A0CAC" w:rsidP="007966B4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lastRenderedPageBreak/>
        <w:t>Несёт ответственность за своевременность и качество оформления документации по аттестации.</w:t>
      </w:r>
    </w:p>
    <w:p w14:paraId="6A1B98A1" w14:textId="77777777" w:rsidR="004A0CAC" w:rsidRPr="007966B4" w:rsidRDefault="004A0CAC" w:rsidP="007966B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966B4">
        <w:rPr>
          <w:rFonts w:ascii="Times New Roman" w:hAnsi="Times New Roman"/>
          <w:b/>
          <w:i/>
          <w:sz w:val="28"/>
          <w:szCs w:val="28"/>
        </w:rPr>
        <w:t>Функциональные обязанности членов аттестационной комиссии</w:t>
      </w:r>
    </w:p>
    <w:p w14:paraId="3FBB38FF" w14:textId="77777777" w:rsidR="004A0CAC" w:rsidRPr="007966B4" w:rsidRDefault="004A0CAC" w:rsidP="007966B4">
      <w:pPr>
        <w:numPr>
          <w:ilvl w:val="0"/>
          <w:numId w:val="7"/>
        </w:numPr>
        <w:tabs>
          <w:tab w:val="clear" w:pos="108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Осуществляют экспертизу деятельности аттестуемого педагога по закреплённым направлениям.</w:t>
      </w:r>
    </w:p>
    <w:p w14:paraId="0C8666AE" w14:textId="77777777" w:rsidR="004A0CAC" w:rsidRPr="007966B4" w:rsidRDefault="004A0CAC" w:rsidP="007966B4">
      <w:pPr>
        <w:numPr>
          <w:ilvl w:val="0"/>
          <w:numId w:val="7"/>
        </w:numPr>
        <w:tabs>
          <w:tab w:val="clear" w:pos="108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Готовят информационные материалы о состоянии оцениваемого направления (первая часть должна содержать выводы о достижениях аттестуемого, вторая - рекомендации и предложения по данному направлению).</w:t>
      </w:r>
    </w:p>
    <w:p w14:paraId="1B1DE519" w14:textId="77777777" w:rsidR="004A0CAC" w:rsidRPr="007966B4" w:rsidRDefault="004A0CAC" w:rsidP="007966B4">
      <w:pPr>
        <w:numPr>
          <w:ilvl w:val="0"/>
          <w:numId w:val="7"/>
        </w:numPr>
        <w:tabs>
          <w:tab w:val="clear" w:pos="108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Принимают участие во всех аттестационных мероприятиях в соответствии с планом.</w:t>
      </w:r>
    </w:p>
    <w:p w14:paraId="64EAB949" w14:textId="77777777" w:rsidR="004A0CAC" w:rsidRPr="007966B4" w:rsidRDefault="004A0CAC" w:rsidP="007966B4">
      <w:pPr>
        <w:numPr>
          <w:ilvl w:val="0"/>
          <w:numId w:val="7"/>
        </w:numPr>
        <w:tabs>
          <w:tab w:val="clear" w:pos="1080"/>
          <w:tab w:val="num" w:pos="426"/>
        </w:tabs>
        <w:ind w:left="0" w:firstLine="0"/>
        <w:jc w:val="both"/>
        <w:rPr>
          <w:sz w:val="28"/>
          <w:szCs w:val="28"/>
        </w:rPr>
      </w:pPr>
      <w:r w:rsidRPr="007966B4">
        <w:rPr>
          <w:sz w:val="28"/>
          <w:szCs w:val="28"/>
        </w:rPr>
        <w:t>Постоянно повышают свой профессиональный уровень, компетентность и  мастерство путем самообразования.</w:t>
      </w:r>
    </w:p>
    <w:p w14:paraId="1BD3111E" w14:textId="77777777" w:rsidR="004A0CAC" w:rsidRPr="007966B4" w:rsidRDefault="004A0CAC" w:rsidP="007966B4">
      <w:pPr>
        <w:pStyle w:val="a3"/>
        <w:rPr>
          <w:rFonts w:ascii="Times New Roman" w:hAnsi="Times New Roman"/>
          <w:sz w:val="28"/>
          <w:szCs w:val="28"/>
        </w:rPr>
      </w:pPr>
    </w:p>
    <w:p w14:paraId="0B447F72" w14:textId="77777777" w:rsidR="000E0920" w:rsidRPr="007966B4" w:rsidRDefault="004A0CAC" w:rsidP="007966B4">
      <w:pPr>
        <w:pStyle w:val="a3"/>
        <w:rPr>
          <w:rFonts w:ascii="Times New Roman" w:hAnsi="Times New Roman"/>
          <w:sz w:val="28"/>
          <w:szCs w:val="28"/>
        </w:rPr>
      </w:pPr>
      <w:r w:rsidRPr="007966B4">
        <w:rPr>
          <w:rFonts w:ascii="Times New Roman" w:hAnsi="Times New Roman"/>
          <w:sz w:val="28"/>
          <w:szCs w:val="28"/>
        </w:rPr>
        <w:t>Предложенные функциональные обязанности членов аттестационной комиссии могут быть изменены или дополнены с учетом локальных условий учреждения дошкольного образования.</w:t>
      </w:r>
    </w:p>
    <w:p w14:paraId="5DDA0032" w14:textId="77777777" w:rsidR="007966B4" w:rsidRDefault="007966B4" w:rsidP="004A0CAC">
      <w:pPr>
        <w:pStyle w:val="a3"/>
        <w:ind w:firstLine="426"/>
      </w:pPr>
      <w:bookmarkStart w:id="0" w:name="_GoBack"/>
      <w:bookmarkEnd w:id="0"/>
    </w:p>
    <w:sectPr w:rsidR="007966B4" w:rsidSect="004A0CAC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0F87"/>
    <w:multiLevelType w:val="hybridMultilevel"/>
    <w:tmpl w:val="CB481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CC123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974AE"/>
    <w:multiLevelType w:val="hybridMultilevel"/>
    <w:tmpl w:val="EFFE83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E49C3"/>
    <w:multiLevelType w:val="hybridMultilevel"/>
    <w:tmpl w:val="6F860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502A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444260"/>
    <w:multiLevelType w:val="hybridMultilevel"/>
    <w:tmpl w:val="77EE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78595B"/>
    <w:multiLevelType w:val="hybridMultilevel"/>
    <w:tmpl w:val="1B9EE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034AD5"/>
    <w:multiLevelType w:val="multilevel"/>
    <w:tmpl w:val="2FFA148E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67648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AC"/>
    <w:rsid w:val="000E0920"/>
    <w:rsid w:val="004A0CAC"/>
    <w:rsid w:val="00583C4C"/>
    <w:rsid w:val="007966B4"/>
    <w:rsid w:val="00EC53BB"/>
    <w:rsid w:val="00F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F145"/>
  <w15:docId w15:val="{0218D4E7-DBE5-45B4-AFD2-293DF5D9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A0CAC"/>
    <w:pPr>
      <w:keepNext/>
      <w:jc w:val="center"/>
      <w:outlineLvl w:val="8"/>
    </w:pPr>
    <w:rPr>
      <w:rFonts w:ascii="Arial" w:hAnsi="Arial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A0CAC"/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a3">
    <w:name w:val="Body Text"/>
    <w:basedOn w:val="a"/>
    <w:link w:val="a4"/>
    <w:rsid w:val="004A0CAC"/>
    <w:pPr>
      <w:jc w:val="both"/>
    </w:pPr>
    <w:rPr>
      <w:rFonts w:ascii="Arial" w:hAnsi="Arial"/>
      <w:sz w:val="26"/>
    </w:rPr>
  </w:style>
  <w:style w:type="character" w:customStyle="1" w:styleId="a4">
    <w:name w:val="Основной текст Знак"/>
    <w:basedOn w:val="a0"/>
    <w:link w:val="a3"/>
    <w:rsid w:val="004A0CAC"/>
    <w:rPr>
      <w:rFonts w:ascii="Arial" w:eastAsia="Times New Roman" w:hAnsi="Arial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6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C736-6D32-4E48-8FDA-B3EA2320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N68-VS3</dc:creator>
  <cp:lastModifiedBy>User</cp:lastModifiedBy>
  <cp:revision>2</cp:revision>
  <cp:lastPrinted>2017-12-26T14:09:00Z</cp:lastPrinted>
  <dcterms:created xsi:type="dcterms:W3CDTF">2020-05-03T22:11:00Z</dcterms:created>
  <dcterms:modified xsi:type="dcterms:W3CDTF">2020-05-03T22:11:00Z</dcterms:modified>
</cp:coreProperties>
</file>