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4F72E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111111"/>
          <w:sz w:val="42"/>
          <w:szCs w:val="42"/>
          <w:shd w:val="clear" w:color="auto" w:fill="FFFFFF"/>
        </w:rPr>
      </w:pPr>
      <w:r>
        <w:rPr>
          <w:rStyle w:val="a4"/>
          <w:rFonts w:ascii="Cuprum" w:hAnsi="Cuprum"/>
          <w:color w:val="111111"/>
          <w:sz w:val="42"/>
          <w:szCs w:val="42"/>
          <w:shd w:val="clear" w:color="auto" w:fill="FFFFFF"/>
        </w:rPr>
        <w:t>Семья на пороге школьной жизни</w:t>
      </w:r>
    </w:p>
    <w:p w14:paraId="70B2C016" w14:textId="77777777" w:rsidR="0055575C" w:rsidRPr="0055575C" w:rsidRDefault="0055575C" w:rsidP="0055575C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000000"/>
          <w:sz w:val="30"/>
          <w:szCs w:val="30"/>
        </w:rPr>
      </w:pPr>
      <w:bookmarkStart w:id="0" w:name="_GoBack"/>
      <w:bookmarkEnd w:id="0"/>
      <w:r>
        <w:rPr>
          <w:rFonts w:ascii="Cuprum" w:hAnsi="Cuprum"/>
          <w:color w:val="000000"/>
          <w:sz w:val="30"/>
          <w:szCs w:val="30"/>
        </w:rPr>
        <w:t>         Маленький человек идет в школу. Волнуются все: и ребенок, и его родители, и педагоги. Каким будет его путь: трудным и тернистым или легким и радостным? Поддержат ли его на этой дороге, протянут ладони, согреют теплом или заставят выживать, изворачиваться, страдать?</w:t>
      </w:r>
    </w:p>
    <w:p w14:paraId="147FF81E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        </w:t>
      </w:r>
      <w:r>
        <w:rPr>
          <w:rStyle w:val="a5"/>
          <w:rFonts w:ascii="Cuprum" w:hAnsi="Cuprum"/>
          <w:color w:val="000000"/>
          <w:sz w:val="30"/>
          <w:szCs w:val="30"/>
        </w:rPr>
        <w:t>Поступление в школу</w:t>
      </w:r>
      <w:r>
        <w:rPr>
          <w:rFonts w:ascii="Cuprum" w:hAnsi="Cuprum"/>
          <w:color w:val="000000"/>
          <w:sz w:val="30"/>
          <w:szCs w:val="30"/>
        </w:rPr>
        <w:t> – переломный момент в жизни каждого ребенка. Начало школьного обучения кардинальным образом меняет весь его образ жизни. Свойственные дошкольникам беспечность, беззаботность, погруженность в игру сменяются жизнью, наполненной множеством требований и ограничений: теперь ребенок должен систематически и напряженно трудиться, четко соблюдать режим дня, подчиняться разнообразным нормам и правилам школьной жизни, выполнять требования учителей, прилежно выполнять домашнее задание и т. д. Поэтому очень важно привить ему такие качества, как ответственность, самостоятельность, организованность, инициативность. Они просто необходимы для успешного осуществления учебной деятельности.</w:t>
      </w:r>
    </w:p>
    <w:p w14:paraId="0C5E4E93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        Особое внимание нужно обратить на </w:t>
      </w:r>
      <w:r>
        <w:rPr>
          <w:rStyle w:val="a5"/>
          <w:rFonts w:ascii="Cuprum" w:hAnsi="Cuprum"/>
          <w:color w:val="000000"/>
          <w:sz w:val="30"/>
          <w:szCs w:val="30"/>
          <w:u w:val="single"/>
        </w:rPr>
        <w:t>режим дня</w:t>
      </w:r>
      <w:r>
        <w:rPr>
          <w:rFonts w:ascii="Cuprum" w:hAnsi="Cuprum"/>
          <w:color w:val="000000"/>
          <w:sz w:val="30"/>
          <w:szCs w:val="30"/>
        </w:rPr>
        <w:t>. Взрослые должны очень хорошо усвоить, что к распорядку дня детей приучают постепенно и настойчиво. Следует учить их не тратить много времени на режимные процессы (встать, умыться, убрать кровать, быстро одеться, поесть и т. д.), поддерживать порядок в своих вещах, помогать по хозяйству. Конечно, в этом возрасте организованность только начинает формироваться, поэтому характер требований со стороны взрослых имеет важное значение в подготовке к школьному обучению. Важно, чтобы будущий школьник не только учился выполнять требования взрослых, но и сам начинал предъявлять их себе, проявлять личную инициативу.</w:t>
      </w:r>
    </w:p>
    <w:p w14:paraId="18F90F4F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        </w:t>
      </w:r>
      <w:r>
        <w:rPr>
          <w:rStyle w:val="a5"/>
          <w:rFonts w:ascii="Cuprum" w:hAnsi="Cuprum"/>
          <w:color w:val="000000"/>
          <w:sz w:val="30"/>
          <w:szCs w:val="30"/>
        </w:rPr>
        <w:t>Инициатива</w:t>
      </w:r>
      <w:r>
        <w:rPr>
          <w:rFonts w:ascii="Cuprum" w:hAnsi="Cuprum"/>
          <w:color w:val="000000"/>
          <w:sz w:val="30"/>
          <w:szCs w:val="30"/>
        </w:rPr>
        <w:t> очень важна для нравственного становления личности. Поэтому следует поощрять любую проявленную инициативу, пусть даже пустяшную, подчеркнуть ее достоинства или, напротив, указать на недостатки.</w:t>
      </w:r>
    </w:p>
    <w:p w14:paraId="25CCFC21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Необходимо развить и такие качества, как </w:t>
      </w:r>
      <w:r>
        <w:rPr>
          <w:rStyle w:val="a5"/>
          <w:rFonts w:ascii="Cuprum" w:hAnsi="Cuprum"/>
          <w:color w:val="000000"/>
          <w:sz w:val="30"/>
          <w:szCs w:val="30"/>
          <w:u w:val="single"/>
        </w:rPr>
        <w:t>самостоятельность</w:t>
      </w:r>
      <w:r>
        <w:rPr>
          <w:rFonts w:ascii="Cuprum" w:hAnsi="Cuprum"/>
          <w:color w:val="000000"/>
          <w:sz w:val="30"/>
          <w:szCs w:val="30"/>
        </w:rPr>
        <w:t>, активность, что является очень важным показателем готовности к школьному обучению.</w:t>
      </w:r>
    </w:p>
    <w:p w14:paraId="43F13AD5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 xml:space="preserve">Дети, обладающие высоким уровнем самостоятельности, уверенно и легко входят в учебную деятельность. И как много проблем встает на пути тех, кто многое не умеет делать сам. Если ребенок умеет бегло </w:t>
      </w:r>
      <w:r>
        <w:rPr>
          <w:rFonts w:ascii="Cuprum" w:hAnsi="Cuprum"/>
          <w:color w:val="000000"/>
          <w:sz w:val="30"/>
          <w:szCs w:val="30"/>
        </w:rPr>
        <w:lastRenderedPageBreak/>
        <w:t>читать, но не способен завязать шнурки и сложить книги в ранец, в его школьной жизни возникнут определенные трудности.</w:t>
      </w:r>
    </w:p>
    <w:p w14:paraId="186AC3BD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       Взрослые должны знать, что именно трудности развивают в детях способности, необходимые для их преодоления, что именно в преодолении трудностей и осуществляется развитие ребенка.</w:t>
      </w:r>
    </w:p>
    <w:p w14:paraId="52E3F2A4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       Ответственность должна постепенно становиться привычной деятельностью. Именно это качество определяет готовность ребенка к школьному обучению. Следует разъяснить детям, зачем нужно учиться, почему необходимо много знать и уметь, как это пригодится в жизни.</w:t>
      </w:r>
    </w:p>
    <w:p w14:paraId="0DE05446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000000"/>
          <w:sz w:val="30"/>
          <w:szCs w:val="30"/>
        </w:rPr>
        <w:t>         И еще одно</w:t>
      </w:r>
      <w:r>
        <w:rPr>
          <w:rFonts w:ascii="Cuprum" w:hAnsi="Cuprum"/>
          <w:color w:val="000000"/>
          <w:sz w:val="30"/>
          <w:szCs w:val="30"/>
        </w:rPr>
        <w:t>. Ребенка нельзя пугать школой, учителем. Его нужно заинтересовать. А для этого нужно воспитывать глубокий интерес к учебной деятельности, стремление к знаниям, желание быстро выполнить задание, справиться с трудным примером. Взрослому в эти моменты следует ободрить, поддержать ребенка, помочь ему.</w:t>
      </w:r>
    </w:p>
    <w:p w14:paraId="720DBAF9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       Таким образом </w:t>
      </w:r>
      <w:r>
        <w:rPr>
          <w:rStyle w:val="a5"/>
          <w:rFonts w:ascii="Cuprum" w:hAnsi="Cuprum"/>
          <w:color w:val="000000"/>
          <w:sz w:val="30"/>
          <w:szCs w:val="30"/>
          <w:u w:val="single"/>
        </w:rPr>
        <w:t>«портрет»</w:t>
      </w:r>
      <w:r>
        <w:rPr>
          <w:rFonts w:ascii="Cuprum" w:hAnsi="Cuprum"/>
          <w:color w:val="000000"/>
          <w:sz w:val="30"/>
          <w:szCs w:val="30"/>
        </w:rPr>
        <w:t> идеального первоклассника предполагает наличие определенных качеств:</w:t>
      </w:r>
    </w:p>
    <w:p w14:paraId="13CACF7B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стремление к общению со сверстниками;</w:t>
      </w:r>
    </w:p>
    <w:p w14:paraId="6686603F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желание учиться;</w:t>
      </w:r>
    </w:p>
    <w:p w14:paraId="4C27446D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хорошее здоровье;</w:t>
      </w:r>
    </w:p>
    <w:p w14:paraId="1978E6E3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эмоциональный настрой;</w:t>
      </w:r>
    </w:p>
    <w:p w14:paraId="4E3E4B69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грамотная речь, связное изложение своих мыслей;</w:t>
      </w:r>
    </w:p>
    <w:p w14:paraId="46DFD6C8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самостоятельность, стремление к сотрудничеству со взрослыми;</w:t>
      </w:r>
    </w:p>
    <w:p w14:paraId="143F961E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развитая произвольность поведения, организованность;</w:t>
      </w:r>
    </w:p>
    <w:p w14:paraId="666EC01B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 активность, любознательность и стремление к открытиям.</w:t>
      </w:r>
    </w:p>
    <w:p w14:paraId="41CCC963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Первый год в школе – это своего рода </w:t>
      </w:r>
      <w:r>
        <w:rPr>
          <w:rFonts w:ascii="Cuprum" w:hAnsi="Cuprum"/>
          <w:color w:val="743399"/>
          <w:sz w:val="30"/>
          <w:szCs w:val="30"/>
        </w:rPr>
        <w:t>испытательный срок</w:t>
      </w:r>
      <w:r>
        <w:rPr>
          <w:rFonts w:ascii="Cuprum" w:hAnsi="Cuprum"/>
          <w:color w:val="000000"/>
          <w:sz w:val="30"/>
          <w:szCs w:val="30"/>
        </w:rPr>
        <w:t> для родителей, и родителям в этот момент порой не хватает терпения и снисходительности, спокойствия и доброты.</w:t>
      </w:r>
    </w:p>
    <w:p w14:paraId="6856C549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000000"/>
          <w:sz w:val="30"/>
          <w:szCs w:val="30"/>
        </w:rPr>
        <w:t>Дорогие родители!</w:t>
      </w:r>
    </w:p>
    <w:p w14:paraId="63DB780E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Верьте в возможности ребенка, не сравнивайте его с другими детьми!</w:t>
      </w:r>
    </w:p>
    <w:p w14:paraId="7599988F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Дайте ребенку ощутить рост своих возможностей.</w:t>
      </w:r>
    </w:p>
    <w:p w14:paraId="207EA03C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Сопереживайте и радуйтесь вместе, любите его таким, какой он есть.</w:t>
      </w:r>
    </w:p>
    <w:p w14:paraId="34D5E20F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sym w:font="Symbol" w:char="F0B7"/>
      </w:r>
      <w:r>
        <w:rPr>
          <w:rFonts w:ascii="Cuprum" w:hAnsi="Cuprum"/>
          <w:color w:val="000000"/>
          <w:sz w:val="30"/>
          <w:szCs w:val="30"/>
        </w:rPr>
        <w:t> Учитывайте его индивидуальные особенности. Обязательно подбадривайте застенчивого ребенка.</w:t>
      </w:r>
    </w:p>
    <w:p w14:paraId="0C4E1F23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lastRenderedPageBreak/>
        <w:sym w:font="Symbol" w:char="F0B7"/>
      </w:r>
      <w:r>
        <w:rPr>
          <w:rFonts w:ascii="Cuprum" w:hAnsi="Cuprum"/>
          <w:color w:val="000000"/>
          <w:sz w:val="30"/>
          <w:szCs w:val="30"/>
        </w:rPr>
        <w:t> Не порождайте страх перед школой, неуверенность в своих силах. Дайте ребенку возможность раскрыться, помогите прийти к успешности.</w:t>
      </w:r>
    </w:p>
    <w:p w14:paraId="2C0D3258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14:paraId="11512F64" w14:textId="77777777" w:rsidR="0055575C" w:rsidRDefault="0055575C" w:rsidP="0055575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42"/>
          <w:szCs w:val="42"/>
          <w:shd w:val="clear" w:color="auto" w:fill="FFFFFF"/>
        </w:rPr>
        <w:t> </w:t>
      </w:r>
    </w:p>
    <w:p w14:paraId="7293C580" w14:textId="77777777" w:rsidR="00B1374C" w:rsidRDefault="00B1374C"/>
    <w:sectPr w:rsidR="00B1374C" w:rsidSect="00B1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5C"/>
    <w:rsid w:val="0055575C"/>
    <w:rsid w:val="007A7DE9"/>
    <w:rsid w:val="00B1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51F5"/>
  <w15:docId w15:val="{B0C5DCA4-BAFD-4608-A298-C37BFF5C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75C"/>
    <w:rPr>
      <w:b/>
      <w:bCs/>
    </w:rPr>
  </w:style>
  <w:style w:type="character" w:styleId="a5">
    <w:name w:val="Emphasis"/>
    <w:basedOn w:val="a0"/>
    <w:uiPriority w:val="20"/>
    <w:qFormat/>
    <w:rsid w:val="00555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5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2020-04-18T15:16:00Z</dcterms:created>
  <dcterms:modified xsi:type="dcterms:W3CDTF">2020-04-30T12:40:00Z</dcterms:modified>
</cp:coreProperties>
</file>