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Как предотвратить заражение гепатитом.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Гепатит обычно проявляется симптомами, характерными для гриппа: усталость, головная боль, потеря аппетита, тошнота или рвота, повышение температуры до 38.8 С. При ухудшении состояния может появиться желтуха (кожа, а также белки глаз становятся желтого оттенка), моча коричневого цвета, бесцветный кал, боль и сдавленность под ребрами справа. Но иногда бывают случаи, когда болезнь протекает бессимптомно.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Существует 3 основных вирусных гепатита: Гепатит А - вирус распространяется через немытые руки (пища, вода, утварь, игрушки и другие зараженные фекалиями предметы). Профилактика гепатита А является основной причиной, почему от работников ресторанов и детских воспитателей требуют всегда мыть руки после работы на кухне и смены детских памперсов соответственно. После заражения вирусом симптомы обычно появляются только через 2-6 недель. В этот период человек может заразить других. Большинство симптомов обычно исчезают через несколько дней или недель, но чувство усталости может затянуться на месяцы по мере того, как печень приходит в норму. На полное выздоровление уходит несколько месяцев. Гепатит А обычно не поражает печень человека навсегда. Однако могут возникнуть серьезные и даже летальные осложнения.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Гепатит B более серьезная форма вирусного гепатита. У 10% заболевших гепатитом В развивается хроническая форма заболевания, длительный воспалительный процесс печени, который в некоторых случаях является причиной обширного поражения печени и даже цирроза. Гепатит В можно предотвратить путем вакцинации. Главным образом гепатит В распространяется через кровь и жидкости организма (половой контакт, зараженные иглы при в/в введении препаратов, а также иглы, использованные при татуировках, акупунктуре, пирсинге). В прошлые времена бывали частые случаи переливания крови, зараженной гепатитом В. Но с 1972 года лабораторная проверка донорской крови практически исключила такую вероятность. Симптомы гепатита В главным образом идентичны другим формам гепатита, но они проявляются позже, длятся дольше и могут переноситься тяжелее; могут протекать до 2-3 месяцев, и в это время гепатит В наиболее опасен для окружающих. Вакцинация от гепатита В до момента заражения может предотвратить болезнь, а вакцинация, проведенная сразу после заражения, может остановить развитие болезни. Гепатит С третий тип вирусного гепатита, распространяется, главным образом, также через кровь (переливание, иглы, половой контакт, т.д.).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Симптомы обычно проявляются от 1 до 10 недель после заражения, но они могут быть практически не выражены (желтухи может не быть). Опасность гепатита С связана с тем, что он может привести к тяжелому хроническому гепатиту и циррозу печени. В настоящее время возможно проведение теста на выявление скрытой формы заболевания у донорской крови, что резко снижает возможность заражения гепатитом С при переливании крови.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Как и любое заболевание гепатит намного легче предупредить, чем лечить. Меры профилактики гепатита следующие: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</w:rPr>
        <w:t>Гепатит А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Тщательно мойте руки с мылом под проточной водой после туалета, смены детских памперсов, а также перед готовкой и употреблением пищи. Это является самой важной мерой в предотвращении заражения гепатитом А. Если вы путешествуете в районы, где распространен гепатит А, и нет никакой санитарии, кипятите воду, очищайте овощи и фрукты перед употреблением внутрь. Приучайте своих детей мыть руки. Меняйте детские памперсы на поверхностях, которые можно легко помыть и продезинфицировать (например, 1 столовая ложка бытового отбеливателя на литр воды). Никогда не меняйте </w:t>
      </w:r>
      <w:r>
        <w:rPr>
          <w:color w:val="111111"/>
        </w:rPr>
        <w:lastRenderedPageBreak/>
        <w:t>памперсы на столах, где вы едите или готовите пищу. Нужно быть осторожным в приготовлении моллюсков, особенно если у вас уже есть хроническая форма заболевания печени. Пейте воду только из разрешенных источников.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Сообщите врачу, если кто-то в вашей семье болеет гепатитом А. В некоторых случаях врач может назначить инъекции иммуноглобулина членам семьи заболевшего.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Пройдите вакцинацию, если вы находитесь в зоне высокого риска заражения или планируете поездку в страну с широким распространением гепатита А.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</w:rPr>
        <w:t>Гепатит В и С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Практикуйте безопасный секс. Не употребляйте наркотики. Не делитесь своей жевательной резинкой. Не контактируйте с открытыми ранами, порезами, ожогами и кровью зараженного человека. Пользуйтесь только своей бритвой, зубной щеткой, маникюрными ножницами. Пройдите вакцинацию от гепатита В, если вы находитесь в зоне риска, посоветуйтесь с врачом. Многие врачи считают, что все должны пройти вакцинацию от гепатита В. В настоящее время детям проводят вакцинацию в плановом порядке. В группе риска находятся медицинские работники, зубные техники, активные моногамные пары, наркоманы, люди с вирусом иммунодефицита человека, а также люди, регулярно проводящие диализ.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</w:rPr>
        <w:t>государственное учреждение «Гомельский районный центр гигиены и эпидемиологии»</w:t>
      </w:r>
    </w:p>
    <w:p w:rsidR="00670308" w:rsidRDefault="00670308" w:rsidP="00670308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</w:rPr>
        <w:t>Марина Боборыкина</w:t>
      </w:r>
    </w:p>
    <w:p w:rsidR="00067895" w:rsidRDefault="00067895">
      <w:bookmarkStart w:id="0" w:name="_GoBack"/>
      <w:bookmarkEnd w:id="0"/>
    </w:p>
    <w:sectPr w:rsidR="0006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08"/>
    <w:rsid w:val="00067895"/>
    <w:rsid w:val="00670308"/>
    <w:rsid w:val="00B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9410-C402-44C9-B59B-E5FA7824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308"/>
    <w:rPr>
      <w:b/>
      <w:bCs/>
    </w:rPr>
  </w:style>
  <w:style w:type="character" w:styleId="a5">
    <w:name w:val="Emphasis"/>
    <w:basedOn w:val="a0"/>
    <w:uiPriority w:val="20"/>
    <w:qFormat/>
    <w:rsid w:val="00670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2018-01-23T11:04:00Z</dcterms:created>
  <dcterms:modified xsi:type="dcterms:W3CDTF">2018-01-23T11:07:00Z</dcterms:modified>
</cp:coreProperties>
</file>